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925CCF"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925CCF"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91093A" w:rsidRDefault="00E8114C" w:rsidP="005D5E8B">
                  <w:pPr>
                    <w:pStyle w:val="a8"/>
                    <w:jc w:val="center"/>
                    <w:rPr>
                      <w:rFonts w:ascii="Times New Roman" w:hAnsi="Times New Roman"/>
                      <w:b/>
                      <w:sz w:val="28"/>
                      <w:szCs w:val="28"/>
                    </w:rPr>
                  </w:pPr>
                  <w:r>
                    <w:rPr>
                      <w:rFonts w:ascii="Times New Roman" w:hAnsi="Times New Roman"/>
                      <w:b/>
                      <w:sz w:val="28"/>
                      <w:szCs w:val="28"/>
                    </w:rPr>
                    <w:t>№ 4</w:t>
                  </w:r>
                </w:p>
                <w:p w:rsidR="0091093A" w:rsidRDefault="00E8114C" w:rsidP="005D5E8B">
                  <w:pPr>
                    <w:pStyle w:val="a8"/>
                    <w:jc w:val="center"/>
                    <w:rPr>
                      <w:rFonts w:ascii="Times New Roman" w:hAnsi="Times New Roman"/>
                      <w:b/>
                    </w:rPr>
                  </w:pPr>
                  <w:r>
                    <w:rPr>
                      <w:rFonts w:ascii="Times New Roman" w:hAnsi="Times New Roman"/>
                      <w:b/>
                    </w:rPr>
                    <w:t>10</w:t>
                  </w:r>
                </w:p>
                <w:p w:rsidR="0091093A" w:rsidRDefault="00E8114C" w:rsidP="005D5E8B">
                  <w:pPr>
                    <w:pStyle w:val="a8"/>
                    <w:jc w:val="center"/>
                    <w:rPr>
                      <w:rFonts w:ascii="Times New Roman" w:hAnsi="Times New Roman"/>
                      <w:b/>
                    </w:rPr>
                  </w:pPr>
                  <w:r>
                    <w:rPr>
                      <w:rFonts w:ascii="Times New Roman" w:hAnsi="Times New Roman"/>
                      <w:b/>
                    </w:rPr>
                    <w:t>марта</w:t>
                  </w:r>
                </w:p>
                <w:p w:rsidR="0091093A" w:rsidRDefault="001F53B3" w:rsidP="005D5E8B">
                  <w:pPr>
                    <w:pStyle w:val="a8"/>
                    <w:jc w:val="center"/>
                    <w:rPr>
                      <w:b/>
                      <w:sz w:val="28"/>
                      <w:szCs w:val="28"/>
                    </w:rPr>
                  </w:pPr>
                  <w:r>
                    <w:rPr>
                      <w:b/>
                    </w:rPr>
                    <w:t>2023</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6"/>
        <w:contextualSpacing/>
        <w:jc w:val="center"/>
        <w:rPr>
          <w:b/>
          <w:sz w:val="18"/>
          <w:szCs w:val="18"/>
        </w:rPr>
      </w:pPr>
    </w:p>
    <w:p w:rsidR="005D5E8B" w:rsidRDefault="005D5E8B" w:rsidP="005D5E8B">
      <w:pPr>
        <w:pStyle w:val="a6"/>
        <w:contextualSpacing/>
        <w:jc w:val="center"/>
        <w:rPr>
          <w:b/>
          <w:sz w:val="18"/>
          <w:szCs w:val="18"/>
        </w:rPr>
      </w:pPr>
    </w:p>
    <w:p w:rsidR="005D5E8B" w:rsidRPr="00580D3B" w:rsidRDefault="00134A52" w:rsidP="005D5E8B">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3F03E3" w:rsidRPr="00E8114C" w:rsidRDefault="003F03E3" w:rsidP="003F03E3">
      <w:pPr>
        <w:pStyle w:val="a6"/>
        <w:contextualSpacing/>
        <w:jc w:val="center"/>
        <w:rPr>
          <w:b/>
          <w:sz w:val="16"/>
          <w:szCs w:val="16"/>
        </w:rPr>
      </w:pPr>
    </w:p>
    <w:p w:rsidR="00E8114C" w:rsidRPr="00E8114C" w:rsidRDefault="00E8114C" w:rsidP="00E8114C">
      <w:pPr>
        <w:pStyle w:val="a4"/>
        <w:ind w:right="46"/>
        <w:jc w:val="left"/>
        <w:rPr>
          <w:b/>
          <w:color w:val="FF0000"/>
          <w:sz w:val="16"/>
          <w:szCs w:val="16"/>
        </w:rPr>
      </w:pPr>
      <w:r>
        <w:rPr>
          <w:b/>
          <w:color w:val="FF0000"/>
          <w:sz w:val="16"/>
          <w:szCs w:val="16"/>
        </w:rPr>
        <w:t xml:space="preserve">                                                   </w:t>
      </w:r>
      <w:r w:rsidRPr="00E8114C">
        <w:rPr>
          <w:b/>
          <w:noProof/>
          <w:sz w:val="16"/>
          <w:szCs w:val="16"/>
        </w:rPr>
        <w:drawing>
          <wp:inline distT="0" distB="0" distL="0" distR="0">
            <wp:extent cx="5715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E8114C" w:rsidRPr="00E8114C" w:rsidRDefault="00E8114C" w:rsidP="00E8114C">
      <w:pPr>
        <w:pStyle w:val="a4"/>
        <w:ind w:right="45"/>
        <w:rPr>
          <w:b/>
          <w:sz w:val="16"/>
          <w:szCs w:val="16"/>
        </w:rPr>
      </w:pPr>
      <w:r w:rsidRPr="00E8114C">
        <w:rPr>
          <w:b/>
          <w:sz w:val="16"/>
          <w:szCs w:val="16"/>
        </w:rPr>
        <w:t>АДМИНИСТРАЦИЯ</w:t>
      </w:r>
    </w:p>
    <w:p w:rsidR="00E8114C" w:rsidRPr="00E8114C" w:rsidRDefault="00E8114C" w:rsidP="00E8114C">
      <w:pPr>
        <w:pStyle w:val="a4"/>
        <w:ind w:right="45"/>
        <w:rPr>
          <w:b/>
          <w:sz w:val="16"/>
          <w:szCs w:val="16"/>
        </w:rPr>
      </w:pPr>
      <w:r w:rsidRPr="00E8114C">
        <w:rPr>
          <w:b/>
          <w:sz w:val="16"/>
          <w:szCs w:val="16"/>
        </w:rPr>
        <w:t>СЕЛЬСКОГО ПОСЕЛЕНИЯ «ПУСТОЗЕРСКИЙ  СЕЛЬСОВЕТ»</w:t>
      </w:r>
    </w:p>
    <w:p w:rsidR="00E8114C" w:rsidRPr="00E8114C" w:rsidRDefault="00E8114C" w:rsidP="00E8114C">
      <w:pPr>
        <w:pStyle w:val="a4"/>
        <w:ind w:right="45"/>
        <w:rPr>
          <w:b/>
          <w:sz w:val="16"/>
          <w:szCs w:val="16"/>
        </w:rPr>
      </w:pPr>
      <w:r w:rsidRPr="00E8114C">
        <w:rPr>
          <w:b/>
          <w:sz w:val="16"/>
          <w:szCs w:val="16"/>
        </w:rPr>
        <w:t>ЗАПОЛЯРНОГО  РАЙОНА  НЕНЕЦКОГО АВТОНОМНОГО ОКРУГА</w:t>
      </w:r>
    </w:p>
    <w:p w:rsidR="00E8114C" w:rsidRPr="00E8114C" w:rsidRDefault="00E8114C" w:rsidP="00E8114C">
      <w:pPr>
        <w:spacing w:line="240" w:lineRule="auto"/>
        <w:ind w:right="46"/>
        <w:jc w:val="center"/>
        <w:rPr>
          <w:rFonts w:ascii="Times New Roman" w:hAnsi="Times New Roman" w:cs="Times New Roman"/>
          <w:b/>
          <w:sz w:val="16"/>
          <w:szCs w:val="16"/>
        </w:rPr>
      </w:pPr>
    </w:p>
    <w:p w:rsidR="00E8114C" w:rsidRPr="00E8114C" w:rsidRDefault="00E8114C" w:rsidP="00E8114C">
      <w:pPr>
        <w:pStyle w:val="1"/>
        <w:ind w:right="46"/>
        <w:rPr>
          <w:b w:val="0"/>
          <w:sz w:val="16"/>
          <w:szCs w:val="16"/>
        </w:rPr>
      </w:pPr>
      <w:r>
        <w:rPr>
          <w:rFonts w:eastAsiaTheme="minorEastAsia"/>
          <w:sz w:val="16"/>
          <w:szCs w:val="16"/>
        </w:rPr>
        <w:t xml:space="preserve">   </w:t>
      </w:r>
      <w:r w:rsidRPr="00E8114C">
        <w:rPr>
          <w:rFonts w:eastAsiaTheme="minorEastAsia"/>
          <w:sz w:val="16"/>
          <w:szCs w:val="16"/>
        </w:rPr>
        <w:t xml:space="preserve"> </w:t>
      </w:r>
      <w:r w:rsidRPr="00E8114C">
        <w:rPr>
          <w:sz w:val="16"/>
          <w:szCs w:val="16"/>
        </w:rPr>
        <w:t>П О С Т А Н О В Л Е Н И Е</w:t>
      </w:r>
    </w:p>
    <w:p w:rsidR="00E8114C" w:rsidRPr="00E8114C" w:rsidRDefault="00E8114C" w:rsidP="00E8114C">
      <w:pPr>
        <w:spacing w:after="0" w:line="240" w:lineRule="auto"/>
        <w:ind w:right="45"/>
        <w:rPr>
          <w:rFonts w:ascii="Times New Roman" w:hAnsi="Times New Roman" w:cs="Times New Roman"/>
          <w:b/>
          <w:bCs/>
          <w:sz w:val="16"/>
          <w:szCs w:val="16"/>
          <w:u w:val="single"/>
        </w:rPr>
      </w:pPr>
      <w:r w:rsidRPr="00E8114C">
        <w:rPr>
          <w:rFonts w:ascii="Times New Roman" w:hAnsi="Times New Roman" w:cs="Times New Roman"/>
          <w:b/>
          <w:bCs/>
          <w:sz w:val="16"/>
          <w:szCs w:val="16"/>
          <w:u w:val="single"/>
        </w:rPr>
        <w:t>от  09.03.2022   № 14</w:t>
      </w:r>
    </w:p>
    <w:p w:rsidR="00E8114C" w:rsidRPr="00E8114C" w:rsidRDefault="00E8114C" w:rsidP="00E8114C">
      <w:pPr>
        <w:spacing w:after="0" w:line="240" w:lineRule="auto"/>
        <w:ind w:right="45"/>
        <w:rPr>
          <w:rFonts w:ascii="Times New Roman" w:hAnsi="Times New Roman" w:cs="Times New Roman"/>
          <w:sz w:val="16"/>
          <w:szCs w:val="16"/>
        </w:rPr>
      </w:pPr>
      <w:r w:rsidRPr="00E8114C">
        <w:rPr>
          <w:rFonts w:ascii="Times New Roman" w:hAnsi="Times New Roman" w:cs="Times New Roman"/>
          <w:sz w:val="16"/>
          <w:szCs w:val="16"/>
        </w:rPr>
        <w:t xml:space="preserve">село  Оксино, </w:t>
      </w:r>
    </w:p>
    <w:p w:rsidR="00E8114C" w:rsidRPr="00E8114C" w:rsidRDefault="00E8114C" w:rsidP="00E8114C">
      <w:pPr>
        <w:spacing w:after="0" w:line="240" w:lineRule="auto"/>
        <w:ind w:right="45"/>
        <w:rPr>
          <w:rFonts w:ascii="Times New Roman" w:hAnsi="Times New Roman" w:cs="Times New Roman"/>
          <w:sz w:val="16"/>
          <w:szCs w:val="16"/>
        </w:rPr>
      </w:pPr>
      <w:r w:rsidRPr="00E8114C">
        <w:rPr>
          <w:rFonts w:ascii="Times New Roman" w:hAnsi="Times New Roman" w:cs="Times New Roman"/>
          <w:sz w:val="16"/>
          <w:szCs w:val="16"/>
        </w:rPr>
        <w:t>Ненецкий автономный округ</w:t>
      </w:r>
    </w:p>
    <w:p w:rsidR="00E8114C" w:rsidRPr="00E8114C" w:rsidRDefault="00E8114C" w:rsidP="00E8114C">
      <w:pPr>
        <w:pStyle w:val="ConsPlusNormal"/>
        <w:widowControl/>
        <w:outlineLvl w:val="0"/>
        <w:rPr>
          <w:rFonts w:ascii="Times New Roman" w:hAnsi="Times New Roman" w:cs="Times New Roman"/>
          <w:sz w:val="16"/>
          <w:szCs w:val="16"/>
        </w:rPr>
      </w:pPr>
    </w:p>
    <w:p w:rsidR="00E8114C" w:rsidRPr="00E8114C" w:rsidRDefault="00E8114C" w:rsidP="00E8114C">
      <w:pPr>
        <w:pStyle w:val="27"/>
        <w:shd w:val="clear" w:color="auto" w:fill="auto"/>
        <w:spacing w:before="0" w:line="240" w:lineRule="auto"/>
        <w:rPr>
          <w:color w:val="000000"/>
          <w:sz w:val="16"/>
          <w:szCs w:val="16"/>
        </w:rPr>
      </w:pPr>
    </w:p>
    <w:p w:rsidR="00E8114C" w:rsidRPr="00E8114C" w:rsidRDefault="00E8114C" w:rsidP="00E8114C">
      <w:pPr>
        <w:pStyle w:val="27"/>
        <w:shd w:val="clear" w:color="auto" w:fill="auto"/>
        <w:spacing w:before="0" w:line="240" w:lineRule="auto"/>
        <w:jc w:val="center"/>
        <w:rPr>
          <w:color w:val="000000"/>
          <w:sz w:val="16"/>
          <w:szCs w:val="16"/>
        </w:rPr>
      </w:pPr>
      <w:r w:rsidRPr="00E8114C">
        <w:rPr>
          <w:color w:val="000000"/>
          <w:sz w:val="16"/>
          <w:szCs w:val="16"/>
        </w:rPr>
        <w:t>ОБ  УТВЕРЖДЕНИИ ПЕРЕЧНЯ  МЕСТ, НА КОТОРЫЕ ЗАПРЕЩАЕТСЯ ВОЗВРАЩАТЬ ЖИВОТНЫХ БЕЗ ВЛАДЕЛЬЦЕВ, И ПЕРЕЧНЯ ЛИЦ, УПОЛНОМОЧЕННЫХ НА ПРИНЯТИЕ РЕШЕНИЯ О ВОЗВРАТЕ ЖИВОТНЫХ БЕЗ ВЛАДЕЛЬЦЕВ НА ПРЕЖНИЕ МЕСТА ИХ ОБИТАНИЯ НА ТЕРРИТОРИИ СЕЛЬСКОГО ПОСЕЛЕНИЯ  «ПУСТОЗЕРСКИЙ СЕЛЬСОВЕТ» ЗАПОЛЯРНОГО РАЙОНА НЕНЕЦКОГО АВТОНОМНОГО ОКРУГА</w:t>
      </w:r>
    </w:p>
    <w:p w:rsidR="00E8114C" w:rsidRPr="00E8114C" w:rsidRDefault="00E8114C" w:rsidP="00E8114C">
      <w:pPr>
        <w:pStyle w:val="27"/>
        <w:shd w:val="clear" w:color="auto" w:fill="auto"/>
        <w:spacing w:before="0" w:line="240" w:lineRule="auto"/>
        <w:rPr>
          <w:color w:val="000000"/>
          <w:sz w:val="16"/>
          <w:szCs w:val="16"/>
        </w:rPr>
      </w:pPr>
    </w:p>
    <w:p w:rsidR="00E8114C" w:rsidRPr="00E8114C" w:rsidRDefault="00E8114C" w:rsidP="00E8114C">
      <w:pPr>
        <w:pStyle w:val="27"/>
        <w:shd w:val="clear" w:color="auto" w:fill="auto"/>
        <w:spacing w:before="0" w:line="240" w:lineRule="auto"/>
        <w:rPr>
          <w:color w:val="000000"/>
          <w:sz w:val="16"/>
          <w:szCs w:val="16"/>
        </w:rPr>
      </w:pPr>
    </w:p>
    <w:p w:rsidR="00E8114C" w:rsidRPr="00E8114C" w:rsidRDefault="00E8114C" w:rsidP="00E8114C">
      <w:pPr>
        <w:pStyle w:val="27"/>
        <w:shd w:val="clear" w:color="auto" w:fill="auto"/>
        <w:spacing w:before="0" w:line="240" w:lineRule="auto"/>
        <w:ind w:firstLine="580"/>
        <w:rPr>
          <w:sz w:val="16"/>
          <w:szCs w:val="16"/>
        </w:rPr>
      </w:pPr>
      <w:r w:rsidRPr="00E8114C">
        <w:rPr>
          <w:color w:val="000000"/>
          <w:sz w:val="16"/>
          <w:szCs w:val="16"/>
        </w:rPr>
        <w:t>Руководствуясь Федеральным законом от 06.10.2003 № 1Э1-ФЗ «Об об</w:t>
      </w:r>
      <w:r w:rsidRPr="00E8114C">
        <w:rPr>
          <w:rFonts w:eastAsiaTheme="majorEastAsia"/>
          <w:sz w:val="16"/>
          <w:szCs w:val="16"/>
        </w:rPr>
        <w:t>щи</w:t>
      </w:r>
      <w:r w:rsidRPr="00E8114C">
        <w:rPr>
          <w:color w:val="000000"/>
          <w:sz w:val="16"/>
          <w:szCs w:val="16"/>
        </w:rPr>
        <w:t>х принципах организации местного самоуправления в Российской Федерации», частью 6.1 статьи 18 Федерального закона от 27.12.2018 № 498-ФЗ «Об ответственном обращении с животными и о внесении изменений в отдельные законодательные акты Российской Федерации», Уставом  Сельского поселения «Пустозерский  сельсовет»  Заполярного района  Ненецкого автономного округа, Администрация  Сельского поселения «Пустозерский сельсовет» Заполярного района  Ненецкого автономного округа ПОСТАНОВЛЯЕТ:</w:t>
      </w:r>
    </w:p>
    <w:p w:rsidR="00E8114C" w:rsidRPr="00E8114C" w:rsidRDefault="00E8114C" w:rsidP="00E8114C">
      <w:pPr>
        <w:pStyle w:val="27"/>
        <w:numPr>
          <w:ilvl w:val="0"/>
          <w:numId w:val="35"/>
        </w:numPr>
        <w:shd w:val="clear" w:color="auto" w:fill="auto"/>
        <w:tabs>
          <w:tab w:val="left" w:pos="1014"/>
        </w:tabs>
        <w:spacing w:before="0" w:line="240" w:lineRule="auto"/>
        <w:ind w:firstLine="580"/>
        <w:rPr>
          <w:sz w:val="16"/>
          <w:szCs w:val="16"/>
        </w:rPr>
      </w:pPr>
      <w:r w:rsidRPr="00E8114C">
        <w:rPr>
          <w:color w:val="000000"/>
          <w:sz w:val="16"/>
          <w:szCs w:val="16"/>
        </w:rPr>
        <w:t>Утвердить Перечень мест, на которые запрещается возвращать животных без владельцев, согласно приложению № 1 к настоящему постановлению.</w:t>
      </w:r>
    </w:p>
    <w:p w:rsidR="00E8114C" w:rsidRPr="00E8114C" w:rsidRDefault="00E8114C" w:rsidP="00E8114C">
      <w:pPr>
        <w:pStyle w:val="27"/>
        <w:numPr>
          <w:ilvl w:val="0"/>
          <w:numId w:val="35"/>
        </w:numPr>
        <w:shd w:val="clear" w:color="auto" w:fill="auto"/>
        <w:tabs>
          <w:tab w:val="left" w:pos="1004"/>
        </w:tabs>
        <w:spacing w:before="0" w:line="240" w:lineRule="auto"/>
        <w:ind w:firstLine="580"/>
        <w:rPr>
          <w:sz w:val="16"/>
          <w:szCs w:val="16"/>
        </w:rPr>
      </w:pPr>
      <w:r w:rsidRPr="00E8114C">
        <w:rPr>
          <w:color w:val="000000"/>
          <w:sz w:val="16"/>
          <w:szCs w:val="16"/>
        </w:rPr>
        <w:t>Утвердить Перечень лиц, уполномоченных на принятие решений о возврате животных без владельцев на прежние места их обитания, согласно приложению № 2 к настоящему постановлению.</w:t>
      </w:r>
    </w:p>
    <w:p w:rsidR="00E8114C" w:rsidRPr="00E8114C" w:rsidRDefault="00E8114C" w:rsidP="00E8114C">
      <w:pPr>
        <w:pStyle w:val="27"/>
        <w:numPr>
          <w:ilvl w:val="0"/>
          <w:numId w:val="35"/>
        </w:numPr>
        <w:shd w:val="clear" w:color="auto" w:fill="auto"/>
        <w:tabs>
          <w:tab w:val="left" w:pos="1009"/>
        </w:tabs>
        <w:spacing w:before="0" w:line="240" w:lineRule="auto"/>
        <w:ind w:firstLine="580"/>
        <w:rPr>
          <w:sz w:val="16"/>
          <w:szCs w:val="16"/>
        </w:rPr>
      </w:pPr>
      <w:r w:rsidRPr="00E8114C">
        <w:rPr>
          <w:color w:val="000000"/>
          <w:sz w:val="16"/>
          <w:szCs w:val="16"/>
        </w:rPr>
        <w:t>Настоящее постановление вступает в силу с момента подписания и подлежит официальному опубликованию (обнародованию).</w:t>
      </w:r>
    </w:p>
    <w:p w:rsidR="00E8114C" w:rsidRPr="00E8114C" w:rsidRDefault="00E8114C" w:rsidP="00E8114C">
      <w:pPr>
        <w:pStyle w:val="27"/>
        <w:numPr>
          <w:ilvl w:val="0"/>
          <w:numId w:val="35"/>
        </w:numPr>
        <w:shd w:val="clear" w:color="auto" w:fill="auto"/>
        <w:tabs>
          <w:tab w:val="left" w:pos="1014"/>
        </w:tabs>
        <w:spacing w:before="0" w:line="240" w:lineRule="auto"/>
        <w:ind w:firstLine="580"/>
        <w:rPr>
          <w:sz w:val="16"/>
          <w:szCs w:val="16"/>
        </w:rPr>
      </w:pPr>
      <w:r w:rsidRPr="00E8114C">
        <w:rPr>
          <w:color w:val="000000"/>
          <w:sz w:val="16"/>
          <w:szCs w:val="16"/>
        </w:rPr>
        <w:t>Контроль за исполнением настоящего постановления   оставляю за собой.</w:t>
      </w:r>
    </w:p>
    <w:p w:rsidR="00E8114C" w:rsidRPr="00E8114C" w:rsidRDefault="00E8114C" w:rsidP="00E8114C">
      <w:pPr>
        <w:pStyle w:val="27"/>
        <w:shd w:val="clear" w:color="auto" w:fill="auto"/>
        <w:spacing w:before="0" w:line="240" w:lineRule="auto"/>
        <w:rPr>
          <w:color w:val="000000"/>
          <w:sz w:val="16"/>
          <w:szCs w:val="16"/>
        </w:rPr>
      </w:pPr>
    </w:p>
    <w:p w:rsidR="00E8114C" w:rsidRPr="00E8114C" w:rsidRDefault="00E8114C" w:rsidP="00E8114C">
      <w:pPr>
        <w:pStyle w:val="a8"/>
        <w:rPr>
          <w:rFonts w:ascii="Times New Roman" w:hAnsi="Times New Roman"/>
          <w:sz w:val="16"/>
          <w:szCs w:val="16"/>
        </w:rPr>
      </w:pPr>
    </w:p>
    <w:p w:rsidR="00E8114C" w:rsidRPr="00E8114C" w:rsidRDefault="00E8114C" w:rsidP="00E8114C">
      <w:pPr>
        <w:pStyle w:val="a8"/>
        <w:rPr>
          <w:rFonts w:ascii="Times New Roman" w:hAnsi="Times New Roman"/>
          <w:sz w:val="16"/>
          <w:szCs w:val="16"/>
        </w:rPr>
      </w:pPr>
      <w:r w:rsidRPr="00E8114C">
        <w:rPr>
          <w:rFonts w:ascii="Times New Roman" w:hAnsi="Times New Roman"/>
          <w:sz w:val="16"/>
          <w:szCs w:val="16"/>
        </w:rPr>
        <w:t xml:space="preserve">Глава Сельского поселения </w:t>
      </w:r>
    </w:p>
    <w:p w:rsidR="00E8114C" w:rsidRPr="00E8114C" w:rsidRDefault="00E8114C" w:rsidP="00E8114C">
      <w:pPr>
        <w:pStyle w:val="a8"/>
        <w:rPr>
          <w:rFonts w:ascii="Times New Roman" w:hAnsi="Times New Roman"/>
          <w:sz w:val="16"/>
          <w:szCs w:val="16"/>
        </w:rPr>
      </w:pPr>
      <w:r w:rsidRPr="00E8114C">
        <w:rPr>
          <w:rFonts w:ascii="Times New Roman" w:hAnsi="Times New Roman"/>
          <w:sz w:val="16"/>
          <w:szCs w:val="16"/>
        </w:rPr>
        <w:t>«Пустозерский  сельсовет» ЗР НАО                                                     С.М.Макарова</w:t>
      </w:r>
    </w:p>
    <w:p w:rsidR="00E8114C" w:rsidRPr="00E8114C" w:rsidRDefault="00E8114C" w:rsidP="00E8114C">
      <w:pPr>
        <w:pStyle w:val="a8"/>
        <w:rPr>
          <w:rFonts w:ascii="Times New Roman" w:hAnsi="Times New Roman"/>
          <w:sz w:val="16"/>
          <w:szCs w:val="16"/>
        </w:rPr>
      </w:pPr>
    </w:p>
    <w:p w:rsidR="00E8114C" w:rsidRPr="00E8114C" w:rsidRDefault="00E8114C" w:rsidP="00E8114C">
      <w:pPr>
        <w:autoSpaceDE w:val="0"/>
        <w:autoSpaceDN w:val="0"/>
        <w:adjustRightInd w:val="0"/>
        <w:spacing w:after="0" w:line="240" w:lineRule="auto"/>
        <w:ind w:firstLine="540"/>
        <w:jc w:val="both"/>
        <w:rPr>
          <w:rFonts w:ascii="Times New Roman" w:hAnsi="Times New Roman" w:cs="Times New Roman"/>
          <w:sz w:val="16"/>
          <w:szCs w:val="16"/>
        </w:rPr>
      </w:pPr>
    </w:p>
    <w:p w:rsidR="00E8114C" w:rsidRPr="00E8114C" w:rsidRDefault="00E8114C" w:rsidP="00E8114C">
      <w:pPr>
        <w:autoSpaceDE w:val="0"/>
        <w:autoSpaceDN w:val="0"/>
        <w:adjustRightInd w:val="0"/>
        <w:spacing w:after="0" w:line="240" w:lineRule="auto"/>
        <w:ind w:firstLine="540"/>
        <w:jc w:val="both"/>
        <w:rPr>
          <w:rFonts w:ascii="Times New Roman" w:hAnsi="Times New Roman" w:cs="Times New Roman"/>
          <w:sz w:val="16"/>
          <w:szCs w:val="16"/>
        </w:rPr>
      </w:pPr>
    </w:p>
    <w:p w:rsidR="00E8114C" w:rsidRPr="00E8114C" w:rsidRDefault="00E8114C" w:rsidP="00E8114C">
      <w:pPr>
        <w:pStyle w:val="a8"/>
        <w:rPr>
          <w:rFonts w:ascii="Times New Roman" w:hAnsi="Times New Roman"/>
          <w:sz w:val="16"/>
          <w:szCs w:val="16"/>
        </w:rPr>
      </w:pPr>
    </w:p>
    <w:p w:rsidR="00E8114C" w:rsidRPr="00E8114C" w:rsidRDefault="00E8114C" w:rsidP="00E8114C">
      <w:pPr>
        <w:spacing w:after="0" w:line="240" w:lineRule="auto"/>
        <w:rPr>
          <w:rFonts w:ascii="Times New Roman" w:hAnsi="Times New Roman" w:cs="Times New Roman"/>
          <w:sz w:val="16"/>
          <w:szCs w:val="16"/>
        </w:rPr>
      </w:pPr>
    </w:p>
    <w:p w:rsidR="00E8114C" w:rsidRPr="00E8114C" w:rsidRDefault="00E8114C" w:rsidP="00E8114C">
      <w:pPr>
        <w:spacing w:after="0" w:line="240" w:lineRule="auto"/>
        <w:rPr>
          <w:rFonts w:ascii="Times New Roman" w:hAnsi="Times New Roman" w:cs="Times New Roman"/>
          <w:sz w:val="16"/>
          <w:szCs w:val="16"/>
        </w:rPr>
      </w:pPr>
    </w:p>
    <w:p w:rsidR="00E8114C" w:rsidRPr="00E8114C" w:rsidRDefault="00E8114C" w:rsidP="00E8114C">
      <w:pPr>
        <w:spacing w:after="0" w:line="240" w:lineRule="auto"/>
        <w:rPr>
          <w:rFonts w:ascii="Times New Roman" w:hAnsi="Times New Roman" w:cs="Times New Roman"/>
          <w:sz w:val="16"/>
          <w:szCs w:val="16"/>
        </w:rPr>
      </w:pPr>
    </w:p>
    <w:p w:rsidR="00E8114C" w:rsidRPr="00E8114C" w:rsidRDefault="00E8114C" w:rsidP="00E8114C">
      <w:pPr>
        <w:spacing w:after="0" w:line="240" w:lineRule="auto"/>
        <w:rPr>
          <w:rFonts w:ascii="Times New Roman" w:hAnsi="Times New Roman" w:cs="Times New Roman"/>
          <w:sz w:val="16"/>
          <w:szCs w:val="16"/>
        </w:rPr>
      </w:pPr>
    </w:p>
    <w:p w:rsidR="00E8114C" w:rsidRPr="00E8114C" w:rsidRDefault="00E8114C" w:rsidP="00E8114C">
      <w:pPr>
        <w:spacing w:after="0" w:line="240" w:lineRule="auto"/>
        <w:rPr>
          <w:rFonts w:ascii="Times New Roman" w:hAnsi="Times New Roman" w:cs="Times New Roman"/>
          <w:sz w:val="16"/>
          <w:szCs w:val="16"/>
        </w:rPr>
      </w:pPr>
    </w:p>
    <w:p w:rsidR="00E8114C" w:rsidRPr="00E8114C" w:rsidRDefault="00E8114C" w:rsidP="00E8114C">
      <w:pPr>
        <w:spacing w:after="0" w:line="240" w:lineRule="auto"/>
        <w:jc w:val="right"/>
        <w:rPr>
          <w:rFonts w:ascii="Times New Roman" w:hAnsi="Times New Roman" w:cs="Times New Roman"/>
          <w:sz w:val="24"/>
          <w:szCs w:val="24"/>
        </w:rPr>
      </w:pPr>
      <w:r w:rsidRPr="00E8114C">
        <w:rPr>
          <w:rFonts w:ascii="Times New Roman" w:hAnsi="Times New Roman" w:cs="Times New Roman"/>
          <w:sz w:val="24"/>
          <w:szCs w:val="24"/>
        </w:rPr>
        <w:lastRenderedPageBreak/>
        <w:t xml:space="preserve">                                                                                                                                                          Приложение №1</w:t>
      </w:r>
    </w:p>
    <w:p w:rsidR="00E8114C" w:rsidRPr="00E8114C" w:rsidRDefault="00E8114C" w:rsidP="00E8114C">
      <w:pPr>
        <w:spacing w:after="0" w:line="240" w:lineRule="auto"/>
        <w:jc w:val="right"/>
        <w:rPr>
          <w:rFonts w:ascii="Times New Roman" w:hAnsi="Times New Roman" w:cs="Times New Roman"/>
          <w:sz w:val="24"/>
          <w:szCs w:val="24"/>
        </w:rPr>
      </w:pPr>
      <w:r w:rsidRPr="00E8114C">
        <w:rPr>
          <w:rFonts w:ascii="Times New Roman" w:hAnsi="Times New Roman" w:cs="Times New Roman"/>
          <w:sz w:val="24"/>
          <w:szCs w:val="24"/>
        </w:rPr>
        <w:t xml:space="preserve">к постановлению Администрации  </w:t>
      </w:r>
    </w:p>
    <w:p w:rsidR="00E8114C" w:rsidRPr="00E8114C" w:rsidRDefault="00E8114C" w:rsidP="00E8114C">
      <w:pPr>
        <w:spacing w:after="0" w:line="240" w:lineRule="auto"/>
        <w:jc w:val="right"/>
        <w:rPr>
          <w:rFonts w:ascii="Times New Roman" w:hAnsi="Times New Roman" w:cs="Times New Roman"/>
          <w:sz w:val="24"/>
          <w:szCs w:val="24"/>
        </w:rPr>
      </w:pPr>
      <w:r w:rsidRPr="00E8114C">
        <w:rPr>
          <w:rFonts w:ascii="Times New Roman" w:hAnsi="Times New Roman" w:cs="Times New Roman"/>
          <w:sz w:val="24"/>
          <w:szCs w:val="24"/>
        </w:rPr>
        <w:t xml:space="preserve">Сельского поселения </w:t>
      </w:r>
    </w:p>
    <w:p w:rsidR="00E8114C" w:rsidRPr="00E8114C" w:rsidRDefault="00E8114C" w:rsidP="00E8114C">
      <w:pPr>
        <w:spacing w:after="0" w:line="240" w:lineRule="auto"/>
        <w:jc w:val="right"/>
        <w:rPr>
          <w:rFonts w:ascii="Times New Roman" w:hAnsi="Times New Roman" w:cs="Times New Roman"/>
          <w:sz w:val="24"/>
          <w:szCs w:val="24"/>
        </w:rPr>
      </w:pPr>
      <w:r w:rsidRPr="00E8114C">
        <w:rPr>
          <w:rFonts w:ascii="Times New Roman" w:hAnsi="Times New Roman" w:cs="Times New Roman"/>
          <w:sz w:val="24"/>
          <w:szCs w:val="24"/>
        </w:rPr>
        <w:t>«Пустозерский  сельсовет»  ЗР НАО</w:t>
      </w:r>
    </w:p>
    <w:p w:rsidR="00E8114C" w:rsidRPr="00E8114C" w:rsidRDefault="00E8114C" w:rsidP="00E8114C">
      <w:pPr>
        <w:pStyle w:val="27"/>
        <w:shd w:val="clear" w:color="auto" w:fill="auto"/>
        <w:spacing w:before="0" w:line="240" w:lineRule="auto"/>
        <w:jc w:val="right"/>
        <w:rPr>
          <w:color w:val="000000"/>
          <w:sz w:val="24"/>
          <w:szCs w:val="24"/>
        </w:rPr>
      </w:pPr>
      <w:r w:rsidRPr="00E8114C">
        <w:rPr>
          <w:color w:val="FF0000"/>
          <w:sz w:val="24"/>
          <w:szCs w:val="24"/>
        </w:rPr>
        <w:t xml:space="preserve"> </w:t>
      </w:r>
      <w:r w:rsidRPr="00E8114C">
        <w:rPr>
          <w:sz w:val="24"/>
          <w:szCs w:val="24"/>
        </w:rPr>
        <w:t>от  09.03.2023 №14</w:t>
      </w:r>
    </w:p>
    <w:p w:rsidR="00E8114C" w:rsidRPr="00E8114C" w:rsidRDefault="00E8114C" w:rsidP="00E8114C">
      <w:pPr>
        <w:pStyle w:val="27"/>
        <w:shd w:val="clear" w:color="auto" w:fill="auto"/>
        <w:spacing w:before="0" w:line="240" w:lineRule="auto"/>
        <w:jc w:val="right"/>
        <w:rPr>
          <w:color w:val="000000"/>
          <w:sz w:val="24"/>
          <w:szCs w:val="24"/>
        </w:rPr>
      </w:pPr>
    </w:p>
    <w:p w:rsidR="00E8114C" w:rsidRPr="00E8114C" w:rsidRDefault="00E8114C" w:rsidP="00E8114C">
      <w:pPr>
        <w:spacing w:after="0" w:line="240" w:lineRule="auto"/>
        <w:rPr>
          <w:rFonts w:ascii="Times New Roman" w:hAnsi="Times New Roman" w:cs="Times New Roman"/>
          <w:color w:val="000000"/>
          <w:sz w:val="24"/>
          <w:szCs w:val="24"/>
        </w:rPr>
      </w:pPr>
    </w:p>
    <w:p w:rsidR="00E8114C" w:rsidRPr="00E8114C" w:rsidRDefault="00E8114C" w:rsidP="00E8114C">
      <w:pPr>
        <w:spacing w:after="0" w:line="240" w:lineRule="auto"/>
        <w:rPr>
          <w:rFonts w:ascii="Times New Roman" w:hAnsi="Times New Roman" w:cs="Times New Roman"/>
          <w:color w:val="000000"/>
          <w:sz w:val="24"/>
          <w:szCs w:val="24"/>
        </w:rPr>
      </w:pPr>
    </w:p>
    <w:p w:rsidR="00E8114C" w:rsidRPr="00E8114C" w:rsidRDefault="00E8114C" w:rsidP="00E8114C">
      <w:pPr>
        <w:spacing w:after="0" w:line="240" w:lineRule="auto"/>
        <w:jc w:val="center"/>
        <w:rPr>
          <w:rFonts w:ascii="Times New Roman" w:hAnsi="Times New Roman" w:cs="Times New Roman"/>
          <w:b/>
          <w:sz w:val="24"/>
          <w:szCs w:val="24"/>
        </w:rPr>
      </w:pPr>
      <w:r w:rsidRPr="00E8114C">
        <w:rPr>
          <w:rFonts w:ascii="Times New Roman" w:hAnsi="Times New Roman" w:cs="Times New Roman"/>
          <w:b/>
          <w:color w:val="000000"/>
          <w:sz w:val="24"/>
          <w:szCs w:val="24"/>
        </w:rPr>
        <w:t>Перечень</w:t>
      </w:r>
    </w:p>
    <w:p w:rsidR="00E8114C" w:rsidRPr="00E8114C" w:rsidRDefault="00E8114C" w:rsidP="00E8114C">
      <w:pPr>
        <w:spacing w:after="0" w:line="240" w:lineRule="auto"/>
        <w:jc w:val="center"/>
        <w:rPr>
          <w:rFonts w:ascii="Times New Roman" w:hAnsi="Times New Roman" w:cs="Times New Roman"/>
          <w:b/>
          <w:sz w:val="24"/>
          <w:szCs w:val="24"/>
        </w:rPr>
      </w:pPr>
      <w:r w:rsidRPr="00E8114C">
        <w:rPr>
          <w:rFonts w:ascii="Times New Roman" w:hAnsi="Times New Roman" w:cs="Times New Roman"/>
          <w:b/>
          <w:color w:val="000000"/>
          <w:sz w:val="24"/>
          <w:szCs w:val="24"/>
        </w:rPr>
        <w:t>мест, на которые запрещается возвращать животных без владельцев</w:t>
      </w:r>
    </w:p>
    <w:p w:rsidR="00E8114C" w:rsidRPr="00E8114C" w:rsidRDefault="00E8114C" w:rsidP="00E8114C">
      <w:pPr>
        <w:pStyle w:val="27"/>
        <w:shd w:val="clear" w:color="auto" w:fill="auto"/>
        <w:spacing w:before="0" w:line="240" w:lineRule="auto"/>
        <w:ind w:firstLine="580"/>
        <w:jc w:val="center"/>
        <w:rPr>
          <w:b/>
          <w:color w:val="000000"/>
          <w:sz w:val="24"/>
          <w:szCs w:val="24"/>
        </w:rPr>
      </w:pPr>
    </w:p>
    <w:p w:rsidR="00E8114C" w:rsidRPr="00E8114C" w:rsidRDefault="00E8114C" w:rsidP="00E8114C">
      <w:pPr>
        <w:pStyle w:val="27"/>
        <w:shd w:val="clear" w:color="auto" w:fill="auto"/>
        <w:spacing w:before="0" w:line="240" w:lineRule="auto"/>
        <w:ind w:firstLine="580"/>
        <w:rPr>
          <w:sz w:val="24"/>
          <w:szCs w:val="24"/>
        </w:rPr>
      </w:pPr>
      <w:r w:rsidRPr="00E8114C">
        <w:rPr>
          <w:color w:val="000000"/>
          <w:sz w:val="24"/>
          <w:szCs w:val="24"/>
        </w:rPr>
        <w:t>Запрещается возврат на прежние места обитания (место произведенного отлова) животных без владельцев, не проявляющих немотивированной агрессивности в отношении других животных или человека, после завершения в приюте для животных мероприятий по стерилизации, мечению, учету, карантинированию, лечению, вакцинации в случае отсутствия возможности дальнейшего содержания таких животных в приютах, на территории и на расстояние ближе 500 метров от территорий:</w:t>
      </w:r>
    </w:p>
    <w:p w:rsidR="00E8114C" w:rsidRPr="00E8114C" w:rsidRDefault="00E8114C" w:rsidP="00E8114C">
      <w:pPr>
        <w:pStyle w:val="27"/>
        <w:numPr>
          <w:ilvl w:val="0"/>
          <w:numId w:val="36"/>
        </w:numPr>
        <w:shd w:val="clear" w:color="auto" w:fill="auto"/>
        <w:tabs>
          <w:tab w:val="left" w:pos="754"/>
        </w:tabs>
        <w:spacing w:before="0" w:line="240" w:lineRule="auto"/>
        <w:ind w:firstLine="580"/>
        <w:rPr>
          <w:sz w:val="24"/>
          <w:szCs w:val="24"/>
        </w:rPr>
      </w:pPr>
      <w:r w:rsidRPr="00E8114C">
        <w:rPr>
          <w:color w:val="000000"/>
          <w:sz w:val="24"/>
          <w:szCs w:val="24"/>
        </w:rPr>
        <w:t>учреждений социальной сферы,</w:t>
      </w:r>
    </w:p>
    <w:p w:rsidR="00E8114C" w:rsidRPr="00E8114C" w:rsidRDefault="00E8114C" w:rsidP="00E8114C">
      <w:pPr>
        <w:pStyle w:val="27"/>
        <w:numPr>
          <w:ilvl w:val="0"/>
          <w:numId w:val="36"/>
        </w:numPr>
        <w:shd w:val="clear" w:color="auto" w:fill="auto"/>
        <w:tabs>
          <w:tab w:val="left" w:pos="763"/>
        </w:tabs>
        <w:spacing w:before="0" w:line="240" w:lineRule="auto"/>
        <w:ind w:firstLine="580"/>
        <w:rPr>
          <w:sz w:val="24"/>
          <w:szCs w:val="24"/>
        </w:rPr>
      </w:pPr>
      <w:r w:rsidRPr="00E8114C">
        <w:rPr>
          <w:color w:val="000000"/>
          <w:sz w:val="24"/>
          <w:szCs w:val="24"/>
        </w:rPr>
        <w:t>объектов здравоохранения,</w:t>
      </w:r>
    </w:p>
    <w:p w:rsidR="00E8114C" w:rsidRPr="00E8114C" w:rsidRDefault="00E8114C" w:rsidP="00E8114C">
      <w:pPr>
        <w:pStyle w:val="27"/>
        <w:numPr>
          <w:ilvl w:val="0"/>
          <w:numId w:val="36"/>
        </w:numPr>
        <w:shd w:val="clear" w:color="auto" w:fill="auto"/>
        <w:tabs>
          <w:tab w:val="left" w:pos="763"/>
        </w:tabs>
        <w:spacing w:before="0" w:line="240" w:lineRule="auto"/>
        <w:ind w:firstLine="580"/>
        <w:rPr>
          <w:sz w:val="24"/>
          <w:szCs w:val="24"/>
        </w:rPr>
      </w:pPr>
      <w:r w:rsidRPr="00E8114C">
        <w:rPr>
          <w:color w:val="000000"/>
          <w:sz w:val="24"/>
          <w:szCs w:val="24"/>
        </w:rPr>
        <w:t>образовательных учреждений (школы, детские сады),</w:t>
      </w:r>
    </w:p>
    <w:p w:rsidR="00E8114C" w:rsidRPr="00E8114C" w:rsidRDefault="00E8114C" w:rsidP="00E8114C">
      <w:pPr>
        <w:pStyle w:val="27"/>
        <w:numPr>
          <w:ilvl w:val="0"/>
          <w:numId w:val="36"/>
        </w:numPr>
        <w:shd w:val="clear" w:color="auto" w:fill="auto"/>
        <w:tabs>
          <w:tab w:val="left" w:pos="758"/>
        </w:tabs>
        <w:spacing w:before="0" w:line="240" w:lineRule="auto"/>
        <w:ind w:firstLine="580"/>
        <w:rPr>
          <w:sz w:val="24"/>
          <w:szCs w:val="24"/>
        </w:rPr>
      </w:pPr>
      <w:r w:rsidRPr="00E8114C">
        <w:rPr>
          <w:color w:val="000000"/>
          <w:sz w:val="24"/>
          <w:szCs w:val="24"/>
        </w:rPr>
        <w:t>детских и спортивных площадок,</w:t>
      </w:r>
    </w:p>
    <w:p w:rsidR="00E8114C" w:rsidRPr="00E8114C" w:rsidRDefault="00E8114C" w:rsidP="00E8114C">
      <w:pPr>
        <w:pStyle w:val="27"/>
        <w:numPr>
          <w:ilvl w:val="0"/>
          <w:numId w:val="36"/>
        </w:numPr>
        <w:shd w:val="clear" w:color="auto" w:fill="auto"/>
        <w:tabs>
          <w:tab w:val="left" w:pos="763"/>
        </w:tabs>
        <w:spacing w:before="0" w:line="240" w:lineRule="auto"/>
        <w:ind w:firstLine="580"/>
        <w:rPr>
          <w:sz w:val="24"/>
          <w:szCs w:val="24"/>
        </w:rPr>
      </w:pPr>
      <w:r w:rsidRPr="00E8114C">
        <w:rPr>
          <w:color w:val="000000"/>
          <w:sz w:val="24"/>
          <w:szCs w:val="24"/>
        </w:rPr>
        <w:t>общественных пространств (сады, парки, скверы);</w:t>
      </w:r>
    </w:p>
    <w:p w:rsidR="00E8114C" w:rsidRPr="00E8114C" w:rsidRDefault="00E8114C" w:rsidP="00E8114C">
      <w:pPr>
        <w:pStyle w:val="27"/>
        <w:numPr>
          <w:ilvl w:val="0"/>
          <w:numId w:val="36"/>
        </w:numPr>
        <w:shd w:val="clear" w:color="auto" w:fill="auto"/>
        <w:tabs>
          <w:tab w:val="left" w:pos="754"/>
        </w:tabs>
        <w:spacing w:before="0" w:line="240" w:lineRule="auto"/>
        <w:ind w:firstLine="580"/>
        <w:jc w:val="left"/>
        <w:rPr>
          <w:sz w:val="24"/>
          <w:szCs w:val="24"/>
        </w:rPr>
      </w:pPr>
      <w:r w:rsidRPr="00E8114C">
        <w:rPr>
          <w:color w:val="000000"/>
          <w:sz w:val="24"/>
          <w:szCs w:val="24"/>
        </w:rPr>
        <w:t>торговых объектов.</w:t>
      </w:r>
    </w:p>
    <w:p w:rsidR="00E8114C" w:rsidRPr="00E8114C" w:rsidRDefault="00E8114C" w:rsidP="00E8114C">
      <w:pPr>
        <w:pStyle w:val="27"/>
        <w:shd w:val="clear" w:color="auto" w:fill="auto"/>
        <w:tabs>
          <w:tab w:val="left" w:pos="754"/>
        </w:tabs>
        <w:spacing w:before="0" w:line="240" w:lineRule="auto"/>
        <w:jc w:val="left"/>
        <w:rPr>
          <w:sz w:val="24"/>
          <w:szCs w:val="24"/>
        </w:rPr>
      </w:pPr>
    </w:p>
    <w:p w:rsidR="00E8114C" w:rsidRPr="00E8114C" w:rsidRDefault="00E8114C" w:rsidP="00E8114C">
      <w:pPr>
        <w:pStyle w:val="27"/>
        <w:shd w:val="clear" w:color="auto" w:fill="auto"/>
        <w:tabs>
          <w:tab w:val="left" w:pos="754"/>
        </w:tabs>
        <w:spacing w:before="0" w:line="240" w:lineRule="auto"/>
        <w:jc w:val="left"/>
        <w:rPr>
          <w:sz w:val="24"/>
          <w:szCs w:val="24"/>
        </w:rPr>
      </w:pPr>
    </w:p>
    <w:p w:rsidR="00E8114C" w:rsidRPr="00E8114C" w:rsidRDefault="00E8114C" w:rsidP="00E8114C">
      <w:pPr>
        <w:spacing w:after="0" w:line="240" w:lineRule="auto"/>
        <w:jc w:val="right"/>
        <w:rPr>
          <w:rFonts w:ascii="Times New Roman" w:hAnsi="Times New Roman" w:cs="Times New Roman"/>
          <w:sz w:val="24"/>
          <w:szCs w:val="24"/>
        </w:rPr>
      </w:pPr>
      <w:r w:rsidRPr="00E8114C">
        <w:rPr>
          <w:rFonts w:ascii="Times New Roman" w:hAnsi="Times New Roman" w:cs="Times New Roman"/>
          <w:sz w:val="24"/>
          <w:szCs w:val="24"/>
        </w:rPr>
        <w:t xml:space="preserve">                                                                                                                                                          Приложение №2</w:t>
      </w:r>
    </w:p>
    <w:p w:rsidR="00E8114C" w:rsidRPr="00E8114C" w:rsidRDefault="00E8114C" w:rsidP="00E8114C">
      <w:pPr>
        <w:spacing w:after="0" w:line="240" w:lineRule="auto"/>
        <w:jc w:val="right"/>
        <w:rPr>
          <w:rFonts w:ascii="Times New Roman" w:hAnsi="Times New Roman" w:cs="Times New Roman"/>
          <w:sz w:val="24"/>
          <w:szCs w:val="24"/>
        </w:rPr>
      </w:pPr>
      <w:r w:rsidRPr="00E8114C">
        <w:rPr>
          <w:rFonts w:ascii="Times New Roman" w:hAnsi="Times New Roman" w:cs="Times New Roman"/>
          <w:sz w:val="24"/>
          <w:szCs w:val="24"/>
        </w:rPr>
        <w:t xml:space="preserve">к постановлению Администрации  </w:t>
      </w:r>
    </w:p>
    <w:p w:rsidR="00E8114C" w:rsidRPr="00E8114C" w:rsidRDefault="00E8114C" w:rsidP="00E8114C">
      <w:pPr>
        <w:spacing w:after="0" w:line="240" w:lineRule="auto"/>
        <w:jc w:val="right"/>
        <w:rPr>
          <w:rFonts w:ascii="Times New Roman" w:hAnsi="Times New Roman" w:cs="Times New Roman"/>
          <w:sz w:val="24"/>
          <w:szCs w:val="24"/>
        </w:rPr>
      </w:pPr>
      <w:r w:rsidRPr="00E8114C">
        <w:rPr>
          <w:rFonts w:ascii="Times New Roman" w:hAnsi="Times New Roman" w:cs="Times New Roman"/>
          <w:sz w:val="24"/>
          <w:szCs w:val="24"/>
        </w:rPr>
        <w:t xml:space="preserve">Сельского поселения </w:t>
      </w:r>
    </w:p>
    <w:p w:rsidR="00E8114C" w:rsidRPr="00E8114C" w:rsidRDefault="00E8114C" w:rsidP="00E8114C">
      <w:pPr>
        <w:spacing w:after="0" w:line="240" w:lineRule="auto"/>
        <w:jc w:val="right"/>
        <w:rPr>
          <w:rFonts w:ascii="Times New Roman" w:hAnsi="Times New Roman" w:cs="Times New Roman"/>
          <w:sz w:val="24"/>
          <w:szCs w:val="24"/>
        </w:rPr>
      </w:pPr>
      <w:r w:rsidRPr="00E8114C">
        <w:rPr>
          <w:rFonts w:ascii="Times New Roman" w:hAnsi="Times New Roman" w:cs="Times New Roman"/>
          <w:sz w:val="24"/>
          <w:szCs w:val="24"/>
        </w:rPr>
        <w:t>«Пустозерский  сельсовет»  ЗР НАО</w:t>
      </w:r>
    </w:p>
    <w:p w:rsidR="00E8114C" w:rsidRPr="00E8114C" w:rsidRDefault="00E8114C" w:rsidP="00E8114C">
      <w:pPr>
        <w:pStyle w:val="27"/>
        <w:shd w:val="clear" w:color="auto" w:fill="auto"/>
        <w:spacing w:before="0" w:line="240" w:lineRule="auto"/>
        <w:jc w:val="right"/>
        <w:rPr>
          <w:color w:val="000000"/>
          <w:sz w:val="24"/>
          <w:szCs w:val="24"/>
        </w:rPr>
      </w:pPr>
      <w:r w:rsidRPr="00E8114C">
        <w:rPr>
          <w:color w:val="FF0000"/>
          <w:sz w:val="24"/>
          <w:szCs w:val="24"/>
        </w:rPr>
        <w:t xml:space="preserve"> </w:t>
      </w:r>
      <w:r w:rsidRPr="00E8114C">
        <w:rPr>
          <w:sz w:val="24"/>
          <w:szCs w:val="24"/>
        </w:rPr>
        <w:t>от  09.03.2023 №14</w:t>
      </w:r>
    </w:p>
    <w:p w:rsidR="00E8114C" w:rsidRPr="00E8114C" w:rsidRDefault="00E8114C" w:rsidP="00E8114C">
      <w:pPr>
        <w:pStyle w:val="27"/>
        <w:shd w:val="clear" w:color="auto" w:fill="auto"/>
        <w:spacing w:before="0" w:line="240" w:lineRule="auto"/>
        <w:jc w:val="right"/>
        <w:rPr>
          <w:color w:val="000000"/>
          <w:sz w:val="24"/>
          <w:szCs w:val="24"/>
        </w:rPr>
      </w:pPr>
    </w:p>
    <w:p w:rsidR="00E8114C" w:rsidRPr="00E8114C" w:rsidRDefault="00E8114C" w:rsidP="00E8114C">
      <w:pPr>
        <w:pStyle w:val="27"/>
        <w:shd w:val="clear" w:color="auto" w:fill="auto"/>
        <w:spacing w:before="0" w:line="240" w:lineRule="auto"/>
        <w:jc w:val="right"/>
        <w:rPr>
          <w:color w:val="000000"/>
          <w:sz w:val="24"/>
          <w:szCs w:val="24"/>
        </w:rPr>
      </w:pPr>
    </w:p>
    <w:p w:rsidR="00E8114C" w:rsidRPr="00E8114C" w:rsidRDefault="00E8114C" w:rsidP="00E8114C">
      <w:pPr>
        <w:pStyle w:val="27"/>
        <w:shd w:val="clear" w:color="auto" w:fill="auto"/>
        <w:spacing w:before="0" w:line="240" w:lineRule="auto"/>
        <w:jc w:val="right"/>
        <w:rPr>
          <w:sz w:val="24"/>
          <w:szCs w:val="24"/>
        </w:rPr>
      </w:pPr>
      <w:r w:rsidRPr="00E8114C">
        <w:rPr>
          <w:color w:val="000000"/>
          <w:sz w:val="24"/>
          <w:szCs w:val="24"/>
        </w:rPr>
        <w:t>\</w:t>
      </w:r>
    </w:p>
    <w:p w:rsidR="00E8114C" w:rsidRPr="00E8114C" w:rsidRDefault="00E8114C" w:rsidP="00E8114C">
      <w:pPr>
        <w:spacing w:after="0" w:line="240" w:lineRule="auto"/>
        <w:rPr>
          <w:rFonts w:ascii="Times New Roman" w:hAnsi="Times New Roman" w:cs="Times New Roman"/>
          <w:color w:val="000000"/>
          <w:sz w:val="24"/>
          <w:szCs w:val="24"/>
        </w:rPr>
      </w:pPr>
    </w:p>
    <w:p w:rsidR="00E8114C" w:rsidRPr="00E8114C" w:rsidRDefault="00E8114C" w:rsidP="00E8114C">
      <w:pPr>
        <w:spacing w:after="0" w:line="240" w:lineRule="auto"/>
        <w:jc w:val="center"/>
        <w:rPr>
          <w:rFonts w:ascii="Times New Roman" w:hAnsi="Times New Roman" w:cs="Times New Roman"/>
          <w:b/>
          <w:sz w:val="24"/>
          <w:szCs w:val="24"/>
        </w:rPr>
      </w:pPr>
      <w:r w:rsidRPr="00E8114C">
        <w:rPr>
          <w:rFonts w:ascii="Times New Roman" w:hAnsi="Times New Roman" w:cs="Times New Roman"/>
          <w:b/>
          <w:color w:val="000000"/>
          <w:sz w:val="24"/>
          <w:szCs w:val="24"/>
        </w:rPr>
        <w:t>Перечень</w:t>
      </w:r>
    </w:p>
    <w:p w:rsidR="00E8114C" w:rsidRPr="00E8114C" w:rsidRDefault="00E8114C" w:rsidP="00E8114C">
      <w:pPr>
        <w:spacing w:after="0" w:line="240" w:lineRule="auto"/>
        <w:jc w:val="center"/>
        <w:rPr>
          <w:rFonts w:ascii="Times New Roman" w:hAnsi="Times New Roman" w:cs="Times New Roman"/>
          <w:b/>
          <w:color w:val="000000"/>
          <w:sz w:val="24"/>
          <w:szCs w:val="24"/>
        </w:rPr>
      </w:pPr>
      <w:r w:rsidRPr="00E8114C">
        <w:rPr>
          <w:rFonts w:ascii="Times New Roman" w:hAnsi="Times New Roman" w:cs="Times New Roman"/>
          <w:b/>
          <w:color w:val="000000"/>
          <w:sz w:val="24"/>
          <w:szCs w:val="24"/>
        </w:rPr>
        <w:t>лиц, уполномоченных на принятие решений о возврате животных без владельцев на прежние места их обитания</w:t>
      </w:r>
    </w:p>
    <w:p w:rsidR="00E8114C" w:rsidRPr="00E8114C" w:rsidRDefault="00E8114C" w:rsidP="00E8114C">
      <w:pPr>
        <w:spacing w:after="0" w:line="240" w:lineRule="auto"/>
        <w:jc w:val="center"/>
        <w:rPr>
          <w:rFonts w:ascii="Times New Roman" w:hAnsi="Times New Roman" w:cs="Times New Roman"/>
          <w:b/>
          <w:color w:val="000000"/>
          <w:sz w:val="24"/>
          <w:szCs w:val="24"/>
        </w:rPr>
      </w:pPr>
    </w:p>
    <w:p w:rsidR="00E8114C" w:rsidRPr="00E8114C" w:rsidRDefault="00E8114C" w:rsidP="00E8114C">
      <w:pPr>
        <w:spacing w:after="0" w:line="240" w:lineRule="auto"/>
        <w:rPr>
          <w:rFonts w:ascii="Times New Roman" w:hAnsi="Times New Roman" w:cs="Times New Roman"/>
          <w:sz w:val="24"/>
          <w:szCs w:val="24"/>
        </w:rPr>
      </w:pPr>
    </w:p>
    <w:p w:rsidR="00E8114C" w:rsidRPr="00E8114C" w:rsidRDefault="00E8114C" w:rsidP="00E8114C">
      <w:pPr>
        <w:pStyle w:val="27"/>
        <w:shd w:val="clear" w:color="auto" w:fill="auto"/>
        <w:spacing w:before="0" w:line="240" w:lineRule="auto"/>
        <w:ind w:firstLine="600"/>
        <w:rPr>
          <w:sz w:val="24"/>
          <w:szCs w:val="24"/>
        </w:rPr>
      </w:pPr>
      <w:r w:rsidRPr="00E8114C">
        <w:rPr>
          <w:color w:val="000000"/>
          <w:sz w:val="24"/>
          <w:szCs w:val="24"/>
        </w:rPr>
        <w:t>1. специалист  Администрации  Сельского поселения «Пустозерский сельсовет» Заполярного района  Ненецкого автономного округа.</w:t>
      </w:r>
    </w:p>
    <w:p w:rsidR="00E8114C" w:rsidRPr="00E8114C" w:rsidRDefault="00E8114C" w:rsidP="00E8114C">
      <w:pPr>
        <w:pStyle w:val="27"/>
        <w:shd w:val="clear" w:color="auto" w:fill="auto"/>
        <w:spacing w:before="0" w:line="240" w:lineRule="auto"/>
        <w:rPr>
          <w:sz w:val="24"/>
          <w:szCs w:val="24"/>
        </w:rPr>
        <w:sectPr w:rsidR="00E8114C" w:rsidRPr="00E8114C">
          <w:headerReference w:type="even" r:id="rId9"/>
          <w:headerReference w:type="default" r:id="rId10"/>
          <w:pgSz w:w="11909" w:h="16838"/>
          <w:pgMar w:top="1323" w:right="1073" w:bottom="1002" w:left="1073" w:header="0" w:footer="3" w:gutter="0"/>
          <w:pgNumType w:start="1"/>
          <w:cols w:space="720"/>
          <w:noEndnote/>
          <w:docGrid w:linePitch="360"/>
        </w:sectPr>
      </w:pPr>
    </w:p>
    <w:p w:rsidR="00E8114C" w:rsidRDefault="00E8114C" w:rsidP="00E8114C">
      <w:pPr>
        <w:pStyle w:val="a6"/>
        <w:contextualSpacing/>
        <w:rPr>
          <w:b/>
          <w:sz w:val="18"/>
          <w:szCs w:val="18"/>
        </w:rPr>
      </w:pPr>
    </w:p>
    <w:p w:rsidR="00E8114C" w:rsidRDefault="00E8114C" w:rsidP="00E8114C">
      <w:pPr>
        <w:pStyle w:val="a6"/>
        <w:contextualSpacing/>
        <w:rPr>
          <w:b/>
          <w:sz w:val="18"/>
          <w:szCs w:val="18"/>
        </w:rPr>
      </w:pPr>
    </w:p>
    <w:p w:rsidR="00E8114C" w:rsidRPr="00580D3B" w:rsidRDefault="00E8114C" w:rsidP="00E8114C">
      <w:pPr>
        <w:pStyle w:val="a6"/>
        <w:contextualSpacing/>
        <w:jc w:val="center"/>
        <w:rPr>
          <w:b/>
          <w:sz w:val="18"/>
          <w:szCs w:val="18"/>
        </w:rPr>
      </w:pP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E8114C" w:rsidRPr="00580D3B" w:rsidTr="00854D5F">
        <w:trPr>
          <w:trHeight w:val="186"/>
        </w:trPr>
        <w:tc>
          <w:tcPr>
            <w:tcW w:w="2268" w:type="dxa"/>
            <w:tcBorders>
              <w:top w:val="single" w:sz="4" w:space="0" w:color="auto"/>
              <w:left w:val="single" w:sz="4" w:space="0" w:color="auto"/>
              <w:bottom w:val="single" w:sz="4" w:space="0" w:color="auto"/>
              <w:right w:val="single" w:sz="4" w:space="0" w:color="auto"/>
            </w:tcBorders>
            <w:hideMark/>
          </w:tcPr>
          <w:p w:rsidR="00E8114C" w:rsidRPr="00580D3B" w:rsidRDefault="00E8114C" w:rsidP="00854D5F">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Pr>
                <w:rFonts w:ascii="Times New Roman" w:hAnsi="Times New Roman"/>
                <w:b/>
                <w:sz w:val="18"/>
                <w:szCs w:val="18"/>
              </w:rPr>
              <w:t>О Б ЪЯ В Л Е Н И Е</w:t>
            </w:r>
          </w:p>
        </w:tc>
      </w:tr>
    </w:tbl>
    <w:p w:rsidR="00E8114C" w:rsidRPr="00580D3B" w:rsidRDefault="00E8114C" w:rsidP="00E8114C">
      <w:pPr>
        <w:pStyle w:val="a6"/>
        <w:contextualSpacing/>
        <w:jc w:val="center"/>
        <w:rPr>
          <w:b/>
          <w:sz w:val="18"/>
          <w:szCs w:val="18"/>
        </w:rPr>
      </w:pPr>
    </w:p>
    <w:p w:rsidR="00E8114C" w:rsidRPr="00000464" w:rsidRDefault="00E8114C" w:rsidP="00E8114C">
      <w:pPr>
        <w:pStyle w:val="ConsPlusNormal"/>
        <w:widowControl/>
        <w:ind w:firstLine="567"/>
        <w:jc w:val="both"/>
        <w:rPr>
          <w:rFonts w:ascii="Arial" w:hAnsi="Arial" w:cs="Arial"/>
          <w:color w:val="FF0000"/>
          <w:sz w:val="20"/>
        </w:rPr>
      </w:pPr>
    </w:p>
    <w:p w:rsidR="00E8114C" w:rsidRDefault="00E8114C" w:rsidP="00E8114C">
      <w:pPr>
        <w:spacing w:after="0" w:line="240" w:lineRule="auto"/>
        <w:contextualSpacing/>
        <w:jc w:val="both"/>
        <w:rPr>
          <w:rFonts w:ascii="Times New Roman" w:hAnsi="Times New Roman" w:cs="Times New Roman"/>
          <w:sz w:val="20"/>
          <w:szCs w:val="20"/>
        </w:rPr>
      </w:pPr>
      <w:r>
        <w:t xml:space="preserve">  </w:t>
      </w:r>
      <w:r>
        <w:rPr>
          <w:rFonts w:ascii="Times New Roman" w:hAnsi="Times New Roman" w:cs="Times New Roman"/>
          <w:sz w:val="20"/>
          <w:szCs w:val="20"/>
        </w:rPr>
        <w:t xml:space="preserve"> ҈     ҈     ҈ </w:t>
      </w:r>
    </w:p>
    <w:p w:rsidR="00E8114C" w:rsidRPr="00EA1851" w:rsidRDefault="00E8114C" w:rsidP="00E8114C">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EA1851">
        <w:rPr>
          <w:rFonts w:ascii="Times New Roman" w:hAnsi="Times New Roman" w:cs="Times New Roman"/>
          <w:sz w:val="20"/>
          <w:szCs w:val="20"/>
        </w:rPr>
        <w:t>ГКУ НАО «Отделение социальной защиты населения» информирует о том, что ведется прием документов на предоставление бесплатных путевок в детские лагеря, расположенные на территории РФ в летний период 2023 года детям в возрасте от 7 до 16 лет, находящихся в трудной жизненной ситуации (малоимущая семья), детям сиротам, детям, оставшимся без попечения родителей и детям, находящимся в социально-опасном положении.</w:t>
      </w:r>
    </w:p>
    <w:p w:rsidR="00E8114C" w:rsidRPr="00EA1851" w:rsidRDefault="00E8114C" w:rsidP="00E8114C">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EA1851">
        <w:rPr>
          <w:rFonts w:ascii="Times New Roman" w:hAnsi="Times New Roman" w:cs="Times New Roman"/>
          <w:sz w:val="20"/>
          <w:szCs w:val="20"/>
        </w:rPr>
        <w:t>Предоставление бесплатных путевок для детей, находящихся в трудной жизненной ситуации, осуществляется 1 раз в 2 года, для категории детей-сирот и детям, оставшимся без попечения родителей, воспитывающихся в замещающих семьях, путевка предоставляется ежегодно.</w:t>
      </w:r>
    </w:p>
    <w:p w:rsidR="00E8114C" w:rsidRPr="00EA1851" w:rsidRDefault="00E8114C" w:rsidP="00E8114C">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EA1851">
        <w:rPr>
          <w:rFonts w:ascii="Times New Roman" w:hAnsi="Times New Roman" w:cs="Times New Roman"/>
          <w:sz w:val="20"/>
          <w:szCs w:val="20"/>
        </w:rPr>
        <w:t>Для получения бесплатных путевок детьми из семей, находящихся в трудной жизненной ситуации, или из семей находящихся в социально-опасном положении, представляют заявление с приложением следующих документов:</w:t>
      </w:r>
    </w:p>
    <w:p w:rsidR="00E8114C" w:rsidRPr="00EA1851" w:rsidRDefault="00E8114C" w:rsidP="00E8114C">
      <w:pPr>
        <w:spacing w:after="0" w:line="240" w:lineRule="auto"/>
        <w:contextualSpacing/>
        <w:jc w:val="both"/>
        <w:rPr>
          <w:rFonts w:ascii="Times New Roman" w:hAnsi="Times New Roman" w:cs="Times New Roman"/>
          <w:sz w:val="20"/>
          <w:szCs w:val="20"/>
        </w:rPr>
      </w:pPr>
      <w:r w:rsidRPr="00EA1851">
        <w:rPr>
          <w:rFonts w:ascii="Times New Roman" w:hAnsi="Times New Roman" w:cs="Times New Roman"/>
          <w:sz w:val="20"/>
          <w:szCs w:val="20"/>
        </w:rPr>
        <w:t>- копия паспорта заявителя;</w:t>
      </w:r>
    </w:p>
    <w:p w:rsidR="00E8114C" w:rsidRPr="00EA1851" w:rsidRDefault="00E8114C" w:rsidP="00E8114C">
      <w:pPr>
        <w:spacing w:after="0" w:line="240" w:lineRule="auto"/>
        <w:contextualSpacing/>
        <w:jc w:val="both"/>
        <w:rPr>
          <w:rFonts w:ascii="Times New Roman" w:hAnsi="Times New Roman" w:cs="Times New Roman"/>
          <w:sz w:val="20"/>
          <w:szCs w:val="20"/>
        </w:rPr>
      </w:pPr>
      <w:r w:rsidRPr="00EA1851">
        <w:rPr>
          <w:rFonts w:ascii="Times New Roman" w:hAnsi="Times New Roman" w:cs="Times New Roman"/>
          <w:sz w:val="20"/>
          <w:szCs w:val="20"/>
        </w:rPr>
        <w:t>- копия свидетельства о рождении или копия паспорта ребенка;</w:t>
      </w:r>
    </w:p>
    <w:p w:rsidR="00E8114C" w:rsidRPr="00EA1851" w:rsidRDefault="00E8114C" w:rsidP="00E8114C">
      <w:pPr>
        <w:spacing w:after="0" w:line="240" w:lineRule="auto"/>
        <w:contextualSpacing/>
        <w:jc w:val="both"/>
        <w:rPr>
          <w:rFonts w:ascii="Times New Roman" w:hAnsi="Times New Roman" w:cs="Times New Roman"/>
          <w:sz w:val="20"/>
          <w:szCs w:val="20"/>
        </w:rPr>
      </w:pPr>
      <w:r w:rsidRPr="00EA1851">
        <w:rPr>
          <w:rFonts w:ascii="Times New Roman" w:hAnsi="Times New Roman" w:cs="Times New Roman"/>
          <w:sz w:val="20"/>
          <w:szCs w:val="20"/>
        </w:rPr>
        <w:t>- справка о составе семьи (выписка из домой книги);</w:t>
      </w:r>
    </w:p>
    <w:p w:rsidR="00E8114C" w:rsidRPr="00EA1851" w:rsidRDefault="00E8114C" w:rsidP="00E8114C">
      <w:pPr>
        <w:spacing w:after="0" w:line="240" w:lineRule="auto"/>
        <w:contextualSpacing/>
        <w:jc w:val="both"/>
        <w:rPr>
          <w:rFonts w:ascii="Times New Roman" w:hAnsi="Times New Roman" w:cs="Times New Roman"/>
          <w:sz w:val="20"/>
          <w:szCs w:val="20"/>
        </w:rPr>
      </w:pPr>
      <w:r w:rsidRPr="00EA1851">
        <w:rPr>
          <w:rFonts w:ascii="Times New Roman" w:hAnsi="Times New Roman" w:cs="Times New Roman"/>
          <w:sz w:val="20"/>
          <w:szCs w:val="20"/>
        </w:rPr>
        <w:t>- документ, подтверждающий нахождение семьи в трудной жизненной ситуации: документ, содержащий сведения о размере всех полученных членами семьи доходов за три календарных месяца, предшествующих месяцу подачи заявления о предоставлении бесплатной путевки; удостоверение инвалида, справка государственной службы занятости о постановке гражданина на учет в качестве безработного, справка из соответствующих органов о пожаре (стихийном бедствии), ходатайство о предоставлении путевки органа или учреждения системы профилактики безнадзорности и правонарушений несовершеннолетних и т.п.)</w:t>
      </w:r>
    </w:p>
    <w:p w:rsidR="00E8114C" w:rsidRPr="00EA1851" w:rsidRDefault="00E8114C" w:rsidP="00E8114C">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EA1851">
        <w:rPr>
          <w:rFonts w:ascii="Times New Roman" w:hAnsi="Times New Roman" w:cs="Times New Roman"/>
          <w:sz w:val="20"/>
          <w:szCs w:val="20"/>
        </w:rPr>
        <w:t>Для получения бесплатных путевок детьми-сиротами (детьми, оставшимися без попечения родителей) законные представители представляют заявление с приложением следующих документов:</w:t>
      </w:r>
    </w:p>
    <w:p w:rsidR="00E8114C" w:rsidRPr="00EA1851" w:rsidRDefault="00E8114C" w:rsidP="00E8114C">
      <w:pPr>
        <w:spacing w:after="0" w:line="240" w:lineRule="auto"/>
        <w:contextualSpacing/>
        <w:jc w:val="both"/>
        <w:rPr>
          <w:rFonts w:ascii="Times New Roman" w:hAnsi="Times New Roman" w:cs="Times New Roman"/>
          <w:sz w:val="20"/>
          <w:szCs w:val="20"/>
        </w:rPr>
      </w:pPr>
      <w:r w:rsidRPr="00EA1851">
        <w:rPr>
          <w:rFonts w:ascii="Times New Roman" w:hAnsi="Times New Roman" w:cs="Times New Roman"/>
          <w:sz w:val="20"/>
          <w:szCs w:val="20"/>
        </w:rPr>
        <w:t>- копия паспорта заявителя;</w:t>
      </w:r>
    </w:p>
    <w:p w:rsidR="00E8114C" w:rsidRPr="00EA1851" w:rsidRDefault="00E8114C" w:rsidP="00E8114C">
      <w:pPr>
        <w:spacing w:after="0" w:line="240" w:lineRule="auto"/>
        <w:contextualSpacing/>
        <w:jc w:val="both"/>
        <w:rPr>
          <w:rFonts w:ascii="Times New Roman" w:hAnsi="Times New Roman" w:cs="Times New Roman"/>
          <w:sz w:val="20"/>
          <w:szCs w:val="20"/>
        </w:rPr>
      </w:pPr>
      <w:r w:rsidRPr="00EA1851">
        <w:rPr>
          <w:rFonts w:ascii="Times New Roman" w:hAnsi="Times New Roman" w:cs="Times New Roman"/>
          <w:sz w:val="20"/>
          <w:szCs w:val="20"/>
        </w:rPr>
        <w:t>- копия свидетельства о рождении или копия паспорта ребенка;</w:t>
      </w:r>
    </w:p>
    <w:p w:rsidR="00E8114C" w:rsidRPr="00EA1851" w:rsidRDefault="00E8114C" w:rsidP="00E8114C">
      <w:pPr>
        <w:spacing w:after="0" w:line="240" w:lineRule="auto"/>
        <w:contextualSpacing/>
        <w:jc w:val="both"/>
        <w:rPr>
          <w:rFonts w:ascii="Times New Roman" w:hAnsi="Times New Roman" w:cs="Times New Roman"/>
          <w:sz w:val="20"/>
          <w:szCs w:val="20"/>
        </w:rPr>
      </w:pPr>
      <w:r w:rsidRPr="00EA1851">
        <w:rPr>
          <w:rFonts w:ascii="Times New Roman" w:hAnsi="Times New Roman" w:cs="Times New Roman"/>
          <w:sz w:val="20"/>
          <w:szCs w:val="20"/>
        </w:rPr>
        <w:t>- копии документов, подтверждающих статус лиц, заменяющих родителей.</w:t>
      </w:r>
    </w:p>
    <w:p w:rsidR="00E8114C" w:rsidRPr="00EA1851" w:rsidRDefault="00E8114C" w:rsidP="00E8114C">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EA1851">
        <w:rPr>
          <w:rFonts w:ascii="Times New Roman" w:hAnsi="Times New Roman" w:cs="Times New Roman"/>
          <w:sz w:val="20"/>
          <w:szCs w:val="20"/>
        </w:rPr>
        <w:t>Для получения бесплатных путевок заявителям (законным представителям) необходимо подать соответствующее заявление в центре «Мои документы». Заявления принимаются до 1 апреля!</w:t>
      </w:r>
    </w:p>
    <w:p w:rsidR="00E8114C" w:rsidRDefault="00E8114C" w:rsidP="00E8114C">
      <w:pPr>
        <w:spacing w:after="0" w:line="240" w:lineRule="auto"/>
        <w:contextualSpacing/>
        <w:jc w:val="both"/>
        <w:rPr>
          <w:rFonts w:ascii="Times New Roman" w:hAnsi="Times New Roman" w:cs="Times New Roman"/>
          <w:sz w:val="20"/>
          <w:szCs w:val="20"/>
        </w:rPr>
      </w:pPr>
    </w:p>
    <w:p w:rsidR="00E8114C" w:rsidRDefault="00E8114C" w:rsidP="00E8114C">
      <w:pPr>
        <w:jc w:val="both"/>
        <w:rPr>
          <w:rFonts w:ascii="Times New Roman" w:hAnsi="Times New Roman" w:cs="Times New Roman"/>
          <w:b/>
        </w:rPr>
      </w:pPr>
      <w:r>
        <w:rPr>
          <w:rFonts w:ascii="Times New Roman" w:hAnsi="Times New Roman" w:cs="Times New Roman"/>
          <w:b/>
        </w:rPr>
        <w:t>҈҈      ҈     ҈</w:t>
      </w:r>
    </w:p>
    <w:p w:rsidR="00E8114C" w:rsidRPr="006567BB" w:rsidRDefault="00E8114C" w:rsidP="00E8114C">
      <w:pPr>
        <w:spacing w:after="0" w:line="240" w:lineRule="auto"/>
        <w:rPr>
          <w:rFonts w:ascii="Arial" w:hAnsi="Arial" w:cs="Arial"/>
          <w:sz w:val="24"/>
          <w:szCs w:val="24"/>
        </w:rPr>
      </w:pPr>
      <w:r w:rsidRPr="006567BB">
        <w:rPr>
          <w:rFonts w:ascii="Arial" w:hAnsi="Arial" w:cs="Arial"/>
          <w:sz w:val="24"/>
          <w:szCs w:val="24"/>
        </w:rPr>
        <w:t>Уважаемые  охотники!</w:t>
      </w:r>
    </w:p>
    <w:p w:rsidR="00E8114C" w:rsidRPr="006567BB" w:rsidRDefault="00E8114C" w:rsidP="00E8114C">
      <w:pPr>
        <w:spacing w:after="0" w:line="240" w:lineRule="auto"/>
        <w:rPr>
          <w:rFonts w:ascii="Arial" w:hAnsi="Arial" w:cs="Arial"/>
          <w:sz w:val="24"/>
          <w:szCs w:val="24"/>
        </w:rPr>
      </w:pPr>
      <w:r w:rsidRPr="006567BB">
        <w:rPr>
          <w:rFonts w:ascii="Arial" w:hAnsi="Arial" w:cs="Arial"/>
          <w:sz w:val="24"/>
          <w:szCs w:val="24"/>
        </w:rPr>
        <w:t>Для  центрального участка, куда входит  Сельское поселение «Пустозерский сельсовет» ЗР НАО,  предлагаются три варианта сроков весенней охоты  на водоплавающую  дичь для  обсуждения:</w:t>
      </w:r>
    </w:p>
    <w:p w:rsidR="00E8114C" w:rsidRPr="006567BB" w:rsidRDefault="00E8114C" w:rsidP="00E8114C">
      <w:pPr>
        <w:spacing w:after="0" w:line="240" w:lineRule="auto"/>
        <w:rPr>
          <w:rFonts w:ascii="Arial" w:hAnsi="Arial" w:cs="Arial"/>
          <w:b/>
          <w:sz w:val="24"/>
          <w:szCs w:val="24"/>
        </w:rPr>
      </w:pPr>
      <w:r w:rsidRPr="006567BB">
        <w:rPr>
          <w:rFonts w:ascii="Arial" w:hAnsi="Arial" w:cs="Arial"/>
          <w:b/>
          <w:sz w:val="24"/>
          <w:szCs w:val="24"/>
        </w:rPr>
        <w:t>с 12 по 21 мая,</w:t>
      </w:r>
    </w:p>
    <w:p w:rsidR="00E8114C" w:rsidRPr="006567BB" w:rsidRDefault="00E8114C" w:rsidP="00E8114C">
      <w:pPr>
        <w:spacing w:after="0" w:line="240" w:lineRule="auto"/>
        <w:rPr>
          <w:rFonts w:ascii="Arial" w:hAnsi="Arial" w:cs="Arial"/>
          <w:b/>
          <w:sz w:val="24"/>
          <w:szCs w:val="24"/>
        </w:rPr>
      </w:pPr>
      <w:r w:rsidRPr="006567BB">
        <w:rPr>
          <w:rFonts w:ascii="Arial" w:hAnsi="Arial" w:cs="Arial"/>
          <w:b/>
          <w:sz w:val="24"/>
          <w:szCs w:val="24"/>
        </w:rPr>
        <w:t>с 19 по 28 мая,</w:t>
      </w:r>
    </w:p>
    <w:p w:rsidR="00E8114C" w:rsidRPr="006567BB" w:rsidRDefault="00E8114C" w:rsidP="00E8114C">
      <w:pPr>
        <w:spacing w:after="0" w:line="240" w:lineRule="auto"/>
        <w:rPr>
          <w:rFonts w:ascii="Arial" w:hAnsi="Arial" w:cs="Arial"/>
          <w:sz w:val="24"/>
          <w:szCs w:val="24"/>
        </w:rPr>
      </w:pPr>
      <w:r w:rsidRPr="006567BB">
        <w:rPr>
          <w:rFonts w:ascii="Arial" w:hAnsi="Arial" w:cs="Arial"/>
          <w:b/>
          <w:sz w:val="24"/>
          <w:szCs w:val="24"/>
        </w:rPr>
        <w:t>с 26 мая по 04 июня</w:t>
      </w:r>
      <w:r w:rsidRPr="006567BB">
        <w:rPr>
          <w:rFonts w:ascii="Arial" w:hAnsi="Arial" w:cs="Arial"/>
          <w:sz w:val="24"/>
          <w:szCs w:val="24"/>
        </w:rPr>
        <w:t xml:space="preserve"> текущего года. Просим   высказать свое мнение по тел.36245.</w:t>
      </w:r>
    </w:p>
    <w:p w:rsidR="00E8114C" w:rsidRPr="006567BB" w:rsidRDefault="00E8114C" w:rsidP="00E8114C">
      <w:pPr>
        <w:jc w:val="both"/>
        <w:rPr>
          <w:rFonts w:ascii="Arial" w:hAnsi="Arial" w:cs="Arial"/>
          <w:b/>
          <w:sz w:val="24"/>
          <w:szCs w:val="24"/>
        </w:rPr>
      </w:pPr>
    </w:p>
    <w:p w:rsidR="00E8114C" w:rsidRPr="006567BB" w:rsidRDefault="00E8114C" w:rsidP="00E8114C">
      <w:pPr>
        <w:pStyle w:val="ConsPlusNormal"/>
        <w:widowControl/>
        <w:ind w:firstLine="567"/>
        <w:jc w:val="both"/>
        <w:rPr>
          <w:rFonts w:ascii="Arial" w:hAnsi="Arial" w:cs="Arial"/>
          <w:sz w:val="24"/>
          <w:szCs w:val="24"/>
        </w:rPr>
      </w:pPr>
    </w:p>
    <w:p w:rsidR="00E8114C" w:rsidRPr="006567BB" w:rsidRDefault="00E8114C" w:rsidP="00E8114C">
      <w:pPr>
        <w:spacing w:after="0" w:line="240" w:lineRule="auto"/>
        <w:jc w:val="both"/>
        <w:rPr>
          <w:rFonts w:ascii="Arial" w:hAnsi="Arial" w:cs="Arial"/>
          <w:sz w:val="24"/>
          <w:szCs w:val="24"/>
        </w:rPr>
      </w:pPr>
    </w:p>
    <w:p w:rsidR="00E8114C" w:rsidRPr="00C37D63" w:rsidRDefault="00E8114C" w:rsidP="00E8114C">
      <w:pPr>
        <w:spacing w:after="0" w:line="240" w:lineRule="auto"/>
        <w:jc w:val="both"/>
        <w:rPr>
          <w:rFonts w:ascii="Times New Roman" w:hAnsi="Times New Roman" w:cs="Times New Roman"/>
          <w:sz w:val="16"/>
          <w:szCs w:val="16"/>
        </w:rPr>
      </w:pPr>
    </w:p>
    <w:p w:rsidR="00E8114C" w:rsidRPr="00C37D63" w:rsidRDefault="00E8114C" w:rsidP="00E8114C">
      <w:pPr>
        <w:pStyle w:val="a4"/>
        <w:rPr>
          <w:b/>
          <w:sz w:val="16"/>
          <w:szCs w:val="16"/>
        </w:rPr>
      </w:pPr>
    </w:p>
    <w:p w:rsidR="00E8114C" w:rsidRPr="007B6DBE" w:rsidRDefault="00E8114C" w:rsidP="00E8114C">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Информационный бюллетень № 4,  2023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ЗР НАО, с</w:t>
      </w:r>
      <w:r w:rsidRPr="007B6DBE">
        <w:rPr>
          <w:rFonts w:ascii="Times New Roman" w:hAnsi="Times New Roman" w:cs="Times New Roman"/>
          <w:sz w:val="16"/>
          <w:szCs w:val="16"/>
        </w:rPr>
        <w:t>ело  О</w:t>
      </w:r>
      <w:r>
        <w:rPr>
          <w:rFonts w:ascii="Times New Roman" w:hAnsi="Times New Roman" w:cs="Times New Roman"/>
          <w:sz w:val="16"/>
          <w:szCs w:val="16"/>
        </w:rPr>
        <w:t xml:space="preserve">ксино, редактор  Баракова К.Е. </w:t>
      </w:r>
      <w:r w:rsidRPr="007B6DBE">
        <w:rPr>
          <w:rFonts w:ascii="Times New Roman" w:hAnsi="Times New Roman" w:cs="Times New Roman"/>
          <w:sz w:val="16"/>
          <w:szCs w:val="16"/>
        </w:rPr>
        <w:t>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E8114C" w:rsidRPr="00752590" w:rsidRDefault="00E8114C" w:rsidP="00E8114C">
      <w:pPr>
        <w:autoSpaceDE w:val="0"/>
        <w:autoSpaceDN w:val="0"/>
        <w:adjustRightInd w:val="0"/>
        <w:ind w:firstLine="540"/>
        <w:jc w:val="both"/>
      </w:pPr>
    </w:p>
    <w:p w:rsidR="00E8114C" w:rsidRDefault="00E8114C" w:rsidP="00E8114C"/>
    <w:p w:rsidR="00E8114C" w:rsidRPr="00E8114C" w:rsidRDefault="00E8114C" w:rsidP="00E8114C">
      <w:pPr>
        <w:pStyle w:val="27"/>
        <w:shd w:val="clear" w:color="auto" w:fill="auto"/>
        <w:tabs>
          <w:tab w:val="left" w:pos="754"/>
        </w:tabs>
        <w:spacing w:before="0" w:line="240" w:lineRule="auto"/>
        <w:jc w:val="left"/>
        <w:rPr>
          <w:sz w:val="16"/>
          <w:szCs w:val="16"/>
        </w:rPr>
        <w:sectPr w:rsidR="00E8114C" w:rsidRPr="00E8114C">
          <w:headerReference w:type="even" r:id="rId11"/>
          <w:headerReference w:type="default" r:id="rId12"/>
          <w:pgSz w:w="11909" w:h="16838"/>
          <w:pgMar w:top="1323" w:right="1073" w:bottom="1002" w:left="1073" w:header="0" w:footer="3" w:gutter="0"/>
          <w:pgNumType w:start="1"/>
          <w:cols w:space="720"/>
          <w:noEndnote/>
          <w:docGrid w:linePitch="360"/>
        </w:sectPr>
      </w:pPr>
    </w:p>
    <w:p w:rsidR="00E8114C" w:rsidRPr="00E8114C" w:rsidRDefault="00E8114C" w:rsidP="00E8114C">
      <w:pPr>
        <w:pStyle w:val="27"/>
        <w:shd w:val="clear" w:color="auto" w:fill="auto"/>
        <w:spacing w:before="0" w:line="240" w:lineRule="auto"/>
        <w:jc w:val="right"/>
        <w:rPr>
          <w:color w:val="000000"/>
          <w:sz w:val="16"/>
          <w:szCs w:val="16"/>
        </w:rPr>
      </w:pPr>
    </w:p>
    <w:p w:rsidR="00E8114C" w:rsidRPr="00E8114C" w:rsidRDefault="00E8114C" w:rsidP="00E8114C">
      <w:pPr>
        <w:pStyle w:val="27"/>
        <w:shd w:val="clear" w:color="auto" w:fill="auto"/>
        <w:spacing w:before="0" w:line="240" w:lineRule="auto"/>
        <w:jc w:val="right"/>
        <w:rPr>
          <w:color w:val="000000"/>
          <w:sz w:val="16"/>
          <w:szCs w:val="16"/>
        </w:rPr>
      </w:pPr>
    </w:p>
    <w:p w:rsidR="00E8114C" w:rsidRDefault="00E8114C" w:rsidP="00E8114C">
      <w:pPr>
        <w:jc w:val="both"/>
      </w:pPr>
    </w:p>
    <w:p w:rsidR="00000464" w:rsidRDefault="00000464" w:rsidP="003F03E3">
      <w:pPr>
        <w:pStyle w:val="a6"/>
        <w:contextualSpacing/>
        <w:jc w:val="center"/>
        <w:rPr>
          <w:b/>
          <w:sz w:val="18"/>
          <w:szCs w:val="18"/>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DC00C5">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DC00C5">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925CCF"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C17302" w:rsidRDefault="00C17302"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8"/>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8"/>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8"/>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954A4A" w:rsidRPr="00954A4A" w:rsidRDefault="00954A4A" w:rsidP="00954A4A">
      <w:pPr>
        <w:pStyle w:val="a8"/>
        <w:rPr>
          <w:rFonts w:ascii="Times New Roman" w:hAnsi="Times New Roman"/>
          <w:sz w:val="16"/>
          <w:szCs w:val="16"/>
        </w:rPr>
      </w:pP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8"/>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0" w:name="_GoBack"/>
      <w:bookmarkEnd w:id="0"/>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13"/>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390" w:rsidRDefault="00013390" w:rsidP="004605AB">
      <w:pPr>
        <w:spacing w:after="0" w:line="240" w:lineRule="auto"/>
      </w:pPr>
      <w:r>
        <w:separator/>
      </w:r>
    </w:p>
  </w:endnote>
  <w:endnote w:type="continuationSeparator" w:id="1">
    <w:p w:rsidR="00013390" w:rsidRDefault="00013390"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390" w:rsidRDefault="00013390" w:rsidP="004605AB">
      <w:pPr>
        <w:spacing w:after="0" w:line="240" w:lineRule="auto"/>
      </w:pPr>
      <w:r>
        <w:separator/>
      </w:r>
    </w:p>
  </w:footnote>
  <w:footnote w:type="continuationSeparator" w:id="1">
    <w:p w:rsidR="00013390" w:rsidRDefault="00013390"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4C" w:rsidRDefault="00E8114C">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4C" w:rsidRDefault="00E8114C">
    <w:pPr>
      <w:rPr>
        <w:sz w:val="2"/>
        <w:szCs w:val="2"/>
      </w:rPr>
    </w:pPr>
    <w:r w:rsidRPr="009B7C37">
      <w:rPr>
        <w:sz w:val="24"/>
        <w:szCs w:val="24"/>
      </w:rPr>
      <w:pict>
        <v:shapetype id="_x0000_t202" coordsize="21600,21600" o:spt="202" path="m,l,21600r21600,l21600,xe">
          <v:stroke joinstyle="miter"/>
          <v:path gradientshapeok="t" o:connecttype="rect"/>
        </v:shapetype>
        <v:shape id="_x0000_s39938" type="#_x0000_t202" style="position:absolute;margin-left:438.6pt;margin-top:49.9pt;width:101.3pt;height:12.5pt;z-index:-251654144;mso-wrap-style:none;mso-wrap-distance-left:5pt;mso-wrap-distance-right:5pt;mso-position-horizontal-relative:page;mso-position-vertical-relative:page" wrapcoords="0 0" filled="f" stroked="f">
          <v:textbox style="mso-next-textbox:#_x0000_s39938;mso-fit-shape-to-text:t" inset="0,0,0,0">
            <w:txbxContent>
              <w:p w:rsidR="00E8114C" w:rsidRDefault="00E8114C">
                <w:pPr>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4C" w:rsidRDefault="00E8114C">
    <w:r>
      <w:c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4C" w:rsidRDefault="00E8114C">
    <w:pPr>
      <w:rPr>
        <w:sz w:val="2"/>
        <w:szCs w:val="2"/>
      </w:rPr>
    </w:pPr>
    <w:r w:rsidRPr="009B7C37">
      <w:rPr>
        <w:sz w:val="24"/>
        <w:szCs w:val="24"/>
      </w:rPr>
      <w:pict>
        <v:shapetype id="_x0000_t202" coordsize="21600,21600" o:spt="202" path="m,l,21600r21600,l21600,xe">
          <v:stroke joinstyle="miter"/>
          <v:path gradientshapeok="t" o:connecttype="rect"/>
        </v:shapetype>
        <v:shape id="_x0000_s39937" type="#_x0000_t202" style="position:absolute;margin-left:438.6pt;margin-top:49.9pt;width:101.3pt;height:12.5pt;z-index:-251656192;mso-wrap-style:none;mso-wrap-distance-left:5pt;mso-wrap-distance-right:5pt;mso-position-horizontal-relative:page;mso-position-vertical-relative:page" wrapcoords="0 0" filled="f" stroked="f">
          <v:textbox style="mso-next-textbox:#_x0000_s39937;mso-fit-shape-to-text:t" inset="0,0,0,0">
            <w:txbxContent>
              <w:p w:rsidR="00E8114C" w:rsidRDefault="00E8114C">
                <w:pPr>
                  <w:spacing w:line="240" w:lineRule="auto"/>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3A" w:rsidRDefault="0091093A"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93A26F6"/>
    <w:multiLevelType w:val="hybridMultilevel"/>
    <w:tmpl w:val="71D8FBFE"/>
    <w:lvl w:ilvl="0" w:tplc="2A3CB3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6A75F4"/>
    <w:multiLevelType w:val="hybridMultilevel"/>
    <w:tmpl w:val="035C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073698"/>
    <w:multiLevelType w:val="hybridMultilevel"/>
    <w:tmpl w:val="50844544"/>
    <w:lvl w:ilvl="0" w:tplc="E3C6C230">
      <w:start w:val="1"/>
      <w:numFmt w:val="decimal"/>
      <w:lvlText w:val="%1."/>
      <w:lvlJc w:val="left"/>
      <w:pPr>
        <w:ind w:left="1068" w:hanging="372"/>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0">
    <w:nsid w:val="2C503570"/>
    <w:multiLevelType w:val="hybridMultilevel"/>
    <w:tmpl w:val="2D7C412A"/>
    <w:lvl w:ilvl="0" w:tplc="92E02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33127FCA"/>
    <w:multiLevelType w:val="hybridMultilevel"/>
    <w:tmpl w:val="628AC2C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306680"/>
    <w:multiLevelType w:val="hybridMultilevel"/>
    <w:tmpl w:val="09AE988E"/>
    <w:lvl w:ilvl="0" w:tplc="C554CB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66505A"/>
    <w:multiLevelType w:val="hybridMultilevel"/>
    <w:tmpl w:val="5FEC7F6C"/>
    <w:lvl w:ilvl="0" w:tplc="EB8E28C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9C60D6E"/>
    <w:multiLevelType w:val="hybridMultilevel"/>
    <w:tmpl w:val="D33C495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0417FF"/>
    <w:multiLevelType w:val="hybridMultilevel"/>
    <w:tmpl w:val="70EC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FBE6252"/>
    <w:multiLevelType w:val="hybridMultilevel"/>
    <w:tmpl w:val="C58C3988"/>
    <w:lvl w:ilvl="0" w:tplc="7C4E45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1A60C70"/>
    <w:multiLevelType w:val="hybridMultilevel"/>
    <w:tmpl w:val="94DC4EF0"/>
    <w:lvl w:ilvl="0" w:tplc="21A62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nsid w:val="63BC6879"/>
    <w:multiLevelType w:val="hybridMultilevel"/>
    <w:tmpl w:val="3A04315E"/>
    <w:lvl w:ilvl="0" w:tplc="D8303576">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3873BE"/>
    <w:multiLevelType w:val="hybridMultilevel"/>
    <w:tmpl w:val="2B28F778"/>
    <w:lvl w:ilvl="0" w:tplc="686EAFA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0">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1A681D"/>
    <w:multiLevelType w:val="hybridMultilevel"/>
    <w:tmpl w:val="C154366C"/>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D946B7"/>
    <w:multiLevelType w:val="multilevel"/>
    <w:tmpl w:val="1ABC0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EE51AA"/>
    <w:multiLevelType w:val="multilevel"/>
    <w:tmpl w:val="77BE2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6"/>
  </w:num>
  <w:num w:numId="3">
    <w:abstractNumId w:val="8"/>
  </w:num>
  <w:num w:numId="4">
    <w:abstractNumId w:val="28"/>
  </w:num>
  <w:num w:numId="5">
    <w:abstractNumId w:val="3"/>
  </w:num>
  <w:num w:numId="6">
    <w:abstractNumId w:val="15"/>
  </w:num>
  <w:num w:numId="7">
    <w:abstractNumId w:val="2"/>
  </w:num>
  <w:num w:numId="8">
    <w:abstractNumId w:val="14"/>
  </w:num>
  <w:num w:numId="9">
    <w:abstractNumId w:val="6"/>
  </w:num>
  <w:num w:numId="10">
    <w:abstractNumId w:val="24"/>
  </w:num>
  <w:num w:numId="11">
    <w:abstractNumId w:val="33"/>
  </w:num>
  <w:num w:numId="12">
    <w:abstractNumId w:val="23"/>
  </w:num>
  <w:num w:numId="13">
    <w:abstractNumId w:val="31"/>
  </w:num>
  <w:num w:numId="14">
    <w:abstractNumId w:val="25"/>
  </w:num>
  <w:num w:numId="15">
    <w:abstractNumId w:val="20"/>
  </w:num>
  <w:num w:numId="16">
    <w:abstractNumId w:val="16"/>
  </w:num>
  <w:num w:numId="17">
    <w:abstractNumId w:val="4"/>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5"/>
  </w:num>
  <w:num w:numId="22">
    <w:abstractNumId w:val="29"/>
  </w:num>
  <w:num w:numId="23">
    <w:abstractNumId w:val="7"/>
  </w:num>
  <w:num w:numId="24">
    <w:abstractNumId w:val="9"/>
  </w:num>
  <w:num w:numId="25">
    <w:abstractNumId w:val="21"/>
  </w:num>
  <w:num w:numId="26">
    <w:abstractNumId w:val="32"/>
  </w:num>
  <w:num w:numId="27">
    <w:abstractNumId w:val="0"/>
  </w:num>
  <w:num w:numId="28">
    <w:abstractNumId w:val="18"/>
  </w:num>
  <w:num w:numId="29">
    <w:abstractNumId w:val="12"/>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3"/>
  </w:num>
  <w:num w:numId="33">
    <w:abstractNumId w:val="22"/>
  </w:num>
  <w:num w:numId="34">
    <w:abstractNumId w:val="19"/>
  </w:num>
  <w:num w:numId="35">
    <w:abstractNumId w:val="35"/>
  </w:num>
  <w:num w:numId="36">
    <w:abstractNumId w:val="3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0962"/>
    <o:shapelayout v:ext="edit">
      <o:idmap v:ext="edit" data="39"/>
    </o:shapelayout>
  </w:hdrShapeDefaults>
  <w:footnotePr>
    <w:footnote w:id="0"/>
    <w:footnote w:id="1"/>
  </w:footnotePr>
  <w:endnotePr>
    <w:endnote w:id="0"/>
    <w:endnote w:id="1"/>
  </w:endnotePr>
  <w:compat>
    <w:useFELayout/>
  </w:compat>
  <w:rsids>
    <w:rsidRoot w:val="005D5E8B"/>
    <w:rsid w:val="00000464"/>
    <w:rsid w:val="00010479"/>
    <w:rsid w:val="00013390"/>
    <w:rsid w:val="00016AE4"/>
    <w:rsid w:val="00030754"/>
    <w:rsid w:val="00033D62"/>
    <w:rsid w:val="00035D38"/>
    <w:rsid w:val="00045AAF"/>
    <w:rsid w:val="00075E12"/>
    <w:rsid w:val="00082207"/>
    <w:rsid w:val="000A2CFE"/>
    <w:rsid w:val="000D6E91"/>
    <w:rsid w:val="000D735E"/>
    <w:rsid w:val="000E0227"/>
    <w:rsid w:val="000F52C7"/>
    <w:rsid w:val="000F5CD1"/>
    <w:rsid w:val="00110CF6"/>
    <w:rsid w:val="00117A02"/>
    <w:rsid w:val="00120F3D"/>
    <w:rsid w:val="001304E0"/>
    <w:rsid w:val="00130519"/>
    <w:rsid w:val="001333EF"/>
    <w:rsid w:val="00134A52"/>
    <w:rsid w:val="00137F83"/>
    <w:rsid w:val="00142554"/>
    <w:rsid w:val="00146790"/>
    <w:rsid w:val="00147214"/>
    <w:rsid w:val="00170294"/>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245C5"/>
    <w:rsid w:val="00247BEF"/>
    <w:rsid w:val="002530E6"/>
    <w:rsid w:val="002562AD"/>
    <w:rsid w:val="002608A0"/>
    <w:rsid w:val="00266697"/>
    <w:rsid w:val="002825CA"/>
    <w:rsid w:val="0029272D"/>
    <w:rsid w:val="002A185A"/>
    <w:rsid w:val="002A1C7A"/>
    <w:rsid w:val="002A62CD"/>
    <w:rsid w:val="002C417E"/>
    <w:rsid w:val="002C75C8"/>
    <w:rsid w:val="002D12E9"/>
    <w:rsid w:val="002D766A"/>
    <w:rsid w:val="002E7CC1"/>
    <w:rsid w:val="002F539B"/>
    <w:rsid w:val="00300B0E"/>
    <w:rsid w:val="00301E35"/>
    <w:rsid w:val="0030625E"/>
    <w:rsid w:val="00316F62"/>
    <w:rsid w:val="00317404"/>
    <w:rsid w:val="00320D27"/>
    <w:rsid w:val="00326EED"/>
    <w:rsid w:val="0034199C"/>
    <w:rsid w:val="003511EC"/>
    <w:rsid w:val="00372E14"/>
    <w:rsid w:val="00380E4A"/>
    <w:rsid w:val="00381A26"/>
    <w:rsid w:val="00390BC5"/>
    <w:rsid w:val="0039739A"/>
    <w:rsid w:val="003B0C3C"/>
    <w:rsid w:val="003B4663"/>
    <w:rsid w:val="003B5447"/>
    <w:rsid w:val="003C4F99"/>
    <w:rsid w:val="003D5766"/>
    <w:rsid w:val="003D58D4"/>
    <w:rsid w:val="003E3D32"/>
    <w:rsid w:val="003F03E3"/>
    <w:rsid w:val="003F048B"/>
    <w:rsid w:val="003F1E56"/>
    <w:rsid w:val="004026AF"/>
    <w:rsid w:val="00421CFC"/>
    <w:rsid w:val="00430000"/>
    <w:rsid w:val="00432058"/>
    <w:rsid w:val="00433F8A"/>
    <w:rsid w:val="00457002"/>
    <w:rsid w:val="004605AB"/>
    <w:rsid w:val="00462856"/>
    <w:rsid w:val="00465558"/>
    <w:rsid w:val="004732AE"/>
    <w:rsid w:val="00480072"/>
    <w:rsid w:val="0048010B"/>
    <w:rsid w:val="0048258B"/>
    <w:rsid w:val="004860B4"/>
    <w:rsid w:val="004910D9"/>
    <w:rsid w:val="00495809"/>
    <w:rsid w:val="004A254D"/>
    <w:rsid w:val="004A4C68"/>
    <w:rsid w:val="004B2686"/>
    <w:rsid w:val="004B4EFE"/>
    <w:rsid w:val="004C638F"/>
    <w:rsid w:val="004D0F4F"/>
    <w:rsid w:val="004D35ED"/>
    <w:rsid w:val="004D4040"/>
    <w:rsid w:val="004D40C6"/>
    <w:rsid w:val="004D68BF"/>
    <w:rsid w:val="004D7E3B"/>
    <w:rsid w:val="004E06BA"/>
    <w:rsid w:val="004E579A"/>
    <w:rsid w:val="004F2514"/>
    <w:rsid w:val="004F7018"/>
    <w:rsid w:val="005068F7"/>
    <w:rsid w:val="00515AEB"/>
    <w:rsid w:val="005175DE"/>
    <w:rsid w:val="00517EA6"/>
    <w:rsid w:val="00524819"/>
    <w:rsid w:val="00524917"/>
    <w:rsid w:val="00542FA0"/>
    <w:rsid w:val="0054471E"/>
    <w:rsid w:val="0055370A"/>
    <w:rsid w:val="00560252"/>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C91"/>
    <w:rsid w:val="00624101"/>
    <w:rsid w:val="00627275"/>
    <w:rsid w:val="006334D5"/>
    <w:rsid w:val="00637651"/>
    <w:rsid w:val="00646AFD"/>
    <w:rsid w:val="006567BB"/>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D7B96"/>
    <w:rsid w:val="006E339B"/>
    <w:rsid w:val="006F458E"/>
    <w:rsid w:val="007026B3"/>
    <w:rsid w:val="00716252"/>
    <w:rsid w:val="0071681B"/>
    <w:rsid w:val="00716C7B"/>
    <w:rsid w:val="00724876"/>
    <w:rsid w:val="00742846"/>
    <w:rsid w:val="007428C9"/>
    <w:rsid w:val="0074468D"/>
    <w:rsid w:val="00744F0D"/>
    <w:rsid w:val="00753830"/>
    <w:rsid w:val="00753984"/>
    <w:rsid w:val="007561C5"/>
    <w:rsid w:val="00771F19"/>
    <w:rsid w:val="00774C11"/>
    <w:rsid w:val="0078354C"/>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E43"/>
    <w:rsid w:val="00820EB0"/>
    <w:rsid w:val="00825998"/>
    <w:rsid w:val="008268B3"/>
    <w:rsid w:val="00831AD7"/>
    <w:rsid w:val="00842A5E"/>
    <w:rsid w:val="00842DB6"/>
    <w:rsid w:val="0084377C"/>
    <w:rsid w:val="00847F35"/>
    <w:rsid w:val="008554C8"/>
    <w:rsid w:val="00860542"/>
    <w:rsid w:val="00860B6F"/>
    <w:rsid w:val="00862073"/>
    <w:rsid w:val="00875D75"/>
    <w:rsid w:val="00881E25"/>
    <w:rsid w:val="008829A1"/>
    <w:rsid w:val="00884859"/>
    <w:rsid w:val="00885ED8"/>
    <w:rsid w:val="0089324F"/>
    <w:rsid w:val="008A0915"/>
    <w:rsid w:val="008A2E09"/>
    <w:rsid w:val="008A2E5F"/>
    <w:rsid w:val="008A5B17"/>
    <w:rsid w:val="008B6489"/>
    <w:rsid w:val="008C60CF"/>
    <w:rsid w:val="008E15BC"/>
    <w:rsid w:val="008F6B42"/>
    <w:rsid w:val="0091093A"/>
    <w:rsid w:val="0091582C"/>
    <w:rsid w:val="00924D47"/>
    <w:rsid w:val="00925CCF"/>
    <w:rsid w:val="00934B8F"/>
    <w:rsid w:val="00941B3B"/>
    <w:rsid w:val="00946085"/>
    <w:rsid w:val="00954A4A"/>
    <w:rsid w:val="00963595"/>
    <w:rsid w:val="00963984"/>
    <w:rsid w:val="00970A95"/>
    <w:rsid w:val="009719F7"/>
    <w:rsid w:val="009768D7"/>
    <w:rsid w:val="00986C9B"/>
    <w:rsid w:val="00987E90"/>
    <w:rsid w:val="00990BC9"/>
    <w:rsid w:val="00993778"/>
    <w:rsid w:val="009A0B2A"/>
    <w:rsid w:val="009A2743"/>
    <w:rsid w:val="009C17E4"/>
    <w:rsid w:val="009C1B7E"/>
    <w:rsid w:val="009D13C6"/>
    <w:rsid w:val="009E12EF"/>
    <w:rsid w:val="009E7458"/>
    <w:rsid w:val="009F0560"/>
    <w:rsid w:val="009F769F"/>
    <w:rsid w:val="00A03238"/>
    <w:rsid w:val="00A04997"/>
    <w:rsid w:val="00A26A8A"/>
    <w:rsid w:val="00A310B8"/>
    <w:rsid w:val="00A31149"/>
    <w:rsid w:val="00A40F55"/>
    <w:rsid w:val="00A42990"/>
    <w:rsid w:val="00A47C52"/>
    <w:rsid w:val="00A61D3C"/>
    <w:rsid w:val="00A627B1"/>
    <w:rsid w:val="00A62D07"/>
    <w:rsid w:val="00A644B4"/>
    <w:rsid w:val="00A64FA2"/>
    <w:rsid w:val="00A80D61"/>
    <w:rsid w:val="00A83DE3"/>
    <w:rsid w:val="00A96BA7"/>
    <w:rsid w:val="00A96ECD"/>
    <w:rsid w:val="00AA16C6"/>
    <w:rsid w:val="00AB1614"/>
    <w:rsid w:val="00AB20B0"/>
    <w:rsid w:val="00AB3CFC"/>
    <w:rsid w:val="00AB46F6"/>
    <w:rsid w:val="00AC665F"/>
    <w:rsid w:val="00AD19A0"/>
    <w:rsid w:val="00AE0A28"/>
    <w:rsid w:val="00AE1A85"/>
    <w:rsid w:val="00AE1D6B"/>
    <w:rsid w:val="00AE4F34"/>
    <w:rsid w:val="00AE5F35"/>
    <w:rsid w:val="00AE71BF"/>
    <w:rsid w:val="00AF2AF8"/>
    <w:rsid w:val="00AF6ECC"/>
    <w:rsid w:val="00B05FA4"/>
    <w:rsid w:val="00B12892"/>
    <w:rsid w:val="00B408E7"/>
    <w:rsid w:val="00B61D75"/>
    <w:rsid w:val="00B64278"/>
    <w:rsid w:val="00B7189B"/>
    <w:rsid w:val="00B72585"/>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5A15"/>
    <w:rsid w:val="00C17302"/>
    <w:rsid w:val="00C26235"/>
    <w:rsid w:val="00C3456C"/>
    <w:rsid w:val="00C35162"/>
    <w:rsid w:val="00C360C7"/>
    <w:rsid w:val="00C37D63"/>
    <w:rsid w:val="00C51CBF"/>
    <w:rsid w:val="00C6232D"/>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E44BB"/>
    <w:rsid w:val="00DE474F"/>
    <w:rsid w:val="00DE482C"/>
    <w:rsid w:val="00DF0FC5"/>
    <w:rsid w:val="00DF132C"/>
    <w:rsid w:val="00DF13F9"/>
    <w:rsid w:val="00DF226C"/>
    <w:rsid w:val="00DF36E8"/>
    <w:rsid w:val="00DF3717"/>
    <w:rsid w:val="00E050F9"/>
    <w:rsid w:val="00E05DEA"/>
    <w:rsid w:val="00E10C76"/>
    <w:rsid w:val="00E21766"/>
    <w:rsid w:val="00E25BFD"/>
    <w:rsid w:val="00E32AA0"/>
    <w:rsid w:val="00E34379"/>
    <w:rsid w:val="00E40175"/>
    <w:rsid w:val="00E41280"/>
    <w:rsid w:val="00E50396"/>
    <w:rsid w:val="00E5637A"/>
    <w:rsid w:val="00E61F84"/>
    <w:rsid w:val="00E622DF"/>
    <w:rsid w:val="00E72BA4"/>
    <w:rsid w:val="00E8114C"/>
    <w:rsid w:val="00E82709"/>
    <w:rsid w:val="00E933F8"/>
    <w:rsid w:val="00E949B4"/>
    <w:rsid w:val="00EA3686"/>
    <w:rsid w:val="00EB637A"/>
    <w:rsid w:val="00EE3C42"/>
    <w:rsid w:val="00EF30B8"/>
    <w:rsid w:val="00F127CD"/>
    <w:rsid w:val="00F21EBD"/>
    <w:rsid w:val="00F3210F"/>
    <w:rsid w:val="00F32547"/>
    <w:rsid w:val="00F4504B"/>
    <w:rsid w:val="00F479A0"/>
    <w:rsid w:val="00F51B2B"/>
    <w:rsid w:val="00F54607"/>
    <w:rsid w:val="00F732A7"/>
    <w:rsid w:val="00F836D3"/>
    <w:rsid w:val="00F85A27"/>
    <w:rsid w:val="00F868EB"/>
    <w:rsid w:val="00F95A42"/>
    <w:rsid w:val="00FA2F9A"/>
    <w:rsid w:val="00FA7BF6"/>
    <w:rsid w:val="00FB47A3"/>
    <w:rsid w:val="00FD45F8"/>
    <w:rsid w:val="00FD4C62"/>
    <w:rsid w:val="00FE1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uiPriority w:val="9"/>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uiPriority w:val="99"/>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99"/>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semiHidden/>
    <w:rsid w:val="00885ED8"/>
    <w:rPr>
      <w:rFonts w:ascii="Times New Roman" w:eastAsia="Times New Roman" w:hAnsi="Times New Roman" w:cs="Times New Roman"/>
      <w:sz w:val="20"/>
      <w:szCs w:val="20"/>
    </w:rPr>
  </w:style>
  <w:style w:type="character" w:styleId="afe">
    <w:name w:val="endnote reference"/>
    <w:basedOn w:val="a1"/>
    <w:uiPriority w:val="99"/>
    <w:semiHidden/>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semiHidden/>
    <w:unhideWhenUsed/>
    <w:rsid w:val="001333EF"/>
    <w:rPr>
      <w:sz w:val="16"/>
      <w:szCs w:val="16"/>
    </w:rPr>
  </w:style>
  <w:style w:type="paragraph" w:styleId="aff0">
    <w:name w:val="annotation text"/>
    <w:basedOn w:val="a0"/>
    <w:link w:val="aff1"/>
    <w:uiPriority w:val="99"/>
    <w:semiHidden/>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semiHidden/>
    <w:rsid w:val="001333EF"/>
    <w:rPr>
      <w:rFonts w:ascii="Times New Roman" w:hAnsi="Times New Roman" w:cs="Times New Roman"/>
      <w:sz w:val="20"/>
      <w:szCs w:val="20"/>
    </w:rPr>
  </w:style>
  <w:style w:type="paragraph" w:styleId="aff2">
    <w:name w:val="annotation subject"/>
    <w:basedOn w:val="aff0"/>
    <w:next w:val="aff0"/>
    <w:link w:val="aff3"/>
    <w:uiPriority w:val="99"/>
    <w:semiHidden/>
    <w:unhideWhenUsed/>
    <w:rsid w:val="001333EF"/>
    <w:rPr>
      <w:b/>
      <w:bCs/>
    </w:rPr>
  </w:style>
  <w:style w:type="character" w:customStyle="1" w:styleId="aff3">
    <w:name w:val="Тема примечания Знак"/>
    <w:basedOn w:val="aff1"/>
    <w:link w:val="aff2"/>
    <w:uiPriority w:val="99"/>
    <w:semiHidden/>
    <w:rsid w:val="001333EF"/>
    <w:rPr>
      <w:b/>
      <w:bCs/>
    </w:rPr>
  </w:style>
  <w:style w:type="paragraph" w:styleId="aff4">
    <w:name w:val="footnote text"/>
    <w:basedOn w:val="a0"/>
    <w:link w:val="aff5"/>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semiHidden/>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semiHidden/>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0"/>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8114C"/>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9</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296</cp:revision>
  <cp:lastPrinted>2021-03-26T06:42:00Z</cp:lastPrinted>
  <dcterms:created xsi:type="dcterms:W3CDTF">2021-03-26T06:45:00Z</dcterms:created>
  <dcterms:modified xsi:type="dcterms:W3CDTF">2023-03-17T11:49:00Z</dcterms:modified>
</cp:coreProperties>
</file>