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F836D3"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F836D3"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000464" w:rsidP="005D5E8B">
                  <w:pPr>
                    <w:pStyle w:val="a8"/>
                    <w:jc w:val="center"/>
                    <w:rPr>
                      <w:rFonts w:ascii="Times New Roman" w:hAnsi="Times New Roman"/>
                      <w:b/>
                      <w:sz w:val="28"/>
                      <w:szCs w:val="28"/>
                    </w:rPr>
                  </w:pPr>
                  <w:r>
                    <w:rPr>
                      <w:rFonts w:ascii="Times New Roman" w:hAnsi="Times New Roman"/>
                      <w:b/>
                      <w:sz w:val="28"/>
                      <w:szCs w:val="28"/>
                    </w:rPr>
                    <w:t>№ 2</w:t>
                  </w:r>
                </w:p>
                <w:p w:rsidR="0091093A" w:rsidRDefault="00000464" w:rsidP="005D5E8B">
                  <w:pPr>
                    <w:pStyle w:val="a8"/>
                    <w:jc w:val="center"/>
                    <w:rPr>
                      <w:rFonts w:ascii="Times New Roman" w:hAnsi="Times New Roman"/>
                      <w:b/>
                    </w:rPr>
                  </w:pPr>
                  <w:r>
                    <w:rPr>
                      <w:rFonts w:ascii="Times New Roman" w:hAnsi="Times New Roman"/>
                      <w:b/>
                    </w:rPr>
                    <w:t>3</w:t>
                  </w:r>
                  <w:r w:rsidR="001F53B3">
                    <w:rPr>
                      <w:rFonts w:ascii="Times New Roman" w:hAnsi="Times New Roman"/>
                      <w:b/>
                    </w:rPr>
                    <w:t>1</w:t>
                  </w:r>
                </w:p>
                <w:p w:rsidR="0091093A" w:rsidRDefault="00860B6F" w:rsidP="005D5E8B">
                  <w:pPr>
                    <w:pStyle w:val="a8"/>
                    <w:jc w:val="center"/>
                    <w:rPr>
                      <w:rFonts w:ascii="Times New Roman" w:hAnsi="Times New Roman"/>
                      <w:b/>
                    </w:rPr>
                  </w:pPr>
                  <w:r>
                    <w:rPr>
                      <w:rFonts w:ascii="Times New Roman" w:hAnsi="Times New Roman"/>
                      <w:b/>
                    </w:rPr>
                    <w:t>января</w:t>
                  </w:r>
                </w:p>
                <w:p w:rsidR="0091093A" w:rsidRDefault="001F53B3" w:rsidP="005D5E8B">
                  <w:pPr>
                    <w:pStyle w:val="a8"/>
                    <w:jc w:val="center"/>
                    <w:rPr>
                      <w:b/>
                      <w:sz w:val="28"/>
                      <w:szCs w:val="28"/>
                    </w:rPr>
                  </w:pPr>
                  <w:r>
                    <w:rPr>
                      <w:b/>
                    </w:rPr>
                    <w:t>2023</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3F03E3" w:rsidRDefault="003F03E3" w:rsidP="003F03E3">
      <w:pPr>
        <w:pStyle w:val="a6"/>
        <w:contextualSpacing/>
        <w:jc w:val="center"/>
        <w:rPr>
          <w:b/>
          <w:sz w:val="18"/>
          <w:szCs w:val="18"/>
        </w:rPr>
      </w:pPr>
    </w:p>
    <w:p w:rsidR="00EE3C42" w:rsidRPr="00884859" w:rsidRDefault="00EE3C42" w:rsidP="00EE3C42">
      <w:pPr>
        <w:pStyle w:val="a4"/>
        <w:ind w:right="46"/>
        <w:rPr>
          <w:b/>
          <w:color w:val="FF0000"/>
          <w:sz w:val="16"/>
          <w:szCs w:val="16"/>
        </w:rPr>
      </w:pPr>
      <w:r w:rsidRPr="00884859">
        <w:rPr>
          <w:b/>
          <w:color w:val="FF0000"/>
          <w:sz w:val="16"/>
          <w:szCs w:val="16"/>
        </w:rPr>
        <w:t xml:space="preserve">        </w:t>
      </w:r>
      <w:r w:rsidRPr="00884859">
        <w:rPr>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884859">
        <w:rPr>
          <w:b/>
          <w:color w:val="FF0000"/>
          <w:sz w:val="16"/>
          <w:szCs w:val="16"/>
        </w:rPr>
        <w:t xml:space="preserve"> </w:t>
      </w:r>
    </w:p>
    <w:p w:rsidR="00EE3C42" w:rsidRPr="00884859" w:rsidRDefault="00EE3C42" w:rsidP="00884859">
      <w:pPr>
        <w:pStyle w:val="a4"/>
        <w:rPr>
          <w:b/>
          <w:sz w:val="16"/>
          <w:szCs w:val="16"/>
        </w:rPr>
      </w:pPr>
      <w:r w:rsidRPr="00884859">
        <w:rPr>
          <w:b/>
          <w:sz w:val="16"/>
          <w:szCs w:val="16"/>
        </w:rPr>
        <w:t xml:space="preserve">АДМИНИСТРАЦИЯ </w:t>
      </w:r>
    </w:p>
    <w:p w:rsidR="00EE3C42" w:rsidRPr="00884859" w:rsidRDefault="00EE3C42" w:rsidP="00884859">
      <w:pPr>
        <w:spacing w:after="0" w:line="240" w:lineRule="auto"/>
        <w:jc w:val="center"/>
        <w:rPr>
          <w:rFonts w:ascii="Times New Roman" w:hAnsi="Times New Roman" w:cs="Times New Roman"/>
          <w:b/>
          <w:sz w:val="16"/>
          <w:szCs w:val="16"/>
        </w:rPr>
      </w:pPr>
      <w:r w:rsidRPr="00884859">
        <w:rPr>
          <w:rFonts w:ascii="Times New Roman" w:hAnsi="Times New Roman" w:cs="Times New Roman"/>
          <w:b/>
          <w:sz w:val="16"/>
          <w:szCs w:val="16"/>
        </w:rPr>
        <w:t>СЕЛЬСКОГО ПОСЕЛЕНИЯ «ПУСТОЗЕРСКИЙ  СЕЛЬСОВЕТ»</w:t>
      </w:r>
    </w:p>
    <w:p w:rsidR="00EE3C42" w:rsidRPr="00884859" w:rsidRDefault="00EE3C42" w:rsidP="00884859">
      <w:pPr>
        <w:spacing w:after="0" w:line="240" w:lineRule="auto"/>
        <w:jc w:val="center"/>
        <w:rPr>
          <w:rFonts w:ascii="Times New Roman" w:hAnsi="Times New Roman" w:cs="Times New Roman"/>
          <w:b/>
          <w:sz w:val="16"/>
          <w:szCs w:val="16"/>
        </w:rPr>
      </w:pPr>
      <w:r w:rsidRPr="00884859">
        <w:rPr>
          <w:rFonts w:ascii="Times New Roman" w:hAnsi="Times New Roman" w:cs="Times New Roman"/>
          <w:b/>
          <w:sz w:val="16"/>
          <w:szCs w:val="16"/>
        </w:rPr>
        <w:t xml:space="preserve"> ЗАПОЛЯРНОГО РАЙОНА НЕНЕЦКОГО АВТОНОМНОГО ОКРУГА</w:t>
      </w:r>
    </w:p>
    <w:p w:rsidR="00EE3C42" w:rsidRPr="00884859" w:rsidRDefault="00EE3C42" w:rsidP="00884859">
      <w:pPr>
        <w:spacing w:after="0" w:line="240" w:lineRule="auto"/>
        <w:rPr>
          <w:rFonts w:ascii="Times New Roman" w:hAnsi="Times New Roman" w:cs="Times New Roman"/>
          <w:b/>
          <w:sz w:val="16"/>
          <w:szCs w:val="16"/>
        </w:rPr>
      </w:pPr>
    </w:p>
    <w:p w:rsidR="00EE3C42" w:rsidRPr="00884859" w:rsidRDefault="00EE3C42" w:rsidP="00884859">
      <w:pPr>
        <w:spacing w:after="0" w:line="240" w:lineRule="auto"/>
        <w:rPr>
          <w:rFonts w:ascii="Times New Roman" w:hAnsi="Times New Roman" w:cs="Times New Roman"/>
          <w:b/>
          <w:sz w:val="16"/>
          <w:szCs w:val="16"/>
        </w:rPr>
      </w:pPr>
    </w:p>
    <w:p w:rsidR="00EE3C42" w:rsidRPr="00884859" w:rsidRDefault="00EE3C42" w:rsidP="00884859">
      <w:pPr>
        <w:pStyle w:val="1"/>
        <w:rPr>
          <w:b w:val="0"/>
          <w:sz w:val="16"/>
          <w:szCs w:val="16"/>
        </w:rPr>
      </w:pPr>
      <w:r w:rsidRPr="00884859">
        <w:rPr>
          <w:sz w:val="16"/>
          <w:szCs w:val="16"/>
        </w:rPr>
        <w:t>П О С Т А Н О В Л Е Н И Е</w:t>
      </w:r>
    </w:p>
    <w:p w:rsidR="00EE3C42" w:rsidRPr="00884859" w:rsidRDefault="00EE3C42" w:rsidP="00884859">
      <w:pPr>
        <w:tabs>
          <w:tab w:val="left" w:pos="6820"/>
        </w:tabs>
        <w:spacing w:after="0" w:line="240" w:lineRule="auto"/>
        <w:rPr>
          <w:rFonts w:ascii="Times New Roman" w:hAnsi="Times New Roman" w:cs="Times New Roman"/>
          <w:sz w:val="16"/>
          <w:szCs w:val="16"/>
        </w:rPr>
      </w:pPr>
    </w:p>
    <w:p w:rsidR="00EE3C42" w:rsidRPr="00884859" w:rsidRDefault="00EE3C42" w:rsidP="00884859">
      <w:pPr>
        <w:tabs>
          <w:tab w:val="left" w:pos="6820"/>
        </w:tabs>
        <w:spacing w:after="0" w:line="240" w:lineRule="auto"/>
        <w:rPr>
          <w:rFonts w:ascii="Times New Roman" w:hAnsi="Times New Roman" w:cs="Times New Roman"/>
          <w:b/>
          <w:bCs/>
          <w:sz w:val="16"/>
          <w:szCs w:val="16"/>
          <w:u w:val="single"/>
        </w:rPr>
      </w:pPr>
      <w:r w:rsidRPr="00884859">
        <w:rPr>
          <w:rFonts w:ascii="Times New Roman" w:hAnsi="Times New Roman" w:cs="Times New Roman"/>
          <w:b/>
          <w:bCs/>
          <w:sz w:val="16"/>
          <w:szCs w:val="16"/>
          <w:u w:val="single"/>
        </w:rPr>
        <w:t xml:space="preserve">от 12.01.2023      № 3  </w:t>
      </w:r>
    </w:p>
    <w:p w:rsidR="00EE3C42" w:rsidRPr="00884859" w:rsidRDefault="00EE3C42" w:rsidP="00884859">
      <w:pPr>
        <w:tabs>
          <w:tab w:val="left" w:pos="6820"/>
        </w:tabs>
        <w:spacing w:after="0" w:line="240" w:lineRule="auto"/>
        <w:rPr>
          <w:rFonts w:ascii="Times New Roman" w:hAnsi="Times New Roman" w:cs="Times New Roman"/>
          <w:sz w:val="16"/>
          <w:szCs w:val="16"/>
        </w:rPr>
      </w:pPr>
      <w:r w:rsidRPr="00884859">
        <w:rPr>
          <w:rFonts w:ascii="Times New Roman" w:hAnsi="Times New Roman" w:cs="Times New Roman"/>
          <w:sz w:val="16"/>
          <w:szCs w:val="16"/>
        </w:rPr>
        <w:t xml:space="preserve">село Оксино,  </w:t>
      </w:r>
    </w:p>
    <w:p w:rsidR="00EE3C42" w:rsidRPr="00884859" w:rsidRDefault="00EE3C42" w:rsidP="00884859">
      <w:pPr>
        <w:tabs>
          <w:tab w:val="left" w:pos="6820"/>
        </w:tabs>
        <w:spacing w:after="0" w:line="240" w:lineRule="auto"/>
        <w:rPr>
          <w:rFonts w:ascii="Times New Roman" w:hAnsi="Times New Roman" w:cs="Times New Roman"/>
          <w:sz w:val="16"/>
          <w:szCs w:val="16"/>
        </w:rPr>
      </w:pPr>
      <w:r w:rsidRPr="00884859">
        <w:rPr>
          <w:rFonts w:ascii="Times New Roman" w:hAnsi="Times New Roman" w:cs="Times New Roman"/>
          <w:sz w:val="16"/>
          <w:szCs w:val="16"/>
        </w:rPr>
        <w:t>Ненецкий автономный округ</w:t>
      </w:r>
    </w:p>
    <w:p w:rsidR="00EE3C42" w:rsidRPr="00884859" w:rsidRDefault="00EE3C42" w:rsidP="00884859">
      <w:pPr>
        <w:spacing w:after="0" w:line="240" w:lineRule="auto"/>
        <w:rPr>
          <w:rFonts w:ascii="Times New Roman" w:hAnsi="Times New Roman" w:cs="Times New Roman"/>
          <w:sz w:val="16"/>
          <w:szCs w:val="16"/>
        </w:rPr>
      </w:pPr>
    </w:p>
    <w:p w:rsidR="00EE3C42" w:rsidRPr="00884859" w:rsidRDefault="00EE3C42" w:rsidP="00884859">
      <w:pPr>
        <w:spacing w:after="0" w:line="240" w:lineRule="auto"/>
        <w:rPr>
          <w:rFonts w:ascii="Times New Roman" w:hAnsi="Times New Roman" w:cs="Times New Roman"/>
          <w:sz w:val="16"/>
          <w:szCs w:val="16"/>
        </w:rPr>
      </w:pPr>
    </w:p>
    <w:p w:rsidR="00EE3C42" w:rsidRPr="00884859" w:rsidRDefault="00EE3C42" w:rsidP="00884859">
      <w:pPr>
        <w:spacing w:after="0" w:line="240" w:lineRule="auto"/>
        <w:jc w:val="center"/>
        <w:rPr>
          <w:rFonts w:ascii="Times New Roman" w:hAnsi="Times New Roman" w:cs="Times New Roman"/>
          <w:sz w:val="16"/>
          <w:szCs w:val="16"/>
        </w:rPr>
      </w:pPr>
      <w:r w:rsidRPr="00884859">
        <w:rPr>
          <w:rFonts w:ascii="Times New Roman" w:hAnsi="Times New Roman" w:cs="Times New Roman"/>
          <w:sz w:val="16"/>
          <w:szCs w:val="16"/>
        </w:rPr>
        <w:t>О ПРИЗНАНИИ УТРАТИВШИМ СИЛУ  ПОСТАНОВЛЕНИЯ  АДМИНИСТРАЦИИ СЕЛЬСКОГО ПОСЕЛЕНИЯ «ПУСТОЗЕРСКИЙ СЕЛСЬОВЕТ» ЗР НАО ОТ 11.01.2023 №2 «О  КОНКУРСЕ НА ПРАВО ПОЛУЧЕНИЯ СТАТУСА</w:t>
      </w:r>
    </w:p>
    <w:p w:rsidR="00EE3C42" w:rsidRPr="00884859" w:rsidRDefault="00EE3C42" w:rsidP="00884859">
      <w:pPr>
        <w:spacing w:after="0" w:line="240" w:lineRule="auto"/>
        <w:jc w:val="center"/>
        <w:rPr>
          <w:rFonts w:ascii="Times New Roman" w:hAnsi="Times New Roman" w:cs="Times New Roman"/>
          <w:sz w:val="16"/>
          <w:szCs w:val="16"/>
        </w:rPr>
      </w:pPr>
      <w:r w:rsidRPr="00884859">
        <w:rPr>
          <w:rFonts w:ascii="Times New Roman" w:hAnsi="Times New Roman" w:cs="Times New Roman"/>
          <w:sz w:val="16"/>
          <w:szCs w:val="16"/>
        </w:rPr>
        <w:t xml:space="preserve"> СПЕЦИАЛИЗИРОВАННОЙ СЛУЖБЫ ПО ВОПРОСАМ ПОХОРОННОГО ДЕЛА </w:t>
      </w:r>
    </w:p>
    <w:p w:rsidR="00EE3C42" w:rsidRPr="00884859" w:rsidRDefault="00EE3C42" w:rsidP="00884859">
      <w:pPr>
        <w:spacing w:after="0" w:line="240" w:lineRule="auto"/>
        <w:jc w:val="center"/>
        <w:rPr>
          <w:rFonts w:ascii="Times New Roman" w:hAnsi="Times New Roman" w:cs="Times New Roman"/>
          <w:sz w:val="16"/>
          <w:szCs w:val="16"/>
        </w:rPr>
      </w:pPr>
      <w:r w:rsidRPr="00884859">
        <w:rPr>
          <w:rFonts w:ascii="Times New Roman" w:hAnsi="Times New Roman" w:cs="Times New Roman"/>
          <w:sz w:val="16"/>
          <w:szCs w:val="16"/>
        </w:rPr>
        <w:t>НА ТЕРРИТОРИИ  СЕЛЬСКОГО ПОСЕЛЕНИЯ «ПУСТОЗЕРСКИЙ СЕЛЬСОВЕТ» ЗАПОЛЯРНОГО РАЙОНА НЕНЕЦКОГО АВТОНМОНОГО  ОКРУГА»</w:t>
      </w:r>
      <w:r w:rsidR="00884859">
        <w:rPr>
          <w:rFonts w:ascii="Times New Roman" w:hAnsi="Times New Roman" w:cs="Times New Roman"/>
          <w:sz w:val="16"/>
          <w:szCs w:val="16"/>
        </w:rPr>
        <w:br/>
      </w:r>
    </w:p>
    <w:p w:rsidR="00EE3C42" w:rsidRPr="00884859" w:rsidRDefault="00EE3C42" w:rsidP="00884859">
      <w:pPr>
        <w:spacing w:after="0" w:line="240" w:lineRule="auto"/>
        <w:ind w:firstLine="709"/>
        <w:rPr>
          <w:rFonts w:ascii="Times New Roman" w:hAnsi="Times New Roman" w:cs="Times New Roman"/>
          <w:sz w:val="16"/>
          <w:szCs w:val="16"/>
        </w:rPr>
      </w:pPr>
      <w:r w:rsidRPr="00884859">
        <w:rPr>
          <w:rFonts w:ascii="Times New Roman" w:hAnsi="Times New Roman" w:cs="Times New Roman"/>
          <w:sz w:val="16"/>
          <w:szCs w:val="16"/>
        </w:rPr>
        <w:t xml:space="preserve">  В связи с технической  ошибкой, Администрация Сельского поселения «Пустозерский сельсовет» Заполярного района Ненецкого автономного округа ПОСТАНОВЛЯЕТ:</w:t>
      </w:r>
    </w:p>
    <w:p w:rsidR="00EE3C42" w:rsidRPr="00884859" w:rsidRDefault="00EE3C42" w:rsidP="00884859">
      <w:pPr>
        <w:pStyle w:val="27"/>
        <w:shd w:val="clear" w:color="auto" w:fill="auto"/>
        <w:spacing w:before="0" w:line="240" w:lineRule="auto"/>
        <w:rPr>
          <w:sz w:val="16"/>
          <w:szCs w:val="16"/>
        </w:rPr>
      </w:pPr>
    </w:p>
    <w:p w:rsidR="00EE3C42" w:rsidRPr="00884859" w:rsidRDefault="00EE3C42" w:rsidP="00884859">
      <w:pPr>
        <w:autoSpaceDE w:val="0"/>
        <w:autoSpaceDN w:val="0"/>
        <w:adjustRightInd w:val="0"/>
        <w:spacing w:after="0" w:line="240" w:lineRule="auto"/>
        <w:ind w:firstLine="300"/>
        <w:rPr>
          <w:rFonts w:ascii="Times New Roman" w:hAnsi="Times New Roman" w:cs="Times New Roman"/>
          <w:sz w:val="16"/>
          <w:szCs w:val="16"/>
        </w:rPr>
      </w:pPr>
      <w:r w:rsidRPr="00884859">
        <w:rPr>
          <w:rFonts w:ascii="Times New Roman" w:hAnsi="Times New Roman" w:cs="Times New Roman"/>
          <w:sz w:val="16"/>
          <w:szCs w:val="16"/>
        </w:rPr>
        <w:t xml:space="preserve"> 1. Признать утратившим силу  постановления Администрация Сельского поселения «Пустозерский сельсовет» Заполярного района Ненецкого автономного округа  от 11.01.2023  №2  «О  конкурсе  на  право  получения  статуса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w:t>
      </w:r>
    </w:p>
    <w:p w:rsidR="00EE3C42" w:rsidRPr="00884859" w:rsidRDefault="00EE3C42" w:rsidP="00884859">
      <w:pPr>
        <w:autoSpaceDE w:val="0"/>
        <w:autoSpaceDN w:val="0"/>
        <w:adjustRightInd w:val="0"/>
        <w:spacing w:after="0" w:line="240" w:lineRule="auto"/>
        <w:rPr>
          <w:rFonts w:ascii="Times New Roman" w:hAnsi="Times New Roman" w:cs="Times New Roman"/>
          <w:sz w:val="16"/>
          <w:szCs w:val="16"/>
        </w:rPr>
      </w:pPr>
    </w:p>
    <w:p w:rsidR="00EE3C42" w:rsidRPr="00884859" w:rsidRDefault="00EE3C42" w:rsidP="00884859">
      <w:pPr>
        <w:autoSpaceDE w:val="0"/>
        <w:autoSpaceDN w:val="0"/>
        <w:adjustRightInd w:val="0"/>
        <w:spacing w:after="0" w:line="240" w:lineRule="auto"/>
        <w:rPr>
          <w:rFonts w:ascii="Times New Roman" w:hAnsi="Times New Roman" w:cs="Times New Roman"/>
          <w:sz w:val="16"/>
          <w:szCs w:val="16"/>
        </w:rPr>
      </w:pPr>
      <w:r w:rsidRPr="00884859">
        <w:rPr>
          <w:rFonts w:ascii="Times New Roman" w:hAnsi="Times New Roman" w:cs="Times New Roman"/>
          <w:sz w:val="16"/>
          <w:szCs w:val="16"/>
        </w:rPr>
        <w:t xml:space="preserve">    2. Настоящее постановление вступает в силу с момента подписания и подлежит официальному опубликованию (обнародованию).</w:t>
      </w:r>
    </w:p>
    <w:p w:rsidR="00EE3C42" w:rsidRPr="00884859" w:rsidRDefault="00EE3C42" w:rsidP="00884859">
      <w:pPr>
        <w:spacing w:after="0" w:line="240" w:lineRule="auto"/>
        <w:rPr>
          <w:rFonts w:ascii="Times New Roman" w:hAnsi="Times New Roman" w:cs="Times New Roman"/>
          <w:sz w:val="16"/>
          <w:szCs w:val="16"/>
        </w:rPr>
      </w:pPr>
    </w:p>
    <w:p w:rsidR="00EE3C42" w:rsidRPr="00884859" w:rsidRDefault="00EE3C42" w:rsidP="00884859">
      <w:pPr>
        <w:pStyle w:val="ConsNormal"/>
        <w:widowControl/>
        <w:ind w:right="0" w:firstLine="0"/>
        <w:jc w:val="both"/>
        <w:rPr>
          <w:rFonts w:ascii="Times New Roman" w:hAnsi="Times New Roman"/>
          <w:sz w:val="16"/>
          <w:szCs w:val="16"/>
        </w:rPr>
      </w:pPr>
    </w:p>
    <w:p w:rsidR="00EE3C42" w:rsidRPr="00884859" w:rsidRDefault="00EE3C42" w:rsidP="00884859">
      <w:pPr>
        <w:pStyle w:val="a4"/>
        <w:jc w:val="both"/>
        <w:rPr>
          <w:sz w:val="16"/>
          <w:szCs w:val="16"/>
        </w:rPr>
      </w:pPr>
      <w:r w:rsidRPr="00884859">
        <w:rPr>
          <w:sz w:val="16"/>
          <w:szCs w:val="16"/>
        </w:rPr>
        <w:t xml:space="preserve">Глава Сельского поселения  </w:t>
      </w:r>
    </w:p>
    <w:p w:rsidR="00EE3C42" w:rsidRPr="00884859" w:rsidRDefault="00EE3C42" w:rsidP="00884859">
      <w:pPr>
        <w:pStyle w:val="a4"/>
        <w:jc w:val="both"/>
        <w:rPr>
          <w:sz w:val="16"/>
          <w:szCs w:val="16"/>
        </w:rPr>
      </w:pPr>
      <w:r w:rsidRPr="00884859">
        <w:rPr>
          <w:sz w:val="16"/>
          <w:szCs w:val="16"/>
        </w:rPr>
        <w:t>«Пустозерский сельсовет» ЗР НАО                                                                С.М.Макарова</w:t>
      </w:r>
    </w:p>
    <w:p w:rsidR="00EE3C42" w:rsidRPr="00884859" w:rsidRDefault="00EE3C42" w:rsidP="00884859">
      <w:pPr>
        <w:pStyle w:val="a4"/>
        <w:jc w:val="both"/>
        <w:rPr>
          <w:b/>
          <w:bCs/>
          <w:sz w:val="16"/>
          <w:szCs w:val="16"/>
        </w:rPr>
      </w:pPr>
    </w:p>
    <w:p w:rsidR="00EE3C42" w:rsidRPr="00884859" w:rsidRDefault="00EE3C42" w:rsidP="00884859">
      <w:pPr>
        <w:pStyle w:val="a8"/>
        <w:jc w:val="center"/>
        <w:rPr>
          <w:rFonts w:ascii="Times New Roman" w:hAnsi="Times New Roman"/>
          <w:b/>
          <w:color w:val="FF0000"/>
          <w:sz w:val="16"/>
          <w:szCs w:val="16"/>
        </w:rPr>
      </w:pPr>
      <w:r w:rsidRPr="00884859">
        <w:rPr>
          <w:rFonts w:ascii="Times New Roman" w:hAnsi="Times New Roman"/>
          <w:b/>
          <w:noProof/>
          <w:sz w:val="16"/>
          <w:szCs w:val="16"/>
          <w:lang w:eastAsia="ru-RU"/>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EE3C42" w:rsidRPr="00884859" w:rsidRDefault="00EE3C42" w:rsidP="00884859">
      <w:pPr>
        <w:pStyle w:val="a4"/>
        <w:rPr>
          <w:b/>
          <w:sz w:val="16"/>
          <w:szCs w:val="16"/>
        </w:rPr>
      </w:pPr>
      <w:r w:rsidRPr="00884859">
        <w:rPr>
          <w:b/>
          <w:sz w:val="16"/>
          <w:szCs w:val="16"/>
        </w:rPr>
        <w:t>АДМИНИСТРАЦИЯ</w:t>
      </w:r>
    </w:p>
    <w:p w:rsidR="00EE3C42" w:rsidRPr="00884859" w:rsidRDefault="00EE3C42" w:rsidP="00884859">
      <w:pPr>
        <w:spacing w:after="0" w:line="240" w:lineRule="auto"/>
        <w:jc w:val="center"/>
        <w:rPr>
          <w:rFonts w:ascii="Times New Roman" w:hAnsi="Times New Roman" w:cs="Times New Roman"/>
          <w:b/>
          <w:sz w:val="16"/>
          <w:szCs w:val="16"/>
        </w:rPr>
      </w:pPr>
      <w:r w:rsidRPr="00884859">
        <w:rPr>
          <w:rFonts w:ascii="Times New Roman" w:hAnsi="Times New Roman" w:cs="Times New Roman"/>
          <w:b/>
          <w:sz w:val="16"/>
          <w:szCs w:val="16"/>
        </w:rPr>
        <w:t>СЕЛЬСКОГО ПОСЕЛЕНИЯ «ПУСТОЗЕРСКИЙ  СЕЛЬСОВЕТ»</w:t>
      </w:r>
    </w:p>
    <w:p w:rsidR="00EE3C42" w:rsidRPr="00884859" w:rsidRDefault="00EE3C42" w:rsidP="00884859">
      <w:pPr>
        <w:spacing w:after="0" w:line="240" w:lineRule="auto"/>
        <w:jc w:val="center"/>
        <w:rPr>
          <w:rFonts w:ascii="Times New Roman" w:hAnsi="Times New Roman" w:cs="Times New Roman"/>
          <w:b/>
          <w:sz w:val="16"/>
          <w:szCs w:val="16"/>
        </w:rPr>
      </w:pPr>
      <w:r w:rsidRPr="00884859">
        <w:rPr>
          <w:rFonts w:ascii="Times New Roman" w:hAnsi="Times New Roman" w:cs="Times New Roman"/>
          <w:b/>
          <w:sz w:val="16"/>
          <w:szCs w:val="16"/>
        </w:rPr>
        <w:t>ЗАПОЛЯРНОГО РАЙОНА НЕНЕЦКОГО АВТОНОМНОГО ОКРУГА</w:t>
      </w:r>
    </w:p>
    <w:p w:rsidR="00EE3C42" w:rsidRPr="00884859" w:rsidRDefault="00EE3C42" w:rsidP="00884859">
      <w:pPr>
        <w:spacing w:after="0" w:line="240" w:lineRule="auto"/>
        <w:jc w:val="center"/>
        <w:rPr>
          <w:rFonts w:ascii="Times New Roman" w:hAnsi="Times New Roman" w:cs="Times New Roman"/>
          <w:b/>
          <w:sz w:val="16"/>
          <w:szCs w:val="16"/>
        </w:rPr>
      </w:pPr>
    </w:p>
    <w:p w:rsidR="00EE3C42" w:rsidRPr="00884859" w:rsidRDefault="00EE3C42" w:rsidP="00884859">
      <w:pPr>
        <w:spacing w:after="0" w:line="240" w:lineRule="auto"/>
        <w:jc w:val="center"/>
        <w:rPr>
          <w:rFonts w:ascii="Times New Roman" w:hAnsi="Times New Roman" w:cs="Times New Roman"/>
          <w:b/>
          <w:sz w:val="16"/>
          <w:szCs w:val="16"/>
        </w:rPr>
      </w:pPr>
    </w:p>
    <w:p w:rsidR="00EE3C42" w:rsidRPr="00884859" w:rsidRDefault="00EE3C42" w:rsidP="00884859">
      <w:pPr>
        <w:pStyle w:val="1"/>
        <w:rPr>
          <w:sz w:val="16"/>
          <w:szCs w:val="16"/>
        </w:rPr>
      </w:pPr>
      <w:r w:rsidRPr="00884859">
        <w:rPr>
          <w:sz w:val="16"/>
          <w:szCs w:val="16"/>
        </w:rPr>
        <w:t>П О С Т А Н О В Л Е Н И Е</w:t>
      </w:r>
    </w:p>
    <w:p w:rsidR="00EE3C42" w:rsidRPr="00884859" w:rsidRDefault="00EE3C42" w:rsidP="00884859">
      <w:pPr>
        <w:spacing w:after="0" w:line="240" w:lineRule="auto"/>
        <w:rPr>
          <w:rFonts w:ascii="Times New Roman" w:hAnsi="Times New Roman" w:cs="Times New Roman"/>
          <w:sz w:val="16"/>
          <w:szCs w:val="16"/>
        </w:rPr>
      </w:pPr>
    </w:p>
    <w:p w:rsidR="00EE3C42" w:rsidRPr="00884859" w:rsidRDefault="00EE3C42" w:rsidP="00884859">
      <w:pPr>
        <w:spacing w:after="0" w:line="240" w:lineRule="auto"/>
        <w:rPr>
          <w:rFonts w:ascii="Times New Roman" w:hAnsi="Times New Roman" w:cs="Times New Roman"/>
          <w:sz w:val="16"/>
          <w:szCs w:val="16"/>
        </w:rPr>
      </w:pPr>
    </w:p>
    <w:p w:rsidR="00EE3C42" w:rsidRPr="00884859" w:rsidRDefault="00EE3C42" w:rsidP="00884859">
      <w:pPr>
        <w:spacing w:after="0" w:line="240" w:lineRule="auto"/>
        <w:rPr>
          <w:rFonts w:ascii="Times New Roman" w:hAnsi="Times New Roman" w:cs="Times New Roman"/>
          <w:sz w:val="16"/>
          <w:szCs w:val="16"/>
        </w:rPr>
      </w:pPr>
    </w:p>
    <w:p w:rsidR="00EE3C42" w:rsidRPr="00884859" w:rsidRDefault="00EE3C42" w:rsidP="00884859">
      <w:pPr>
        <w:spacing w:after="0" w:line="240" w:lineRule="auto"/>
        <w:rPr>
          <w:rFonts w:ascii="Times New Roman" w:hAnsi="Times New Roman" w:cs="Times New Roman"/>
          <w:b/>
          <w:sz w:val="16"/>
          <w:szCs w:val="16"/>
          <w:u w:val="single"/>
        </w:rPr>
      </w:pPr>
      <w:r w:rsidRPr="00884859">
        <w:rPr>
          <w:rFonts w:ascii="Times New Roman" w:hAnsi="Times New Roman" w:cs="Times New Roman"/>
          <w:b/>
          <w:sz w:val="16"/>
          <w:szCs w:val="16"/>
          <w:u w:val="single"/>
        </w:rPr>
        <w:t xml:space="preserve">от   20.01 .2023    №5 </w:t>
      </w:r>
    </w:p>
    <w:p w:rsidR="00EE3C42" w:rsidRPr="00884859" w:rsidRDefault="00EE3C42" w:rsidP="00884859">
      <w:pPr>
        <w:spacing w:after="0" w:line="240" w:lineRule="auto"/>
        <w:rPr>
          <w:rFonts w:ascii="Times New Roman" w:hAnsi="Times New Roman" w:cs="Times New Roman"/>
          <w:sz w:val="16"/>
          <w:szCs w:val="16"/>
          <w:u w:val="single"/>
        </w:rPr>
      </w:pPr>
      <w:r w:rsidRPr="00884859">
        <w:rPr>
          <w:rFonts w:ascii="Times New Roman" w:hAnsi="Times New Roman" w:cs="Times New Roman"/>
          <w:sz w:val="16"/>
          <w:szCs w:val="16"/>
        </w:rPr>
        <w:t xml:space="preserve">с. Оксино </w:t>
      </w:r>
    </w:p>
    <w:p w:rsidR="00EE3C42" w:rsidRPr="00884859" w:rsidRDefault="00EE3C42" w:rsidP="00884859">
      <w:pPr>
        <w:spacing w:after="0" w:line="240" w:lineRule="auto"/>
        <w:rPr>
          <w:rFonts w:ascii="Times New Roman" w:hAnsi="Times New Roman" w:cs="Times New Roman"/>
          <w:sz w:val="16"/>
          <w:szCs w:val="16"/>
        </w:rPr>
      </w:pPr>
      <w:r w:rsidRPr="00884859">
        <w:rPr>
          <w:rFonts w:ascii="Times New Roman" w:hAnsi="Times New Roman" w:cs="Times New Roman"/>
          <w:sz w:val="16"/>
          <w:szCs w:val="16"/>
        </w:rPr>
        <w:t>Ненецкий автономный округ</w:t>
      </w:r>
    </w:p>
    <w:p w:rsidR="00EE3C42" w:rsidRPr="00884859" w:rsidRDefault="00EE3C42" w:rsidP="00884859">
      <w:pPr>
        <w:pStyle w:val="a4"/>
        <w:rPr>
          <w:b/>
          <w:sz w:val="16"/>
          <w:szCs w:val="16"/>
        </w:rPr>
      </w:pPr>
    </w:p>
    <w:p w:rsidR="00EE3C42" w:rsidRPr="00884859" w:rsidRDefault="00EE3C42" w:rsidP="00884859">
      <w:pPr>
        <w:spacing w:after="0" w:line="240" w:lineRule="auto"/>
        <w:jc w:val="both"/>
        <w:rPr>
          <w:rFonts w:ascii="Times New Roman" w:hAnsi="Times New Roman" w:cs="Times New Roman"/>
          <w:sz w:val="16"/>
          <w:szCs w:val="16"/>
        </w:rPr>
      </w:pPr>
    </w:p>
    <w:p w:rsidR="00EE3C42" w:rsidRPr="00884859" w:rsidRDefault="00EE3C42" w:rsidP="00884859">
      <w:pPr>
        <w:pStyle w:val="ConsPlusTitle"/>
        <w:widowControl/>
        <w:jc w:val="center"/>
        <w:rPr>
          <w:rFonts w:ascii="Times New Roman" w:hAnsi="Times New Roman" w:cs="Times New Roman"/>
          <w:b w:val="0"/>
          <w:sz w:val="16"/>
          <w:szCs w:val="16"/>
        </w:rPr>
      </w:pPr>
      <w:r w:rsidRPr="00884859">
        <w:rPr>
          <w:rFonts w:ascii="Times New Roman" w:hAnsi="Times New Roman" w:cs="Times New Roman"/>
          <w:b w:val="0"/>
          <w:sz w:val="16"/>
          <w:szCs w:val="16"/>
        </w:rPr>
        <w:t>ОБ  УСТАНОВЛЕНИИ ЭКОНОМИЧЕСКИ ОБОСНОВАННЫХ ТАРИФОВ  НА  УСЛУГИ  ОБЩЕСТВЕННЫХ  БАНЬ  НА  ТЕРРИТОРИИ  СЕЛЬСКОГО ПОСЕЛЕНИЯ «ПУСТОЗЕРСКИЙ  СЕЛЬСОВЕТ» ЗАПОЛЯРНОГО РАЙОНА</w:t>
      </w:r>
    </w:p>
    <w:p w:rsidR="00EE3C42" w:rsidRPr="00884859" w:rsidRDefault="00EE3C42" w:rsidP="00884859">
      <w:pPr>
        <w:pStyle w:val="ConsPlusTitle"/>
        <w:widowControl/>
        <w:jc w:val="center"/>
        <w:rPr>
          <w:rFonts w:ascii="Times New Roman" w:hAnsi="Times New Roman" w:cs="Times New Roman"/>
          <w:b w:val="0"/>
          <w:sz w:val="16"/>
          <w:szCs w:val="16"/>
        </w:rPr>
      </w:pPr>
      <w:r w:rsidRPr="00884859">
        <w:rPr>
          <w:rFonts w:ascii="Times New Roman" w:hAnsi="Times New Roman" w:cs="Times New Roman"/>
          <w:b w:val="0"/>
          <w:sz w:val="16"/>
          <w:szCs w:val="16"/>
        </w:rPr>
        <w:t>НЕНЕЦКОГО АВТОНОМНОГО ОКРУГА МУНИЦИПАЛЬНОМУ  КАЗЕННОМУ  ПРЕДПРИЯТИЮ «ПУСТОЗЕРСКОЕ» НА 2023 ГОД</w:t>
      </w:r>
    </w:p>
    <w:p w:rsidR="00EE3C42" w:rsidRPr="00884859" w:rsidRDefault="00EE3C42" w:rsidP="00884859">
      <w:pPr>
        <w:autoSpaceDE w:val="0"/>
        <w:autoSpaceDN w:val="0"/>
        <w:adjustRightInd w:val="0"/>
        <w:spacing w:after="0" w:line="240" w:lineRule="auto"/>
        <w:jc w:val="center"/>
        <w:outlineLvl w:val="0"/>
        <w:rPr>
          <w:rFonts w:ascii="Times New Roman" w:hAnsi="Times New Roman" w:cs="Times New Roman"/>
          <w:bCs/>
          <w:sz w:val="16"/>
          <w:szCs w:val="16"/>
        </w:rPr>
      </w:pPr>
    </w:p>
    <w:p w:rsidR="00EE3C42" w:rsidRPr="00884859" w:rsidRDefault="00EE3C42" w:rsidP="00884859">
      <w:pPr>
        <w:autoSpaceDE w:val="0"/>
        <w:autoSpaceDN w:val="0"/>
        <w:adjustRightInd w:val="0"/>
        <w:spacing w:after="0" w:line="240" w:lineRule="auto"/>
        <w:ind w:firstLine="540"/>
        <w:jc w:val="both"/>
        <w:outlineLvl w:val="0"/>
        <w:rPr>
          <w:rFonts w:ascii="Times New Roman" w:hAnsi="Times New Roman" w:cs="Times New Roman"/>
          <w:sz w:val="16"/>
          <w:szCs w:val="16"/>
        </w:rPr>
      </w:pPr>
      <w:r w:rsidRPr="00884859">
        <w:rPr>
          <w:rFonts w:ascii="Times New Roman" w:hAnsi="Times New Roman" w:cs="Times New Roman"/>
          <w:bCs/>
          <w:sz w:val="16"/>
          <w:szCs w:val="16"/>
        </w:rPr>
        <w:t xml:space="preserve">Руководствуясь  Уставом Сельского поселения «Пустозерский сельсовет» Заполярного района Ненецкого автономного округа, </w:t>
      </w:r>
      <w:r w:rsidRPr="00884859">
        <w:rPr>
          <w:rFonts w:ascii="Times New Roman" w:hAnsi="Times New Roman" w:cs="Times New Roman"/>
          <w:sz w:val="16"/>
          <w:szCs w:val="16"/>
        </w:rPr>
        <w:t xml:space="preserve">Порядком  принятия решений об установлении тарифов на услуги муниципальных предприятий и учреждений, утвержденным Решением Совета депутатов  </w:t>
      </w:r>
      <w:r w:rsidRPr="00884859">
        <w:rPr>
          <w:rFonts w:ascii="Times New Roman" w:hAnsi="Times New Roman" w:cs="Times New Roman"/>
          <w:spacing w:val="-8"/>
          <w:sz w:val="16"/>
          <w:szCs w:val="16"/>
        </w:rPr>
        <w:t xml:space="preserve">муниципального образования «Пустозерский </w:t>
      </w:r>
      <w:r w:rsidRPr="00884859">
        <w:rPr>
          <w:rFonts w:ascii="Times New Roman" w:hAnsi="Times New Roman" w:cs="Times New Roman"/>
          <w:sz w:val="16"/>
          <w:szCs w:val="16"/>
        </w:rPr>
        <w:t xml:space="preserve"> </w:t>
      </w:r>
      <w:r w:rsidRPr="00884859">
        <w:rPr>
          <w:rFonts w:ascii="Times New Roman" w:hAnsi="Times New Roman" w:cs="Times New Roman"/>
          <w:spacing w:val="-8"/>
          <w:sz w:val="16"/>
          <w:szCs w:val="16"/>
        </w:rPr>
        <w:t>сельсовет» Ненецкого автономного округа от 09.03.2011 № 3, Администрация  Сельского поселения «Пустозерский сельсовет» Заполярного района Ненецкого автономного округа ПОСТАНОВЛЯЕТ</w:t>
      </w:r>
      <w:r w:rsidRPr="00884859">
        <w:rPr>
          <w:rFonts w:ascii="Times New Roman" w:hAnsi="Times New Roman" w:cs="Times New Roman"/>
          <w:sz w:val="16"/>
          <w:szCs w:val="16"/>
        </w:rPr>
        <w:t>:</w:t>
      </w:r>
    </w:p>
    <w:p w:rsidR="00EE3C42" w:rsidRPr="00884859" w:rsidRDefault="00EE3C42" w:rsidP="00884859">
      <w:pPr>
        <w:autoSpaceDE w:val="0"/>
        <w:autoSpaceDN w:val="0"/>
        <w:adjustRightInd w:val="0"/>
        <w:spacing w:after="0" w:line="240" w:lineRule="auto"/>
        <w:ind w:firstLine="540"/>
        <w:jc w:val="both"/>
        <w:outlineLvl w:val="0"/>
        <w:rPr>
          <w:rFonts w:ascii="Times New Roman" w:hAnsi="Times New Roman" w:cs="Times New Roman"/>
          <w:sz w:val="16"/>
          <w:szCs w:val="16"/>
        </w:rPr>
      </w:pPr>
    </w:p>
    <w:p w:rsidR="00EE3C42" w:rsidRPr="00884859" w:rsidRDefault="00EE3C42" w:rsidP="00884859">
      <w:pPr>
        <w:autoSpaceDE w:val="0"/>
        <w:autoSpaceDN w:val="0"/>
        <w:adjustRightInd w:val="0"/>
        <w:spacing w:after="0" w:line="240" w:lineRule="auto"/>
        <w:ind w:firstLine="540"/>
        <w:jc w:val="both"/>
        <w:rPr>
          <w:rFonts w:ascii="Times New Roman" w:hAnsi="Times New Roman" w:cs="Times New Roman"/>
          <w:sz w:val="16"/>
          <w:szCs w:val="16"/>
        </w:rPr>
      </w:pPr>
      <w:r w:rsidRPr="00884859">
        <w:rPr>
          <w:rFonts w:ascii="Times New Roman" w:hAnsi="Times New Roman" w:cs="Times New Roman"/>
          <w:sz w:val="16"/>
          <w:szCs w:val="16"/>
        </w:rPr>
        <w:t>1.   Установить  экономически  обоснованный  тариф  на  услуги  общественных  бань  на  территории Сельского поселения «Пустозерский сельсовет» Заполярного района Ненецкого автономного округа  муниципальному  казенному  предприятию «Пустозерское»  с календарной  разбивкой:</w:t>
      </w:r>
    </w:p>
    <w:p w:rsidR="00EE3C42" w:rsidRPr="00884859" w:rsidRDefault="00EE3C42" w:rsidP="00884859">
      <w:pPr>
        <w:autoSpaceDE w:val="0"/>
        <w:autoSpaceDN w:val="0"/>
        <w:adjustRightInd w:val="0"/>
        <w:spacing w:after="0" w:line="240" w:lineRule="auto"/>
        <w:ind w:firstLine="540"/>
        <w:jc w:val="both"/>
        <w:rPr>
          <w:rFonts w:ascii="Times New Roman" w:hAnsi="Times New Roman" w:cs="Times New Roman"/>
          <w:sz w:val="16"/>
          <w:szCs w:val="16"/>
        </w:rPr>
      </w:pPr>
      <w:r w:rsidRPr="00884859">
        <w:rPr>
          <w:rFonts w:ascii="Times New Roman" w:hAnsi="Times New Roman" w:cs="Times New Roman"/>
          <w:sz w:val="16"/>
          <w:szCs w:val="16"/>
        </w:rPr>
        <w:t xml:space="preserve"> с 1 января 2023 года по 31  марта 2023 года  в размере  8 206 (Восемь  тысяч двести шесть ) рублей  74 коп.  одного посещения (помывки),</w:t>
      </w:r>
    </w:p>
    <w:p w:rsidR="00EE3C42" w:rsidRPr="00884859" w:rsidRDefault="00EE3C42" w:rsidP="00884859">
      <w:pPr>
        <w:autoSpaceDE w:val="0"/>
        <w:autoSpaceDN w:val="0"/>
        <w:adjustRightInd w:val="0"/>
        <w:spacing w:after="0" w:line="240" w:lineRule="auto"/>
        <w:ind w:firstLine="540"/>
        <w:jc w:val="both"/>
        <w:rPr>
          <w:rFonts w:ascii="Times New Roman" w:hAnsi="Times New Roman" w:cs="Times New Roman"/>
          <w:sz w:val="16"/>
          <w:szCs w:val="16"/>
        </w:rPr>
      </w:pPr>
      <w:r w:rsidRPr="00884859">
        <w:rPr>
          <w:rFonts w:ascii="Times New Roman" w:hAnsi="Times New Roman" w:cs="Times New Roman"/>
          <w:sz w:val="16"/>
          <w:szCs w:val="16"/>
        </w:rPr>
        <w:t>с 1 апреля 2023 года по 30  июня 2023 года  в размере  8 844 (Восемь тысяч восемьсот  сорок  четыре ) рубля  41 коп.  одного посещения (помывки),</w:t>
      </w:r>
    </w:p>
    <w:p w:rsidR="00EE3C42" w:rsidRPr="00884859" w:rsidRDefault="00EE3C42" w:rsidP="00884859">
      <w:pPr>
        <w:pStyle w:val="a8"/>
        <w:ind w:firstLine="540"/>
        <w:jc w:val="both"/>
        <w:rPr>
          <w:rFonts w:ascii="Times New Roman" w:hAnsi="Times New Roman"/>
          <w:sz w:val="16"/>
          <w:szCs w:val="16"/>
        </w:rPr>
      </w:pPr>
      <w:r w:rsidRPr="00884859">
        <w:rPr>
          <w:rFonts w:ascii="Times New Roman" w:hAnsi="Times New Roman"/>
          <w:sz w:val="16"/>
          <w:szCs w:val="16"/>
        </w:rPr>
        <w:t xml:space="preserve">  с 1 июля 2023 года по 30 сентября 2023 года  в размере 9 547 (Девять тысяч  пятьсот  сорок  семь ) рублей  14 коп. одного посещения (помывки),</w:t>
      </w:r>
    </w:p>
    <w:p w:rsidR="00EE3C42" w:rsidRPr="00884859" w:rsidRDefault="00EE3C42" w:rsidP="00884859">
      <w:pPr>
        <w:pStyle w:val="a8"/>
        <w:ind w:firstLine="540"/>
        <w:jc w:val="both"/>
        <w:rPr>
          <w:rFonts w:ascii="Times New Roman" w:hAnsi="Times New Roman"/>
          <w:sz w:val="16"/>
          <w:szCs w:val="16"/>
        </w:rPr>
      </w:pPr>
      <w:r w:rsidRPr="00884859">
        <w:rPr>
          <w:rFonts w:ascii="Times New Roman" w:hAnsi="Times New Roman"/>
          <w:sz w:val="16"/>
          <w:szCs w:val="16"/>
        </w:rPr>
        <w:t xml:space="preserve">  с 1 октября 2023 года по 31 декабря 2023 года  в размере  4 597 (Четыре тысячи   пятьсот  девяносто  семь) рублей  18 коп.  одного посещения (помывки).</w:t>
      </w:r>
    </w:p>
    <w:p w:rsidR="00EE3C42" w:rsidRPr="00884859" w:rsidRDefault="00EE3C42" w:rsidP="00884859">
      <w:pPr>
        <w:autoSpaceDE w:val="0"/>
        <w:autoSpaceDN w:val="0"/>
        <w:adjustRightInd w:val="0"/>
        <w:spacing w:after="0" w:line="240" w:lineRule="auto"/>
        <w:jc w:val="both"/>
        <w:rPr>
          <w:rFonts w:ascii="Times New Roman" w:hAnsi="Times New Roman" w:cs="Times New Roman"/>
          <w:sz w:val="16"/>
          <w:szCs w:val="16"/>
        </w:rPr>
      </w:pPr>
    </w:p>
    <w:p w:rsidR="00EE3C42" w:rsidRPr="00884859" w:rsidRDefault="00EE3C42" w:rsidP="00884859">
      <w:pPr>
        <w:pStyle w:val="ConsPlusNormal"/>
        <w:widowControl/>
        <w:ind w:firstLine="567"/>
        <w:jc w:val="both"/>
        <w:rPr>
          <w:rFonts w:ascii="Times New Roman" w:hAnsi="Times New Roman" w:cs="Times New Roman"/>
          <w:sz w:val="16"/>
          <w:szCs w:val="16"/>
        </w:rPr>
      </w:pPr>
      <w:r w:rsidRPr="00884859">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 и распространяется на правоотношения,  возникшие  с 1 января 2023 года.</w:t>
      </w:r>
    </w:p>
    <w:p w:rsidR="00EE3C42" w:rsidRPr="00884859" w:rsidRDefault="00EE3C42" w:rsidP="00884859">
      <w:pPr>
        <w:pStyle w:val="ConsPlusNormal"/>
        <w:widowControl/>
        <w:jc w:val="both"/>
        <w:rPr>
          <w:rFonts w:ascii="Times New Roman" w:hAnsi="Times New Roman" w:cs="Times New Roman"/>
          <w:sz w:val="16"/>
          <w:szCs w:val="16"/>
        </w:rPr>
      </w:pPr>
    </w:p>
    <w:p w:rsidR="00EE3C42" w:rsidRPr="00884859" w:rsidRDefault="00EE3C42" w:rsidP="00884859">
      <w:pPr>
        <w:spacing w:after="0" w:line="240" w:lineRule="auto"/>
        <w:jc w:val="both"/>
        <w:rPr>
          <w:rFonts w:ascii="Times New Roman" w:hAnsi="Times New Roman" w:cs="Times New Roman"/>
          <w:sz w:val="16"/>
          <w:szCs w:val="16"/>
        </w:rPr>
      </w:pPr>
      <w:r w:rsidRPr="00884859">
        <w:rPr>
          <w:rFonts w:ascii="Times New Roman" w:hAnsi="Times New Roman" w:cs="Times New Roman"/>
          <w:sz w:val="16"/>
          <w:szCs w:val="16"/>
        </w:rPr>
        <w:t>Глава Сельского поселения</w:t>
      </w:r>
    </w:p>
    <w:p w:rsidR="00EE3C42" w:rsidRPr="00884859" w:rsidRDefault="00EE3C42" w:rsidP="00884859">
      <w:pPr>
        <w:spacing w:after="0" w:line="240" w:lineRule="auto"/>
        <w:jc w:val="both"/>
        <w:rPr>
          <w:rFonts w:ascii="Times New Roman" w:hAnsi="Times New Roman" w:cs="Times New Roman"/>
          <w:sz w:val="16"/>
          <w:szCs w:val="16"/>
        </w:rPr>
      </w:pPr>
      <w:r w:rsidRPr="00884859">
        <w:rPr>
          <w:rFonts w:ascii="Times New Roman" w:hAnsi="Times New Roman" w:cs="Times New Roman"/>
          <w:sz w:val="16"/>
          <w:szCs w:val="16"/>
        </w:rPr>
        <w:t>«Пустозерский сельсовет» ЗР НАО                                                           С.М.Макарова</w:t>
      </w:r>
    </w:p>
    <w:p w:rsidR="00EE3C42" w:rsidRPr="00884859" w:rsidRDefault="00EE3C42" w:rsidP="00884859">
      <w:pPr>
        <w:spacing w:after="0" w:line="240" w:lineRule="auto"/>
        <w:jc w:val="both"/>
        <w:rPr>
          <w:rFonts w:ascii="Times New Roman" w:hAnsi="Times New Roman" w:cs="Times New Roman"/>
          <w:sz w:val="16"/>
          <w:szCs w:val="16"/>
        </w:rPr>
      </w:pPr>
    </w:p>
    <w:p w:rsidR="00433F8A" w:rsidRPr="00AE0A28" w:rsidRDefault="00433F8A" w:rsidP="00AE0A28">
      <w:pPr>
        <w:pStyle w:val="a4"/>
        <w:rPr>
          <w:sz w:val="16"/>
          <w:szCs w:val="16"/>
        </w:rPr>
      </w:pPr>
      <w:r w:rsidRPr="00AE0A28">
        <w:rPr>
          <w:b/>
          <w:noProof/>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433F8A" w:rsidRPr="00AE0A28" w:rsidRDefault="00433F8A" w:rsidP="00FA7BF6">
      <w:pPr>
        <w:pStyle w:val="a4"/>
        <w:rPr>
          <w:sz w:val="16"/>
          <w:szCs w:val="16"/>
        </w:rPr>
      </w:pPr>
      <w:r w:rsidRPr="00AE0A28">
        <w:rPr>
          <w:sz w:val="16"/>
          <w:szCs w:val="16"/>
        </w:rPr>
        <w:t>А  Д  М  И  Н  И  С  Т  Р  А  Ц  И  Я</w:t>
      </w:r>
    </w:p>
    <w:p w:rsidR="00433F8A" w:rsidRPr="00AE0A28" w:rsidRDefault="00433F8A" w:rsidP="00FA7BF6">
      <w:pPr>
        <w:pStyle w:val="1"/>
        <w:rPr>
          <w:bCs w:val="0"/>
          <w:sz w:val="16"/>
          <w:szCs w:val="16"/>
        </w:rPr>
      </w:pPr>
      <w:r w:rsidRPr="00AE0A28">
        <w:rPr>
          <w:bCs w:val="0"/>
          <w:sz w:val="16"/>
          <w:szCs w:val="16"/>
        </w:rPr>
        <w:t>СЕЛЬСКОГО ПОСЕЛЕНИЯ  «ПУСТОЗЕРСКИЙ  СЕЛЬСОВЕТ»</w:t>
      </w:r>
    </w:p>
    <w:p w:rsidR="00433F8A" w:rsidRPr="00AE0A28" w:rsidRDefault="00433F8A" w:rsidP="00FA7BF6">
      <w:pPr>
        <w:pStyle w:val="3"/>
        <w:spacing w:before="0" w:line="240" w:lineRule="auto"/>
        <w:jc w:val="center"/>
        <w:rPr>
          <w:rFonts w:ascii="Times New Roman" w:hAnsi="Times New Roman" w:cs="Times New Roman"/>
          <w:color w:val="auto"/>
          <w:sz w:val="16"/>
          <w:szCs w:val="16"/>
        </w:rPr>
      </w:pPr>
      <w:r w:rsidRPr="00AE0A28">
        <w:rPr>
          <w:rFonts w:ascii="Times New Roman" w:hAnsi="Times New Roman" w:cs="Times New Roman"/>
          <w:color w:val="auto"/>
          <w:sz w:val="16"/>
          <w:szCs w:val="16"/>
        </w:rPr>
        <w:t>ЗАПОЛЯРНОГО РАЙОНА НЕНЕЦКОГО  АВТОНОМНОГО  ОКРУГА</w:t>
      </w:r>
    </w:p>
    <w:p w:rsidR="00433F8A" w:rsidRPr="00AE0A28" w:rsidRDefault="00433F8A" w:rsidP="00FA7BF6">
      <w:pPr>
        <w:spacing w:after="0" w:line="240" w:lineRule="auto"/>
        <w:jc w:val="center"/>
        <w:rPr>
          <w:rFonts w:ascii="Times New Roman" w:hAnsi="Times New Roman" w:cs="Times New Roman"/>
          <w:b/>
          <w:sz w:val="16"/>
          <w:szCs w:val="16"/>
        </w:rPr>
      </w:pPr>
    </w:p>
    <w:p w:rsidR="00433F8A" w:rsidRPr="00AE0A28" w:rsidRDefault="00433F8A" w:rsidP="00FA7BF6">
      <w:pPr>
        <w:pStyle w:val="2"/>
        <w:spacing w:before="0" w:line="240" w:lineRule="auto"/>
        <w:jc w:val="center"/>
        <w:rPr>
          <w:rFonts w:ascii="Times New Roman" w:hAnsi="Times New Roman" w:cs="Times New Roman"/>
          <w:color w:val="auto"/>
          <w:sz w:val="16"/>
          <w:szCs w:val="16"/>
        </w:rPr>
      </w:pPr>
    </w:p>
    <w:p w:rsidR="00433F8A" w:rsidRPr="00AE0A28" w:rsidRDefault="00433F8A" w:rsidP="00FA7BF6">
      <w:pPr>
        <w:pStyle w:val="2"/>
        <w:spacing w:before="0" w:line="240" w:lineRule="auto"/>
        <w:jc w:val="center"/>
        <w:rPr>
          <w:rFonts w:ascii="Times New Roman" w:hAnsi="Times New Roman" w:cs="Times New Roman"/>
          <w:b w:val="0"/>
          <w:color w:val="auto"/>
          <w:sz w:val="16"/>
          <w:szCs w:val="16"/>
        </w:rPr>
      </w:pPr>
      <w:r w:rsidRPr="00AE0A28">
        <w:rPr>
          <w:rFonts w:ascii="Times New Roman" w:hAnsi="Times New Roman" w:cs="Times New Roman"/>
          <w:b w:val="0"/>
          <w:color w:val="auto"/>
          <w:sz w:val="16"/>
          <w:szCs w:val="16"/>
        </w:rPr>
        <w:t>П О С Т А Н О В Л Е Н И Е</w:t>
      </w:r>
    </w:p>
    <w:p w:rsidR="00433F8A" w:rsidRPr="00AE0A28" w:rsidRDefault="00433F8A" w:rsidP="00FA7BF6">
      <w:pPr>
        <w:spacing w:after="0" w:line="240" w:lineRule="auto"/>
        <w:jc w:val="center"/>
        <w:rPr>
          <w:rFonts w:ascii="Times New Roman" w:hAnsi="Times New Roman" w:cs="Times New Roman"/>
          <w:sz w:val="16"/>
          <w:szCs w:val="16"/>
        </w:rPr>
      </w:pPr>
    </w:p>
    <w:p w:rsidR="00433F8A" w:rsidRPr="00AE0A28" w:rsidRDefault="00433F8A" w:rsidP="00FA7BF6">
      <w:pPr>
        <w:spacing w:after="0" w:line="240" w:lineRule="auto"/>
        <w:rPr>
          <w:rFonts w:ascii="Times New Roman" w:hAnsi="Times New Roman" w:cs="Times New Roman"/>
          <w:sz w:val="16"/>
          <w:szCs w:val="16"/>
        </w:rPr>
      </w:pPr>
    </w:p>
    <w:p w:rsidR="00433F8A" w:rsidRPr="00AE0A28" w:rsidRDefault="00433F8A" w:rsidP="00AE0A28">
      <w:pPr>
        <w:spacing w:after="0" w:line="240" w:lineRule="auto"/>
        <w:rPr>
          <w:rFonts w:ascii="Times New Roman" w:hAnsi="Times New Roman" w:cs="Times New Roman"/>
          <w:b/>
          <w:bCs/>
          <w:sz w:val="16"/>
          <w:szCs w:val="16"/>
          <w:u w:val="single"/>
        </w:rPr>
      </w:pPr>
      <w:r w:rsidRPr="00AE0A28">
        <w:rPr>
          <w:rFonts w:ascii="Times New Roman" w:hAnsi="Times New Roman" w:cs="Times New Roman"/>
          <w:sz w:val="16"/>
          <w:szCs w:val="16"/>
          <w:u w:val="single"/>
        </w:rPr>
        <w:t xml:space="preserve">от </w:t>
      </w:r>
      <w:r w:rsidRPr="00AE0A28">
        <w:rPr>
          <w:rFonts w:ascii="Times New Roman" w:hAnsi="Times New Roman" w:cs="Times New Roman"/>
          <w:b/>
          <w:bCs/>
          <w:sz w:val="16"/>
          <w:szCs w:val="16"/>
          <w:u w:val="single"/>
        </w:rPr>
        <w:t xml:space="preserve"> 30.12. 2022      № 110</w:t>
      </w:r>
    </w:p>
    <w:p w:rsidR="00433F8A" w:rsidRPr="00AE0A28" w:rsidRDefault="00433F8A" w:rsidP="00AE0A28">
      <w:pPr>
        <w:spacing w:after="0" w:line="240" w:lineRule="auto"/>
        <w:rPr>
          <w:rFonts w:ascii="Times New Roman" w:hAnsi="Times New Roman" w:cs="Times New Roman"/>
          <w:sz w:val="16"/>
          <w:szCs w:val="16"/>
        </w:rPr>
      </w:pPr>
      <w:r w:rsidRPr="00AE0A28">
        <w:rPr>
          <w:rFonts w:ascii="Times New Roman" w:hAnsi="Times New Roman" w:cs="Times New Roman"/>
          <w:sz w:val="16"/>
          <w:szCs w:val="16"/>
        </w:rPr>
        <w:t xml:space="preserve">с. Оксино    </w:t>
      </w:r>
    </w:p>
    <w:p w:rsidR="00433F8A" w:rsidRPr="00AE0A28" w:rsidRDefault="00433F8A" w:rsidP="00AE0A28">
      <w:pPr>
        <w:spacing w:after="0" w:line="240" w:lineRule="auto"/>
        <w:rPr>
          <w:rFonts w:ascii="Times New Roman" w:hAnsi="Times New Roman" w:cs="Times New Roman"/>
          <w:sz w:val="16"/>
          <w:szCs w:val="16"/>
        </w:rPr>
      </w:pPr>
      <w:r w:rsidRPr="00AE0A28">
        <w:rPr>
          <w:rFonts w:ascii="Times New Roman" w:hAnsi="Times New Roman" w:cs="Times New Roman"/>
          <w:sz w:val="16"/>
          <w:szCs w:val="16"/>
        </w:rPr>
        <w:t>Ненецкий автономный округ</w:t>
      </w:r>
    </w:p>
    <w:p w:rsidR="00433F8A" w:rsidRPr="00AE0A28" w:rsidRDefault="00433F8A" w:rsidP="00AE0A28">
      <w:pPr>
        <w:spacing w:line="240" w:lineRule="auto"/>
        <w:rPr>
          <w:rFonts w:ascii="Times New Roman" w:hAnsi="Times New Roman" w:cs="Times New Roman"/>
          <w:sz w:val="16"/>
          <w:szCs w:val="16"/>
        </w:rPr>
      </w:pPr>
    </w:p>
    <w:p w:rsidR="00433F8A" w:rsidRPr="00AE0A28" w:rsidRDefault="00433F8A" w:rsidP="00AE0A28">
      <w:pPr>
        <w:pStyle w:val="a8"/>
        <w:jc w:val="center"/>
        <w:rPr>
          <w:rFonts w:ascii="Times New Roman" w:hAnsi="Times New Roman"/>
          <w:b/>
          <w:i/>
          <w:sz w:val="16"/>
          <w:szCs w:val="16"/>
          <w:u w:val="single"/>
        </w:rPr>
      </w:pPr>
    </w:p>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ОБ  УТВЕРЖДЕНИИ  ПРОГРАММЫ  ПРОФИЛАКТИКИ  РИСКОВ  ПРИЧИНЕНИЯ ВРЕДА (УЩЕРБА)  ОХРАНЯЕМЫМ ЗАКОНОМ  ЦЕННОСТЯМ  В  СФЕРЕ  БЛАГОУСТРОЙСТВА  НА ТЕРРИТОРИИ  СЕЛЬСКОГО ПОСЕЛЕНИЯ «ПУСТОЗЕРСКИЙ СЕЛЬСОВЕТ» ЗАПОЛЯРНОГО РАЙОНА  НЕНЕЦКОГО АВТОНОМНОГО ОКРУГА  НА 2023 ГОД</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567"/>
        <w:jc w:val="both"/>
        <w:rPr>
          <w:rFonts w:ascii="Times New Roman" w:hAnsi="Times New Roman" w:cs="Times New Roman"/>
          <w:sz w:val="16"/>
          <w:szCs w:val="16"/>
        </w:rPr>
      </w:pPr>
      <w:r w:rsidRPr="00AE0A28">
        <w:rPr>
          <w:rFonts w:ascii="Times New Roman" w:hAnsi="Times New Roman" w:cs="Times New Roman"/>
          <w:sz w:val="16"/>
          <w:szCs w:val="16"/>
        </w:rPr>
        <w:t xml:space="preserve">В соответствии </w:t>
      </w:r>
      <w:bookmarkStart w:id="0" w:name="_Hlk79501936"/>
      <w:r w:rsidRPr="00AE0A28">
        <w:rPr>
          <w:rFonts w:ascii="Times New Roman" w:hAnsi="Times New Roman" w:cs="Times New Roman"/>
          <w:sz w:val="16"/>
          <w:szCs w:val="16"/>
        </w:rPr>
        <w:t xml:space="preserve">с Федеральным законом от 31.07.2020 № 248-ФЗ «О государственном контроле (надзоре) и муниципальном контроле в Российской Федерации», </w:t>
      </w:r>
      <w:bookmarkEnd w:id="0"/>
      <w:r w:rsidRPr="00AE0A28">
        <w:rPr>
          <w:rFonts w:ascii="Times New Roman" w:hAnsi="Times New Roman" w:cs="Times New Roman"/>
          <w:sz w:val="16"/>
          <w:szCs w:val="16"/>
        </w:rPr>
        <w:t>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контроле в сфере благоустройства на территории 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№9, Администрация Сельского поселения «Пустозерский сельсовет» Заполярного района Ненецкого автономного округа ПОСТАНОВЛЯЕТ:</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 1. Утвердить прилагаемую </w:t>
      </w:r>
      <w:hyperlink w:anchor="P32" w:history="1">
        <w:r w:rsidRPr="00AE0A28">
          <w:rPr>
            <w:rFonts w:ascii="Times New Roman" w:hAnsi="Times New Roman"/>
            <w:sz w:val="16"/>
            <w:szCs w:val="16"/>
          </w:rPr>
          <w:t>Программу</w:t>
        </w:r>
      </w:hyperlink>
      <w:r w:rsidRPr="00AE0A28">
        <w:rPr>
          <w:rFonts w:ascii="Times New Roman" w:hAnsi="Times New Roman"/>
          <w:sz w:val="16"/>
          <w:szCs w:val="16"/>
        </w:rPr>
        <w:t xml:space="preserve"> </w:t>
      </w:r>
      <w:r w:rsidRPr="00AE0A28">
        <w:rPr>
          <w:rFonts w:ascii="Times New Roman" w:hAnsi="Times New Roman"/>
          <w:sz w:val="16"/>
          <w:szCs w:val="16"/>
          <w:lang w:eastAsia="ru-RU"/>
        </w:rPr>
        <w:t xml:space="preserve">профилактики рисков причинения вреда (ущерба) охраняемым законом ценностям </w:t>
      </w:r>
      <w:r w:rsidRPr="00AE0A28">
        <w:rPr>
          <w:rFonts w:ascii="Times New Roman" w:hAnsi="Times New Roman"/>
          <w:sz w:val="16"/>
          <w:szCs w:val="16"/>
        </w:rPr>
        <w:t xml:space="preserve"> в сфере благоустройства на территории Сельского поселения «Пустозерский сельсовет» Заполярного района Ненецкого автономного округа на 2023 год.</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40"/>
        <w:jc w:val="both"/>
        <w:rPr>
          <w:rFonts w:ascii="Times New Roman" w:hAnsi="Times New Roman"/>
          <w:i/>
          <w:sz w:val="16"/>
          <w:szCs w:val="16"/>
        </w:rPr>
      </w:pPr>
      <w:r w:rsidRPr="00AE0A28">
        <w:rPr>
          <w:rFonts w:ascii="Times New Roman" w:hAnsi="Times New Roman"/>
          <w:sz w:val="16"/>
          <w:szCs w:val="16"/>
        </w:rPr>
        <w:t>2.  Настоящее постановление вступает в силу с 1 января 2023 года и подлежит  официальному опубликованию (обнародованию).</w:t>
      </w:r>
    </w:p>
    <w:p w:rsidR="00433F8A" w:rsidRPr="00AE0A28" w:rsidRDefault="00433F8A" w:rsidP="00AE0A28">
      <w:pPr>
        <w:tabs>
          <w:tab w:val="left" w:pos="3045"/>
        </w:tabs>
        <w:spacing w:line="240" w:lineRule="auto"/>
        <w:rPr>
          <w:rFonts w:ascii="Times New Roman" w:hAnsi="Times New Roman" w:cs="Times New Roman"/>
          <w:sz w:val="16"/>
          <w:szCs w:val="16"/>
        </w:rPr>
      </w:pPr>
    </w:p>
    <w:p w:rsidR="00433F8A" w:rsidRPr="00AE0A28" w:rsidRDefault="00433F8A" w:rsidP="00AE0A28">
      <w:pPr>
        <w:pStyle w:val="a8"/>
        <w:rPr>
          <w:rFonts w:ascii="Times New Roman" w:hAnsi="Times New Roman"/>
          <w:sz w:val="16"/>
          <w:szCs w:val="16"/>
        </w:rPr>
      </w:pPr>
      <w:r w:rsidRPr="00AE0A28">
        <w:rPr>
          <w:rFonts w:ascii="Times New Roman" w:hAnsi="Times New Roman"/>
          <w:sz w:val="16"/>
          <w:szCs w:val="16"/>
        </w:rPr>
        <w:t>Глава Сельского поселения</w:t>
      </w:r>
    </w:p>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 xml:space="preserve">«Пустозерский сельсовет» ЗР НАО                                                    С.М.Макарова                                                           </w:t>
      </w:r>
    </w:p>
    <w:p w:rsidR="00433F8A" w:rsidRPr="00AE0A28" w:rsidRDefault="00433F8A" w:rsidP="00AE0A28">
      <w:pPr>
        <w:pStyle w:val="a8"/>
        <w:rPr>
          <w:rFonts w:ascii="Times New Roman" w:hAnsi="Times New Roman"/>
          <w:sz w:val="16"/>
          <w:szCs w:val="16"/>
        </w:rPr>
      </w:pP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Приложение</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к постановлению Администрации</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 xml:space="preserve">Сельского поселения </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«Пустозерский сельсовет» ЗР НАО</w:t>
      </w:r>
    </w:p>
    <w:p w:rsidR="00433F8A" w:rsidRPr="00AE0A28" w:rsidRDefault="00433F8A" w:rsidP="00AE0A28">
      <w:pPr>
        <w:pStyle w:val="a8"/>
        <w:jc w:val="right"/>
        <w:rPr>
          <w:rFonts w:ascii="Times New Roman" w:hAnsi="Times New Roman"/>
          <w:caps/>
          <w:sz w:val="16"/>
          <w:szCs w:val="16"/>
        </w:rPr>
      </w:pPr>
      <w:r w:rsidRPr="00AE0A28">
        <w:rPr>
          <w:rFonts w:ascii="Times New Roman" w:hAnsi="Times New Roman"/>
          <w:sz w:val="16"/>
          <w:szCs w:val="16"/>
        </w:rPr>
        <w:t xml:space="preserve">        от 30.12.2022 № 110</w:t>
      </w:r>
    </w:p>
    <w:p w:rsidR="00433F8A" w:rsidRPr="00AE0A28" w:rsidRDefault="00433F8A" w:rsidP="00AE0A28">
      <w:pPr>
        <w:pStyle w:val="ConsPlusNormal"/>
        <w:jc w:val="both"/>
        <w:rPr>
          <w:rFonts w:ascii="Times New Roman" w:hAnsi="Times New Roman" w:cs="Times New Roman"/>
          <w:sz w:val="16"/>
          <w:szCs w:val="16"/>
        </w:rPr>
      </w:pPr>
    </w:p>
    <w:p w:rsidR="00433F8A" w:rsidRPr="00AE0A28" w:rsidRDefault="00433F8A" w:rsidP="00AE0A28">
      <w:pPr>
        <w:pStyle w:val="ConsPlusNormal"/>
        <w:jc w:val="center"/>
        <w:rPr>
          <w:rFonts w:ascii="Times New Roman" w:hAnsi="Times New Roman" w:cs="Times New Roman"/>
          <w:b/>
          <w:sz w:val="16"/>
          <w:szCs w:val="16"/>
        </w:rPr>
      </w:pPr>
      <w:hyperlink w:anchor="P32" w:history="1">
        <w:r w:rsidRPr="00AE0A28">
          <w:rPr>
            <w:rFonts w:ascii="Times New Roman" w:hAnsi="Times New Roman" w:cs="Times New Roman"/>
            <w:b/>
            <w:sz w:val="16"/>
            <w:szCs w:val="16"/>
          </w:rPr>
          <w:t>Программ</w:t>
        </w:r>
      </w:hyperlink>
      <w:r w:rsidRPr="00AE0A28">
        <w:rPr>
          <w:rFonts w:ascii="Times New Roman" w:hAnsi="Times New Roman" w:cs="Times New Roman"/>
          <w:b/>
          <w:sz w:val="16"/>
          <w:szCs w:val="16"/>
        </w:rPr>
        <w:t>а</w:t>
      </w:r>
    </w:p>
    <w:p w:rsidR="00433F8A" w:rsidRPr="00AE0A28" w:rsidRDefault="00433F8A" w:rsidP="00AE0A28">
      <w:pPr>
        <w:pStyle w:val="a8"/>
        <w:jc w:val="center"/>
        <w:rPr>
          <w:rFonts w:ascii="Times New Roman" w:hAnsi="Times New Roman"/>
          <w:b/>
          <w:sz w:val="16"/>
          <w:szCs w:val="16"/>
        </w:rPr>
      </w:pPr>
      <w:r w:rsidRPr="00AE0A28">
        <w:rPr>
          <w:rFonts w:ascii="Times New Roman" w:hAnsi="Times New Roman"/>
          <w:b/>
          <w:sz w:val="16"/>
          <w:szCs w:val="16"/>
          <w:lang w:eastAsia="ru-RU"/>
        </w:rPr>
        <w:t xml:space="preserve">профилактики рисков причинения вреда (ущерба) охраняемым законом ценностям </w:t>
      </w:r>
      <w:r w:rsidRPr="00AE0A28">
        <w:rPr>
          <w:rFonts w:ascii="Times New Roman" w:hAnsi="Times New Roman"/>
          <w:b/>
          <w:sz w:val="16"/>
          <w:szCs w:val="16"/>
        </w:rPr>
        <w:t xml:space="preserve"> </w:t>
      </w:r>
    </w:p>
    <w:p w:rsidR="00433F8A" w:rsidRPr="00AE0A28" w:rsidRDefault="00433F8A" w:rsidP="00AE0A28">
      <w:pPr>
        <w:pStyle w:val="a8"/>
        <w:jc w:val="center"/>
        <w:rPr>
          <w:rFonts w:ascii="Times New Roman" w:hAnsi="Times New Roman"/>
          <w:b/>
          <w:sz w:val="16"/>
          <w:szCs w:val="16"/>
        </w:rPr>
      </w:pPr>
      <w:r w:rsidRPr="00AE0A28">
        <w:rPr>
          <w:rFonts w:ascii="Times New Roman" w:hAnsi="Times New Roman"/>
          <w:b/>
          <w:bCs/>
          <w:sz w:val="16"/>
          <w:szCs w:val="16"/>
        </w:rPr>
        <w:t xml:space="preserve">в сфере благоустройства на территории </w:t>
      </w:r>
      <w:r w:rsidRPr="00AE0A28">
        <w:rPr>
          <w:rFonts w:ascii="Times New Roman" w:hAnsi="Times New Roman"/>
          <w:b/>
          <w:sz w:val="16"/>
          <w:szCs w:val="16"/>
        </w:rPr>
        <w:t>Сельского поселения «Пустозерский сельсовет»</w:t>
      </w:r>
    </w:p>
    <w:p w:rsidR="00433F8A" w:rsidRPr="00AE0A28" w:rsidRDefault="00433F8A" w:rsidP="00AE0A28">
      <w:pPr>
        <w:pStyle w:val="a8"/>
        <w:jc w:val="center"/>
        <w:rPr>
          <w:rFonts w:ascii="Times New Roman" w:hAnsi="Times New Roman"/>
          <w:b/>
          <w:sz w:val="16"/>
          <w:szCs w:val="16"/>
        </w:rPr>
      </w:pPr>
      <w:r w:rsidRPr="00AE0A28">
        <w:rPr>
          <w:rFonts w:ascii="Times New Roman" w:hAnsi="Times New Roman"/>
          <w:b/>
          <w:sz w:val="16"/>
          <w:szCs w:val="16"/>
        </w:rPr>
        <w:t>Заполярного района Ненецкого автономного округа на 2023 год</w:t>
      </w:r>
    </w:p>
    <w:p w:rsidR="00433F8A" w:rsidRPr="00AE0A28" w:rsidRDefault="00433F8A" w:rsidP="00AE0A28">
      <w:pPr>
        <w:pStyle w:val="ConsPlusNormal"/>
        <w:jc w:val="center"/>
        <w:rPr>
          <w:rFonts w:ascii="Times New Roman" w:hAnsi="Times New Roman" w:cs="Times New Roman"/>
          <w:b/>
          <w:sz w:val="16"/>
          <w:szCs w:val="16"/>
        </w:rPr>
      </w:pPr>
    </w:p>
    <w:p w:rsidR="00433F8A" w:rsidRPr="00AE0A28" w:rsidRDefault="00433F8A" w:rsidP="00AE0A28">
      <w:pPr>
        <w:pStyle w:val="ConsPlusNormal"/>
        <w:jc w:val="center"/>
        <w:rPr>
          <w:rFonts w:ascii="Times New Roman" w:hAnsi="Times New Roman" w:cs="Times New Roman"/>
          <w:b/>
          <w:sz w:val="16"/>
          <w:szCs w:val="16"/>
        </w:rPr>
      </w:pPr>
    </w:p>
    <w:p w:rsidR="00433F8A" w:rsidRPr="00AE0A28" w:rsidRDefault="00433F8A" w:rsidP="00AE0A28">
      <w:pPr>
        <w:numPr>
          <w:ilvl w:val="0"/>
          <w:numId w:val="8"/>
        </w:numPr>
        <w:autoSpaceDE w:val="0"/>
        <w:autoSpaceDN w:val="0"/>
        <w:adjustRightInd w:val="0"/>
        <w:spacing w:after="0" w:line="240" w:lineRule="auto"/>
        <w:ind w:left="0" w:firstLine="0"/>
        <w:jc w:val="center"/>
        <w:rPr>
          <w:rFonts w:ascii="Times New Roman" w:hAnsi="Times New Roman" w:cs="Times New Roman"/>
          <w:sz w:val="16"/>
          <w:szCs w:val="16"/>
        </w:rPr>
      </w:pPr>
      <w:r w:rsidRPr="00AE0A28">
        <w:rPr>
          <w:rFonts w:ascii="Times New Roman" w:hAnsi="Times New Roman" w:cs="Times New Roman"/>
          <w:bCs/>
          <w:sz w:val="16"/>
          <w:szCs w:val="16"/>
        </w:rPr>
        <w:t xml:space="preserve">Анализ текущего состояния </w:t>
      </w:r>
      <w:r w:rsidRPr="00AE0A28">
        <w:rPr>
          <w:rFonts w:ascii="Times New Roman" w:hAnsi="Times New Roman" w:cs="Times New Roman"/>
          <w:sz w:val="16"/>
          <w:szCs w:val="16"/>
        </w:rPr>
        <w:t xml:space="preserve">муниципального  контроля </w:t>
      </w:r>
    </w:p>
    <w:p w:rsidR="00433F8A" w:rsidRPr="00AE0A28" w:rsidRDefault="00433F8A" w:rsidP="00AE0A28">
      <w:pPr>
        <w:autoSpaceDE w:val="0"/>
        <w:autoSpaceDN w:val="0"/>
        <w:adjustRightInd w:val="0"/>
        <w:spacing w:after="0" w:line="240" w:lineRule="auto"/>
        <w:jc w:val="center"/>
        <w:rPr>
          <w:rFonts w:ascii="Times New Roman" w:hAnsi="Times New Roman" w:cs="Times New Roman"/>
          <w:sz w:val="16"/>
          <w:szCs w:val="16"/>
        </w:rPr>
      </w:pPr>
      <w:r w:rsidRPr="00AE0A28">
        <w:rPr>
          <w:rFonts w:ascii="Times New Roman" w:hAnsi="Times New Roman" w:cs="Times New Roman"/>
          <w:sz w:val="16"/>
          <w:szCs w:val="16"/>
        </w:rPr>
        <w:t>в сфере благоустройства на территории Сельского поселения «Пустозерский сельсовет» Заполярного района Ненецкого автономного округа</w:t>
      </w:r>
    </w:p>
    <w:p w:rsidR="00433F8A" w:rsidRPr="00AE0A28" w:rsidRDefault="00433F8A" w:rsidP="00AE0A28">
      <w:pPr>
        <w:autoSpaceDE w:val="0"/>
        <w:autoSpaceDN w:val="0"/>
        <w:adjustRightInd w:val="0"/>
        <w:spacing w:after="0" w:line="240" w:lineRule="auto"/>
        <w:rPr>
          <w:rFonts w:ascii="Times New Roman" w:hAnsi="Times New Roman" w:cs="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Муниципальный контроль  в сфере благоустройства на территории Сельского поселения «Пустозерский сельсовет» Заполярного района Ненецкого автономного округа (далее – контроль в сфере благоустройства) осуществляется Администрацией Сельского поселения «Пустозерский сельсовет» Заполярного района Ненецкого автономного округа</w:t>
      </w:r>
      <w:r w:rsidRPr="00AE0A28">
        <w:rPr>
          <w:rFonts w:ascii="Times New Roman" w:hAnsi="Times New Roman"/>
          <w:i/>
          <w:iCs/>
          <w:sz w:val="16"/>
          <w:szCs w:val="16"/>
        </w:rPr>
        <w:t xml:space="preserve">) </w:t>
      </w:r>
      <w:r w:rsidRPr="00AE0A28">
        <w:rPr>
          <w:rFonts w:ascii="Times New Roman" w:hAnsi="Times New Roman"/>
          <w:sz w:val="16"/>
          <w:szCs w:val="16"/>
        </w:rPr>
        <w:t>(далее – администрация).</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Администрация осуществляет контроль в сфере благоустройства, в том числе посредством проведения профилактических мероприятий.</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33F8A" w:rsidRPr="00AE0A28" w:rsidRDefault="00433F8A" w:rsidP="00AE0A28">
      <w:pPr>
        <w:spacing w:line="240" w:lineRule="auto"/>
        <w:ind w:firstLine="709"/>
        <w:contextualSpacing/>
        <w:jc w:val="both"/>
        <w:rPr>
          <w:rFonts w:ascii="Times New Roman" w:hAnsi="Times New Roman" w:cs="Times New Roman"/>
          <w:sz w:val="16"/>
          <w:szCs w:val="16"/>
        </w:rPr>
      </w:pPr>
      <w:r w:rsidRPr="00AE0A28">
        <w:rPr>
          <w:rFonts w:ascii="Times New Roman" w:hAnsi="Times New Roman" w:cs="Times New Roman"/>
          <w:sz w:val="16"/>
          <w:szCs w:val="16"/>
        </w:rPr>
        <w:t>Контроль в сфере благоустройства осуществляется должностными лицами администрации, уполномоченными осуществлять муниципальный контроль в сфере благоустройства на территории Сельского поселения «Пустозерский сельсовет» Заполярного района Ненецкого автономного округа (далее – должностные лица, уполномоченные осуществлять контроль)</w:t>
      </w:r>
      <w:r w:rsidRPr="00AE0A28">
        <w:rPr>
          <w:rFonts w:ascii="Times New Roman" w:hAnsi="Times New Roman" w:cs="Times New Roman"/>
          <w:i/>
          <w:iCs/>
          <w:sz w:val="16"/>
          <w:szCs w:val="16"/>
        </w:rPr>
        <w:t>.</w:t>
      </w:r>
      <w:r w:rsidRPr="00AE0A28">
        <w:rPr>
          <w:rFonts w:ascii="Times New Roman" w:hAnsi="Times New Roman" w:cs="Times New Roman"/>
          <w:sz w:val="16"/>
          <w:szCs w:val="16"/>
        </w:rPr>
        <w:t xml:space="preserve"> В должностные обязанности должностных лиц, уполномоченных осуществлять контроль в соответствии с их должностной инструкцией входит осуществление полномочий по контролю в сфере благоустройства.</w:t>
      </w:r>
    </w:p>
    <w:p w:rsidR="00433F8A" w:rsidRPr="00AE0A28" w:rsidRDefault="00433F8A" w:rsidP="00AE0A28">
      <w:pPr>
        <w:spacing w:line="240" w:lineRule="auto"/>
        <w:ind w:firstLine="709"/>
        <w:contextualSpacing/>
        <w:jc w:val="both"/>
        <w:rPr>
          <w:rFonts w:ascii="Times New Roman" w:hAnsi="Times New Roman" w:cs="Times New Roman"/>
          <w:sz w:val="16"/>
          <w:szCs w:val="16"/>
        </w:rPr>
      </w:pPr>
      <w:r w:rsidRPr="00AE0A28">
        <w:rPr>
          <w:rFonts w:ascii="Times New Roman" w:hAnsi="Times New Roman" w:cs="Times New Roman"/>
          <w:sz w:val="16"/>
          <w:szCs w:val="16"/>
        </w:rPr>
        <w:t>Должностные лица, уполномоченные осуществлять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E0A28">
        <w:rPr>
          <w:rStyle w:val="aa"/>
          <w:rFonts w:ascii="Times New Roman" w:hAnsi="Times New Roman"/>
          <w:color w:val="auto"/>
          <w:sz w:val="16"/>
          <w:szCs w:val="16"/>
        </w:rPr>
        <w:t>закона</w:t>
      </w:r>
      <w:r w:rsidRPr="00AE0A28">
        <w:rPr>
          <w:rFonts w:ascii="Times New Roman" w:hAnsi="Times New Roman"/>
          <w:sz w:val="16"/>
          <w:szCs w:val="16"/>
        </w:rPr>
        <w:t xml:space="preserve"> от 31.07.2020 № 248-ФЗ «О государственном контроле (надзоре) и муниципальном контроле в Российской Федерации», Федерального </w:t>
      </w:r>
      <w:r w:rsidRPr="00AE0A28">
        <w:rPr>
          <w:rStyle w:val="aa"/>
          <w:rFonts w:ascii="Times New Roman" w:hAnsi="Times New Roman"/>
          <w:color w:val="auto"/>
          <w:sz w:val="16"/>
          <w:szCs w:val="16"/>
        </w:rPr>
        <w:t>закона</w:t>
      </w:r>
      <w:r w:rsidRPr="00AE0A28">
        <w:rPr>
          <w:rFonts w:ascii="Times New Roman" w:hAnsi="Times New Roman"/>
          <w:sz w:val="16"/>
          <w:szCs w:val="16"/>
        </w:rPr>
        <w:t xml:space="preserve"> от 06.10.2003 № 131-ФЗ «Об общих принципах организации местного самоуправления в Российской Федерации», Положение о муниципальном контроле в сфере благоустройства на территории Сельского поселения «Пустозерский сельсовет» Заполярного района Ненецкого автономного округа, утвержденное решением Совета депутатов Сельского поселения «Пустозерский сельсовет» Заполярного района Ненецкого автономного округа от 12.10.2021 №9.</w:t>
      </w:r>
    </w:p>
    <w:p w:rsidR="00433F8A" w:rsidRPr="00AE0A28" w:rsidRDefault="00433F8A" w:rsidP="00AE0A28">
      <w:pPr>
        <w:pStyle w:val="ConsPlusNormal"/>
        <w:ind w:firstLine="709"/>
        <w:jc w:val="both"/>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 xml:space="preserve">По состоянию на 1 января 2023 года количество подконтрольных субъектов составляет 21 из них: </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10  индивидуальных предпринимателей;</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11 юридических лиц.</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Статистические данные по осуществлению муниципального контроля в сфере благоустройства представлены в таблице.</w:t>
      </w:r>
    </w:p>
    <w:p w:rsidR="00433F8A" w:rsidRPr="00AE0A28" w:rsidRDefault="00433F8A" w:rsidP="00AE0A28">
      <w:pPr>
        <w:pStyle w:val="a8"/>
        <w:rPr>
          <w:rFonts w:ascii="Times New Roman" w:hAnsi="Times New Roman"/>
          <w:sz w:val="16"/>
          <w:szCs w:val="1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474"/>
        <w:gridCol w:w="1417"/>
        <w:gridCol w:w="1304"/>
        <w:gridCol w:w="2218"/>
      </w:tblGrid>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Наименование показателя</w:t>
            </w:r>
          </w:p>
        </w:tc>
        <w:tc>
          <w:tcPr>
            <w:tcW w:w="1474" w:type="dxa"/>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Единица измерения</w:t>
            </w:r>
          </w:p>
        </w:tc>
        <w:tc>
          <w:tcPr>
            <w:tcW w:w="1417" w:type="dxa"/>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2020 год</w:t>
            </w:r>
          </w:p>
        </w:tc>
        <w:tc>
          <w:tcPr>
            <w:tcW w:w="1304" w:type="dxa"/>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2021 год</w:t>
            </w:r>
          </w:p>
        </w:tc>
        <w:tc>
          <w:tcPr>
            <w:tcW w:w="2218" w:type="dxa"/>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2022</w:t>
            </w:r>
          </w:p>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года</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проведенных проверок</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выявленных правонарушений</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субъектов, допустивших нарушение обязательных требований</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возбужденных дел об административных правонарушениях</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bl>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Случаи причинения юридическими лицами и индивидуальными предпринимателями, в отношении которых осуществлялись мероприятия по муниципальному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не выявлялись.</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Случаев проведения органом муниципального контроля плановых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выявления которых к должностным лицам муниципального контроля применены меры дисциплинарного и административного наказания, не отмечено.</w:t>
      </w:r>
    </w:p>
    <w:p w:rsidR="00433F8A" w:rsidRPr="00AE0A28" w:rsidRDefault="00433F8A" w:rsidP="00AE0A28">
      <w:pPr>
        <w:autoSpaceDE w:val="0"/>
        <w:autoSpaceDN w:val="0"/>
        <w:adjustRightInd w:val="0"/>
        <w:spacing w:after="0" w:line="240" w:lineRule="auto"/>
        <w:jc w:val="center"/>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jc w:val="center"/>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jc w:val="center"/>
        <w:rPr>
          <w:rFonts w:ascii="Times New Roman" w:hAnsi="Times New Roman" w:cs="Times New Roman"/>
          <w:sz w:val="16"/>
          <w:szCs w:val="16"/>
        </w:rPr>
      </w:pPr>
      <w:r w:rsidRPr="00AE0A28">
        <w:rPr>
          <w:rFonts w:ascii="Times New Roman" w:hAnsi="Times New Roman" w:cs="Times New Roman"/>
          <w:sz w:val="16"/>
          <w:szCs w:val="16"/>
        </w:rPr>
        <w:t>2. Цели и задачи реализации программы профилактики</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2.1. Профилактические мероприятия осуществляются администрацией в целях: </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1) стимулирование добросовестного соблюдения обязательных требований всеми контролируемыми лицами;</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2.2. Задачами Программы являются: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1) выявление и устранение причин, факторов и условий, способствующих возможному нарушению обязательных требований;</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2) оценка состояния подконтрольной сферы и особенностей </w:t>
      </w:r>
      <w:r w:rsidRPr="00AE0A28">
        <w:rPr>
          <w:rFonts w:ascii="Times New Roman" w:hAnsi="Times New Roman"/>
          <w:sz w:val="16"/>
          <w:szCs w:val="16"/>
          <w:lang w:eastAsia="ru-RU"/>
        </w:rPr>
        <w:t>контролируемых лиц</w:t>
      </w:r>
      <w:r w:rsidRPr="00AE0A28">
        <w:rPr>
          <w:rFonts w:ascii="Times New Roman" w:hAnsi="Times New Roman"/>
          <w:sz w:val="16"/>
          <w:szCs w:val="16"/>
        </w:rPr>
        <w:t>, установление зависимости видов и интенсивности профилактических мероприятий с учетом данных факторов;</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3) формирование единого понимания обязательных требований </w:t>
      </w:r>
      <w:r w:rsidRPr="00AE0A28">
        <w:rPr>
          <w:rFonts w:ascii="Times New Roman" w:hAnsi="Times New Roman"/>
          <w:sz w:val="16"/>
          <w:szCs w:val="16"/>
          <w:lang w:eastAsia="ru-RU"/>
        </w:rPr>
        <w:t>всеми контролируемыми лицами.</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numPr>
          <w:ilvl w:val="0"/>
          <w:numId w:val="9"/>
        </w:num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Перечень профилактических мероприятий, сроки (периодичность) их проведения</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3.1. При осуществлении администрацией муниципального контроля в сфере благоустройства проводятся следующие профилактические мероприятия:</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2268"/>
        <w:gridCol w:w="2126"/>
        <w:gridCol w:w="3119"/>
        <w:gridCol w:w="2126"/>
      </w:tblGrid>
      <w:tr w:rsidR="00433F8A" w:rsidRPr="00AE0A28" w:rsidTr="00AE0A28">
        <w:trPr>
          <w:trHeight w:val="743"/>
        </w:trPr>
        <w:tc>
          <w:tcPr>
            <w:tcW w:w="426" w:type="dxa"/>
            <w:shd w:val="clear" w:color="auto" w:fill="auto"/>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 п/п</w:t>
            </w:r>
          </w:p>
          <w:p w:rsidR="00433F8A" w:rsidRPr="00AE0A28" w:rsidRDefault="00433F8A" w:rsidP="00AE0A28">
            <w:pPr>
              <w:spacing w:line="240" w:lineRule="auto"/>
              <w:rPr>
                <w:rFonts w:ascii="Times New Roman" w:hAnsi="Times New Roman" w:cs="Times New Roman"/>
                <w:sz w:val="16"/>
                <w:szCs w:val="16"/>
              </w:rPr>
            </w:pPr>
          </w:p>
        </w:tc>
        <w:tc>
          <w:tcPr>
            <w:tcW w:w="2268" w:type="dxa"/>
          </w:tcPr>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Вид</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ind w:firstLine="221"/>
              <w:jc w:val="both"/>
              <w:rPr>
                <w:rFonts w:ascii="Times New Roman" w:hAnsi="Times New Roman"/>
                <w:sz w:val="16"/>
                <w:szCs w:val="16"/>
              </w:rPr>
            </w:pPr>
            <w:r w:rsidRPr="00AE0A28">
              <w:rPr>
                <w:rFonts w:ascii="Times New Roman" w:hAnsi="Times New Roman"/>
                <w:sz w:val="16"/>
                <w:szCs w:val="16"/>
                <w:lang w:eastAsia="ru-RU"/>
              </w:rPr>
              <w:t>мероприятий</w:t>
            </w:r>
          </w:p>
        </w:tc>
        <w:tc>
          <w:tcPr>
            <w:tcW w:w="2126" w:type="dxa"/>
          </w:tcPr>
          <w:p w:rsidR="00433F8A" w:rsidRPr="00AE0A28" w:rsidRDefault="00433F8A" w:rsidP="00AE0A28">
            <w:pPr>
              <w:pStyle w:val="a8"/>
              <w:ind w:firstLine="567"/>
              <w:jc w:val="center"/>
              <w:rPr>
                <w:rFonts w:ascii="Times New Roman" w:hAnsi="Times New Roman"/>
                <w:sz w:val="16"/>
                <w:szCs w:val="16"/>
                <w:lang w:eastAsia="ru-RU"/>
              </w:rPr>
            </w:pPr>
            <w:r w:rsidRPr="00AE0A28">
              <w:rPr>
                <w:rFonts w:ascii="Times New Roman" w:hAnsi="Times New Roman"/>
                <w:sz w:val="16"/>
                <w:szCs w:val="16"/>
                <w:lang w:eastAsia="ru-RU"/>
              </w:rPr>
              <w:t>Сроки (периодичность) проведения</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lang w:eastAsia="ru-RU"/>
              </w:rPr>
              <w:t>мероприятий</w:t>
            </w:r>
          </w:p>
        </w:tc>
        <w:tc>
          <w:tcPr>
            <w:tcW w:w="3119" w:type="dxa"/>
          </w:tcPr>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Сведения</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о профилактических</w:t>
            </w:r>
          </w:p>
          <w:p w:rsidR="00433F8A" w:rsidRPr="00AE0A28" w:rsidRDefault="00433F8A" w:rsidP="00AE0A28">
            <w:pPr>
              <w:pStyle w:val="a8"/>
              <w:jc w:val="center"/>
              <w:rPr>
                <w:rFonts w:ascii="Times New Roman" w:hAnsi="Times New Roman"/>
                <w:sz w:val="16"/>
                <w:szCs w:val="16"/>
              </w:rPr>
            </w:pPr>
            <w:r w:rsidRPr="00AE0A28">
              <w:rPr>
                <w:rFonts w:ascii="Times New Roman" w:hAnsi="Times New Roman"/>
                <w:sz w:val="16"/>
                <w:szCs w:val="16"/>
                <w:lang w:eastAsia="ru-RU"/>
              </w:rPr>
              <w:t>мероприятий</w:t>
            </w:r>
          </w:p>
        </w:tc>
        <w:tc>
          <w:tcPr>
            <w:tcW w:w="2126" w:type="dxa"/>
          </w:tcPr>
          <w:p w:rsidR="00433F8A" w:rsidRPr="00AE0A28" w:rsidRDefault="00433F8A" w:rsidP="00AE0A28">
            <w:p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Ответственные лица за реализацию</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lang w:eastAsia="ru-RU"/>
              </w:rPr>
              <w:t>мероприятий</w:t>
            </w:r>
          </w:p>
        </w:tc>
      </w:tr>
      <w:tr w:rsidR="00433F8A" w:rsidRPr="00AE0A28" w:rsidTr="00AE0A28">
        <w:trPr>
          <w:trHeight w:val="3698"/>
        </w:trPr>
        <w:tc>
          <w:tcPr>
            <w:tcW w:w="426" w:type="dxa"/>
            <w:tcBorders>
              <w:bottom w:val="single" w:sz="4" w:space="0" w:color="auto"/>
            </w:tcBorders>
            <w:shd w:val="clear" w:color="auto" w:fill="auto"/>
          </w:tcPr>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rPr>
              <w:lastRenderedPageBreak/>
              <w:t>1.</w:t>
            </w:r>
          </w:p>
        </w:tc>
        <w:tc>
          <w:tcPr>
            <w:tcW w:w="2268" w:type="dxa"/>
            <w:tcBorders>
              <w:bottom w:val="single" w:sz="4" w:space="0" w:color="auto"/>
            </w:tcBorders>
          </w:tcPr>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rPr>
              <w:t>Информирование</w:t>
            </w:r>
          </w:p>
        </w:tc>
        <w:tc>
          <w:tcPr>
            <w:tcW w:w="2126" w:type="dxa"/>
            <w:tcBorders>
              <w:bottom w:val="single" w:sz="4" w:space="0" w:color="auto"/>
            </w:tcBorders>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По мере необходимости</w:t>
            </w:r>
          </w:p>
        </w:tc>
        <w:tc>
          <w:tcPr>
            <w:tcW w:w="3119" w:type="dxa"/>
            <w:tcBorders>
              <w:bottom w:val="single" w:sz="4" w:space="0" w:color="auto"/>
            </w:tcBorders>
          </w:tcPr>
          <w:p w:rsidR="00433F8A" w:rsidRPr="00AE0A28" w:rsidRDefault="00433F8A" w:rsidP="00AE0A28">
            <w:pPr>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Посредством размещения соответствующих сведений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в средствах массовой информации,</w:t>
            </w:r>
            <w:r w:rsidRPr="00AE0A28">
              <w:rPr>
                <w:rFonts w:ascii="Times New Roman" w:hAnsi="Times New Roman" w:cs="Times New Roman"/>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33F8A" w:rsidRPr="00AE0A28" w:rsidRDefault="00433F8A" w:rsidP="00AE0A28">
            <w:pPr>
              <w:spacing w:after="0" w:line="240" w:lineRule="auto"/>
              <w:ind w:left="360"/>
              <w:jc w:val="both"/>
              <w:rPr>
                <w:rFonts w:ascii="Times New Roman" w:hAnsi="Times New Roman" w:cs="Times New Roman"/>
                <w:sz w:val="16"/>
                <w:szCs w:val="16"/>
              </w:rPr>
            </w:pPr>
          </w:p>
          <w:p w:rsidR="00433F8A" w:rsidRPr="00AE0A28" w:rsidRDefault="00433F8A" w:rsidP="00AE0A28">
            <w:pPr>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Информирование население Сельского поселения «Пустозерский сельсовет» Заполярного района Ненецкого автономного округа</w:t>
            </w:r>
            <w:r w:rsidRPr="00AE0A28">
              <w:rPr>
                <w:rFonts w:ascii="Times New Roman" w:hAnsi="Times New Roman" w:cs="Times New Roman"/>
                <w:i/>
                <w:iCs/>
                <w:sz w:val="16"/>
                <w:szCs w:val="16"/>
              </w:rPr>
              <w:t xml:space="preserve"> </w:t>
            </w:r>
            <w:r w:rsidRPr="00AE0A28">
              <w:rPr>
                <w:rFonts w:ascii="Times New Roman" w:hAnsi="Times New Roman" w:cs="Times New Roman"/>
                <w:sz w:val="16"/>
                <w:szCs w:val="16"/>
              </w:rPr>
              <w:t>на собраниях и конференциях граждан об обязательных требованиях, предъявляемых к объектам контроля.</w:t>
            </w:r>
          </w:p>
        </w:tc>
        <w:tc>
          <w:tcPr>
            <w:tcW w:w="2126" w:type="dxa"/>
            <w:tcBorders>
              <w:bottom w:val="single" w:sz="4" w:space="0" w:color="auto"/>
            </w:tcBorders>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контроль в сфере благоустройства</w:t>
            </w:r>
          </w:p>
        </w:tc>
      </w:tr>
      <w:tr w:rsidR="00433F8A" w:rsidRPr="00AE0A28" w:rsidTr="00AE0A28">
        <w:trPr>
          <w:trHeight w:val="1836"/>
        </w:trPr>
        <w:tc>
          <w:tcPr>
            <w:tcW w:w="426" w:type="dxa"/>
            <w:shd w:val="clear" w:color="auto" w:fill="auto"/>
          </w:tcPr>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2.</w:t>
            </w:r>
          </w:p>
        </w:tc>
        <w:tc>
          <w:tcPr>
            <w:tcW w:w="226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Обобщение правоприменительной практики</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 1 июля года, следующего за отчетным годом</w:t>
            </w: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Размещение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доклада, содержащего результаты обобщения правоприменительной практики по осуществлению муниципального контроля в сфере благоустройства</w:t>
            </w:r>
          </w:p>
        </w:tc>
        <w:tc>
          <w:tcPr>
            <w:tcW w:w="2126" w:type="dxa"/>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контроль в сфере благоустройства</w:t>
            </w:r>
          </w:p>
        </w:tc>
      </w:tr>
      <w:tr w:rsidR="00433F8A" w:rsidRPr="00AE0A28" w:rsidTr="00187355">
        <w:tc>
          <w:tcPr>
            <w:tcW w:w="426"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3.</w:t>
            </w:r>
          </w:p>
        </w:tc>
        <w:tc>
          <w:tcPr>
            <w:tcW w:w="226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Объявление предостережений</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Не позднее 30 дней со дня получения сведений о готовящихся нарушениях обязательных требований </w:t>
            </w:r>
            <w:r w:rsidRPr="00AE0A28">
              <w:rPr>
                <w:rFonts w:ascii="Times New Roman" w:hAnsi="Times New Roman"/>
                <w:sz w:val="16"/>
                <w:szCs w:val="16"/>
                <w:shd w:val="clear" w:color="auto" w:fill="FFFFFF"/>
              </w:rPr>
              <w:t>или признаках нарушений обязательных требований </w:t>
            </w:r>
            <w:r w:rsidRPr="00AE0A28">
              <w:rPr>
                <w:rFonts w:ascii="Times New Roman" w:hAnsi="Times New Roman"/>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19" w:type="dxa"/>
          </w:tcPr>
          <w:p w:rsidR="00433F8A" w:rsidRPr="00AE0A28" w:rsidRDefault="00433F8A" w:rsidP="00AE0A28">
            <w:pPr>
              <w:spacing w:line="240" w:lineRule="auto"/>
              <w:ind w:firstLine="709"/>
              <w:jc w:val="both"/>
              <w:rPr>
                <w:rFonts w:ascii="Times New Roman" w:hAnsi="Times New Roman" w:cs="Times New Roman"/>
                <w:sz w:val="16"/>
                <w:szCs w:val="16"/>
              </w:rPr>
            </w:pPr>
            <w:r w:rsidRPr="00AE0A28">
              <w:rPr>
                <w:rFonts w:ascii="Times New Roman" w:hAnsi="Times New Roman" w:cs="Times New Roman"/>
                <w:sz w:val="16"/>
                <w:szCs w:val="16"/>
              </w:rPr>
              <w:t>Предостережение оформляется в письменной форме или в форме электронного документа и направляется в адрес контролируемого лица.</w:t>
            </w:r>
          </w:p>
          <w:p w:rsidR="00433F8A" w:rsidRPr="00AE0A28" w:rsidRDefault="00433F8A" w:rsidP="00AE0A28">
            <w:pPr>
              <w:pStyle w:val="a8"/>
              <w:ind w:firstLine="567"/>
              <w:jc w:val="both"/>
              <w:rPr>
                <w:rFonts w:ascii="Times New Roman" w:hAnsi="Times New Roman"/>
                <w:sz w:val="16"/>
                <w:szCs w:val="16"/>
              </w:rPr>
            </w:pP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Глава Сельского поселения «Пустозерский сельсовет» Заполярного района Ненецкого автономного округа</w:t>
            </w:r>
          </w:p>
        </w:tc>
      </w:tr>
      <w:tr w:rsidR="00433F8A" w:rsidRPr="00AE0A28" w:rsidTr="00187355">
        <w:tc>
          <w:tcPr>
            <w:tcW w:w="426"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4.</w:t>
            </w:r>
          </w:p>
        </w:tc>
        <w:tc>
          <w:tcPr>
            <w:tcW w:w="2268" w:type="dxa"/>
          </w:tcPr>
          <w:p w:rsidR="00433F8A" w:rsidRPr="00AE0A28" w:rsidRDefault="00433F8A" w:rsidP="00AE0A28">
            <w:pPr>
              <w:pStyle w:val="a8"/>
              <w:ind w:firstLine="221"/>
              <w:jc w:val="both"/>
              <w:rPr>
                <w:rFonts w:ascii="Times New Roman" w:hAnsi="Times New Roman"/>
                <w:sz w:val="16"/>
                <w:szCs w:val="16"/>
              </w:rPr>
            </w:pPr>
            <w:r w:rsidRPr="00AE0A28">
              <w:rPr>
                <w:rFonts w:ascii="Times New Roman" w:hAnsi="Times New Roman"/>
                <w:sz w:val="16"/>
                <w:szCs w:val="16"/>
              </w:rPr>
              <w:t>Консультирование</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По мере необходимости</w:t>
            </w: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Информация о месте приема, а также об установленных для приема днях и часах размещается на официальном сайте Сельского поселения «Пустозерский сельсовет» Заполярного района Ненецкого автономного.</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Консультирование осуществляется в устной или письменной форме по вопросам установленным  п. 2.9. Положения о муниципальном контроле в сфере благоустройства на территории 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 9</w:t>
            </w:r>
          </w:p>
          <w:p w:rsidR="00433F8A" w:rsidRPr="00AE0A28" w:rsidRDefault="00433F8A" w:rsidP="00AE0A28">
            <w:pPr>
              <w:pStyle w:val="a8"/>
              <w:ind w:firstLine="567"/>
              <w:jc w:val="both"/>
              <w:rPr>
                <w:rFonts w:ascii="Times New Roman" w:hAnsi="Times New Roman"/>
                <w:sz w:val="16"/>
                <w:szCs w:val="16"/>
              </w:rPr>
            </w:pPr>
          </w:p>
        </w:tc>
        <w:tc>
          <w:tcPr>
            <w:tcW w:w="2126" w:type="dxa"/>
          </w:tcPr>
          <w:p w:rsidR="00433F8A" w:rsidRPr="00AE0A28" w:rsidRDefault="00433F8A" w:rsidP="00AE0A28">
            <w:pPr>
              <w:pStyle w:val="a8"/>
              <w:ind w:left="80" w:firstLine="141"/>
              <w:jc w:val="both"/>
              <w:rPr>
                <w:rFonts w:ascii="Times New Roman" w:hAnsi="Times New Roman"/>
                <w:sz w:val="16"/>
                <w:szCs w:val="16"/>
              </w:rPr>
            </w:pPr>
            <w:r w:rsidRPr="00AE0A28">
              <w:rPr>
                <w:rFonts w:ascii="Times New Roman" w:hAnsi="Times New Roman"/>
                <w:sz w:val="16"/>
                <w:szCs w:val="16"/>
              </w:rPr>
              <w:t>1. Глава Сельского поселения «Пустозерский сельсовет» Заполярного района Ненецкого автономного округа</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numPr>
                <w:ilvl w:val="0"/>
                <w:numId w:val="8"/>
              </w:numPr>
              <w:ind w:left="80" w:firstLine="141"/>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контроль в сфере благоустройства</w:t>
            </w:r>
          </w:p>
        </w:tc>
      </w:tr>
      <w:tr w:rsidR="00433F8A" w:rsidRPr="00AE0A28" w:rsidTr="00187355">
        <w:tc>
          <w:tcPr>
            <w:tcW w:w="426"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5.</w:t>
            </w:r>
          </w:p>
        </w:tc>
        <w:tc>
          <w:tcPr>
            <w:tcW w:w="2268" w:type="dxa"/>
          </w:tcPr>
          <w:p w:rsidR="00433F8A" w:rsidRPr="00AE0A28" w:rsidRDefault="00433F8A" w:rsidP="00AE0A28">
            <w:pPr>
              <w:pStyle w:val="a8"/>
              <w:ind w:firstLine="567"/>
              <w:rPr>
                <w:rFonts w:ascii="Times New Roman" w:hAnsi="Times New Roman"/>
                <w:sz w:val="16"/>
                <w:szCs w:val="16"/>
              </w:rPr>
            </w:pPr>
            <w:r w:rsidRPr="00AE0A28">
              <w:rPr>
                <w:rFonts w:ascii="Times New Roman" w:hAnsi="Times New Roman"/>
                <w:sz w:val="16"/>
                <w:szCs w:val="16"/>
              </w:rPr>
              <w:t>Профилактический визит</w:t>
            </w:r>
          </w:p>
          <w:p w:rsidR="00433F8A" w:rsidRPr="00AE0A28" w:rsidRDefault="00433F8A" w:rsidP="00AE0A28">
            <w:pPr>
              <w:pStyle w:val="a8"/>
              <w:ind w:firstLine="567"/>
              <w:jc w:val="both"/>
              <w:rPr>
                <w:rFonts w:ascii="Times New Roman" w:hAnsi="Times New Roman"/>
                <w:sz w:val="16"/>
                <w:szCs w:val="16"/>
              </w:rPr>
            </w:pPr>
          </w:p>
        </w:tc>
        <w:tc>
          <w:tcPr>
            <w:tcW w:w="2126" w:type="dxa"/>
          </w:tcPr>
          <w:p w:rsidR="00433F8A" w:rsidRPr="00AE0A28" w:rsidRDefault="00433F8A" w:rsidP="00AE0A28">
            <w:p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 xml:space="preserve">Ежеквартально не позднее </w:t>
            </w:r>
            <w:hyperlink r:id="rId9" w:history="1">
              <w:r w:rsidRPr="00AE0A28">
                <w:rPr>
                  <w:rFonts w:ascii="Times New Roman" w:hAnsi="Times New Roman" w:cs="Times New Roman"/>
                  <w:sz w:val="16"/>
                  <w:szCs w:val="16"/>
                </w:rPr>
                <w:t>последнего числа</w:t>
              </w:r>
            </w:hyperlink>
            <w:r w:rsidRPr="00AE0A28">
              <w:rPr>
                <w:rFonts w:ascii="Times New Roman" w:hAnsi="Times New Roman" w:cs="Times New Roman"/>
                <w:sz w:val="16"/>
                <w:szCs w:val="16"/>
              </w:rPr>
              <w:t xml:space="preserve"> месяца, следующего за истекшим кварталом</w:t>
            </w:r>
          </w:p>
          <w:p w:rsidR="00433F8A" w:rsidRPr="00AE0A28" w:rsidRDefault="00433F8A" w:rsidP="00AE0A28">
            <w:pPr>
              <w:pStyle w:val="a8"/>
              <w:ind w:firstLine="567"/>
              <w:jc w:val="both"/>
              <w:rPr>
                <w:rFonts w:ascii="Times New Roman" w:hAnsi="Times New Roman"/>
                <w:sz w:val="16"/>
                <w:szCs w:val="16"/>
              </w:rPr>
            </w:pP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 xml:space="preserve">В ходе профилактического </w:t>
            </w:r>
            <w:r w:rsidRPr="00AE0A28">
              <w:rPr>
                <w:rFonts w:ascii="Times New Roman" w:hAnsi="Times New Roman" w:cs="Times New Roman"/>
                <w:sz w:val="16"/>
                <w:szCs w:val="16"/>
              </w:rPr>
              <w:lastRenderedPageBreak/>
              <w:t>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lastRenderedPageBreak/>
              <w:t>Должностные лица, уполномоченные осуществлять муниципальный контроль в сфере благоустройства</w:t>
            </w:r>
          </w:p>
        </w:tc>
      </w:tr>
    </w:tbl>
    <w:p w:rsidR="00433F8A" w:rsidRPr="00AE0A28" w:rsidRDefault="00433F8A" w:rsidP="00AE0A28">
      <w:pPr>
        <w:autoSpaceDE w:val="0"/>
        <w:autoSpaceDN w:val="0"/>
        <w:adjustRightInd w:val="0"/>
        <w:spacing w:after="0" w:line="240" w:lineRule="auto"/>
        <w:ind w:left="567"/>
        <w:jc w:val="both"/>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ind w:left="567"/>
        <w:jc w:val="center"/>
        <w:rPr>
          <w:rFonts w:ascii="Times New Roman" w:hAnsi="Times New Roman" w:cs="Times New Roman"/>
          <w:sz w:val="16"/>
          <w:szCs w:val="16"/>
        </w:rPr>
      </w:pPr>
      <w:r w:rsidRPr="00AE0A28">
        <w:rPr>
          <w:rFonts w:ascii="Times New Roman" w:hAnsi="Times New Roman" w:cs="Times New Roman"/>
          <w:sz w:val="16"/>
          <w:szCs w:val="16"/>
        </w:rPr>
        <w:t xml:space="preserve"> 4. Показатели результативности и эффективности программы профилактики</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360"/>
        <w:jc w:val="both"/>
        <w:rPr>
          <w:rFonts w:ascii="Times New Roman" w:hAnsi="Times New Roman" w:cs="Times New Roman"/>
          <w:sz w:val="16"/>
          <w:szCs w:val="16"/>
        </w:rPr>
      </w:pPr>
      <w:r w:rsidRPr="00AE0A28">
        <w:rPr>
          <w:rFonts w:ascii="Times New Roman" w:hAnsi="Times New Roman" w:cs="Times New Roman"/>
          <w:sz w:val="16"/>
          <w:szCs w:val="16"/>
        </w:rPr>
        <w:t>4.1.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(двенадцать месяцев) в сравнении с аналогичным периодом предшествующего календарного года, проводимых профилактических мероприятий.</w:t>
      </w:r>
    </w:p>
    <w:p w:rsidR="00433F8A" w:rsidRPr="00AE0A28" w:rsidRDefault="00433F8A" w:rsidP="00AE0A28">
      <w:pPr>
        <w:autoSpaceDE w:val="0"/>
        <w:autoSpaceDN w:val="0"/>
        <w:adjustRightInd w:val="0"/>
        <w:spacing w:after="0" w:line="240" w:lineRule="auto"/>
        <w:jc w:val="center"/>
        <w:outlineLvl w:val="0"/>
        <w:rPr>
          <w:rFonts w:ascii="Times New Roman" w:hAnsi="Times New Roman" w:cs="Times New Roman"/>
          <w:sz w:val="16"/>
          <w:szCs w:val="16"/>
        </w:rPr>
      </w:pPr>
    </w:p>
    <w:p w:rsidR="00433F8A" w:rsidRPr="00AE0A28" w:rsidRDefault="00433F8A" w:rsidP="00AE0A28">
      <w:pPr>
        <w:pStyle w:val="a4"/>
        <w:rPr>
          <w:sz w:val="16"/>
          <w:szCs w:val="16"/>
        </w:rPr>
      </w:pPr>
      <w:r w:rsidRPr="00AE0A28">
        <w:rPr>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AE0A28">
        <w:rPr>
          <w:b/>
          <w:noProof/>
          <w:sz w:val="16"/>
          <w:szCs w:val="16"/>
        </w:rPr>
        <w:t xml:space="preserve">  </w:t>
      </w:r>
    </w:p>
    <w:p w:rsidR="00433F8A" w:rsidRPr="00AE0A28" w:rsidRDefault="00433F8A" w:rsidP="00AE0A28">
      <w:pPr>
        <w:pStyle w:val="a4"/>
        <w:rPr>
          <w:sz w:val="16"/>
          <w:szCs w:val="16"/>
        </w:rPr>
      </w:pPr>
      <w:r w:rsidRPr="00AE0A28">
        <w:rPr>
          <w:sz w:val="16"/>
          <w:szCs w:val="16"/>
        </w:rPr>
        <w:t>А  Д  М  И  Н  И  С  Т  Р  А  Ц  И  Я</w:t>
      </w:r>
    </w:p>
    <w:p w:rsidR="00433F8A" w:rsidRPr="00AE0A28" w:rsidRDefault="00433F8A" w:rsidP="00AE0A28">
      <w:pPr>
        <w:pStyle w:val="1"/>
        <w:rPr>
          <w:bCs w:val="0"/>
          <w:sz w:val="16"/>
          <w:szCs w:val="16"/>
        </w:rPr>
      </w:pPr>
      <w:r w:rsidRPr="00AE0A28">
        <w:rPr>
          <w:bCs w:val="0"/>
          <w:sz w:val="16"/>
          <w:szCs w:val="16"/>
        </w:rPr>
        <w:t>СЕЛЬСКОГО ПОСЕЛЕНИЯ  «ПУСТОЗЕРСКИЙ  СЕЛЬСОВЕТ»</w:t>
      </w:r>
    </w:p>
    <w:p w:rsidR="00433F8A" w:rsidRPr="00AE0A28" w:rsidRDefault="00433F8A" w:rsidP="00AE0A28">
      <w:pPr>
        <w:pStyle w:val="3"/>
        <w:spacing w:before="0" w:line="240" w:lineRule="auto"/>
        <w:jc w:val="center"/>
        <w:rPr>
          <w:rFonts w:ascii="Times New Roman" w:hAnsi="Times New Roman" w:cs="Times New Roman"/>
          <w:color w:val="auto"/>
          <w:sz w:val="16"/>
          <w:szCs w:val="16"/>
        </w:rPr>
      </w:pPr>
      <w:r w:rsidRPr="00AE0A28">
        <w:rPr>
          <w:rFonts w:ascii="Times New Roman" w:hAnsi="Times New Roman" w:cs="Times New Roman"/>
          <w:color w:val="auto"/>
          <w:sz w:val="16"/>
          <w:szCs w:val="16"/>
        </w:rPr>
        <w:t>ЗАПОЛЯРНОГО РАЙОНА НЕНЕЦКОГО  АВТОНОМНОГО  ОКРУГА</w:t>
      </w:r>
    </w:p>
    <w:p w:rsidR="00433F8A" w:rsidRPr="00AE0A28" w:rsidRDefault="00433F8A" w:rsidP="00AE0A28">
      <w:pPr>
        <w:spacing w:after="0" w:line="240" w:lineRule="auto"/>
        <w:jc w:val="center"/>
        <w:rPr>
          <w:rFonts w:ascii="Times New Roman" w:hAnsi="Times New Roman" w:cs="Times New Roman"/>
          <w:b/>
          <w:sz w:val="16"/>
          <w:szCs w:val="16"/>
        </w:rPr>
      </w:pPr>
    </w:p>
    <w:p w:rsidR="00433F8A" w:rsidRPr="00AE0A28" w:rsidRDefault="00433F8A" w:rsidP="00AE0A28">
      <w:pPr>
        <w:pStyle w:val="2"/>
        <w:spacing w:before="0" w:line="240" w:lineRule="auto"/>
        <w:jc w:val="center"/>
        <w:rPr>
          <w:rFonts w:ascii="Times New Roman" w:hAnsi="Times New Roman" w:cs="Times New Roman"/>
          <w:color w:val="auto"/>
          <w:sz w:val="16"/>
          <w:szCs w:val="16"/>
        </w:rPr>
      </w:pPr>
    </w:p>
    <w:p w:rsidR="00433F8A" w:rsidRPr="00AE0A28" w:rsidRDefault="00433F8A" w:rsidP="00AE0A28">
      <w:pPr>
        <w:pStyle w:val="2"/>
        <w:spacing w:before="0" w:line="240" w:lineRule="auto"/>
        <w:jc w:val="center"/>
        <w:rPr>
          <w:rFonts w:ascii="Times New Roman" w:hAnsi="Times New Roman" w:cs="Times New Roman"/>
          <w:b w:val="0"/>
          <w:color w:val="auto"/>
          <w:sz w:val="16"/>
          <w:szCs w:val="16"/>
        </w:rPr>
      </w:pPr>
      <w:r w:rsidRPr="00AE0A28">
        <w:rPr>
          <w:rFonts w:ascii="Times New Roman" w:hAnsi="Times New Roman" w:cs="Times New Roman"/>
          <w:b w:val="0"/>
          <w:color w:val="auto"/>
          <w:sz w:val="16"/>
          <w:szCs w:val="16"/>
        </w:rPr>
        <w:t>П О С Т А Н О В Л Е Н И Е</w:t>
      </w:r>
    </w:p>
    <w:p w:rsidR="00433F8A" w:rsidRPr="00AE0A28" w:rsidRDefault="00433F8A" w:rsidP="00AE0A28">
      <w:pPr>
        <w:spacing w:after="0" w:line="240" w:lineRule="auto"/>
        <w:jc w:val="center"/>
        <w:rPr>
          <w:rFonts w:ascii="Times New Roman" w:hAnsi="Times New Roman" w:cs="Times New Roman"/>
          <w:sz w:val="16"/>
          <w:szCs w:val="16"/>
        </w:rPr>
      </w:pPr>
    </w:p>
    <w:p w:rsidR="00433F8A" w:rsidRPr="00AE0A28" w:rsidRDefault="00433F8A" w:rsidP="00AE0A28">
      <w:pPr>
        <w:spacing w:after="0" w:line="240" w:lineRule="auto"/>
        <w:rPr>
          <w:rFonts w:ascii="Times New Roman" w:hAnsi="Times New Roman" w:cs="Times New Roman"/>
          <w:sz w:val="16"/>
          <w:szCs w:val="16"/>
        </w:rPr>
      </w:pPr>
    </w:p>
    <w:p w:rsidR="00433F8A" w:rsidRPr="00AE0A28" w:rsidRDefault="00433F8A" w:rsidP="00AE0A28">
      <w:pPr>
        <w:spacing w:after="0" w:line="240" w:lineRule="auto"/>
        <w:rPr>
          <w:rFonts w:ascii="Times New Roman" w:hAnsi="Times New Roman" w:cs="Times New Roman"/>
          <w:b/>
          <w:bCs/>
          <w:sz w:val="16"/>
          <w:szCs w:val="16"/>
          <w:u w:val="single"/>
        </w:rPr>
      </w:pPr>
      <w:r w:rsidRPr="00AE0A28">
        <w:rPr>
          <w:rFonts w:ascii="Times New Roman" w:hAnsi="Times New Roman" w:cs="Times New Roman"/>
          <w:sz w:val="16"/>
          <w:szCs w:val="16"/>
          <w:u w:val="single"/>
        </w:rPr>
        <w:t xml:space="preserve">от </w:t>
      </w:r>
      <w:r w:rsidRPr="00AE0A28">
        <w:rPr>
          <w:rFonts w:ascii="Times New Roman" w:hAnsi="Times New Roman" w:cs="Times New Roman"/>
          <w:b/>
          <w:bCs/>
          <w:sz w:val="16"/>
          <w:szCs w:val="16"/>
          <w:u w:val="single"/>
        </w:rPr>
        <w:t xml:space="preserve">   30.12. 2022      № 111</w:t>
      </w:r>
    </w:p>
    <w:p w:rsidR="00433F8A" w:rsidRPr="00AE0A28" w:rsidRDefault="00433F8A" w:rsidP="00AE0A28">
      <w:pPr>
        <w:spacing w:after="0" w:line="240" w:lineRule="auto"/>
        <w:rPr>
          <w:rFonts w:ascii="Times New Roman" w:hAnsi="Times New Roman" w:cs="Times New Roman"/>
          <w:sz w:val="16"/>
          <w:szCs w:val="16"/>
        </w:rPr>
      </w:pPr>
      <w:r w:rsidRPr="00AE0A28">
        <w:rPr>
          <w:rFonts w:ascii="Times New Roman" w:hAnsi="Times New Roman" w:cs="Times New Roman"/>
          <w:sz w:val="16"/>
          <w:szCs w:val="16"/>
        </w:rPr>
        <w:t xml:space="preserve">с. Оксино    </w:t>
      </w:r>
    </w:p>
    <w:p w:rsidR="00433F8A" w:rsidRPr="00AE0A28" w:rsidRDefault="00433F8A" w:rsidP="00FA7BF6">
      <w:pPr>
        <w:spacing w:after="0" w:line="240" w:lineRule="auto"/>
        <w:rPr>
          <w:rFonts w:ascii="Times New Roman" w:hAnsi="Times New Roman" w:cs="Times New Roman"/>
          <w:sz w:val="16"/>
          <w:szCs w:val="16"/>
        </w:rPr>
      </w:pPr>
      <w:r w:rsidRPr="00AE0A28">
        <w:rPr>
          <w:rFonts w:ascii="Times New Roman" w:hAnsi="Times New Roman" w:cs="Times New Roman"/>
          <w:sz w:val="16"/>
          <w:szCs w:val="16"/>
        </w:rPr>
        <w:t>Ненецкий автономный округ</w:t>
      </w:r>
    </w:p>
    <w:p w:rsidR="00433F8A" w:rsidRPr="00AE0A28" w:rsidRDefault="00433F8A" w:rsidP="00AE0A28">
      <w:pPr>
        <w:pStyle w:val="a8"/>
        <w:jc w:val="right"/>
        <w:rPr>
          <w:rFonts w:ascii="Times New Roman" w:hAnsi="Times New Roman"/>
          <w:i/>
          <w:sz w:val="16"/>
          <w:szCs w:val="16"/>
          <w:u w:val="single"/>
        </w:rPr>
      </w:pPr>
    </w:p>
    <w:p w:rsidR="00433F8A" w:rsidRPr="00FA7BF6" w:rsidRDefault="00433F8A" w:rsidP="00FA7BF6">
      <w:pPr>
        <w:pStyle w:val="a8"/>
        <w:ind w:firstLine="567"/>
        <w:jc w:val="both"/>
        <w:rPr>
          <w:rFonts w:ascii="Times New Roman" w:hAnsi="Times New Roman"/>
          <w:sz w:val="16"/>
          <w:szCs w:val="16"/>
        </w:rPr>
      </w:pPr>
      <w:r w:rsidRPr="00AE0A28">
        <w:rPr>
          <w:rFonts w:ascii="Times New Roman" w:hAnsi="Times New Roman"/>
          <w:sz w:val="16"/>
          <w:szCs w:val="16"/>
        </w:rPr>
        <w:t>ОБ  УТВЕРЖДЕНИИ  ПРОГРАММЫ  ПРОФИЛАКТИКИ РИСКОВ  ПРИЧИНЕНИЯ  ВРЕДА (УЩЕРБА) ОХРАНЯЕМЫМ  ЗАКОНОМ  ЦЕННОСТЯМ  ПО  ЗЕМЕЛЬНОМУ   КОНТРОЛЮ  В СЕЛЬСКОМ  ПОСЕЛЕНИИ «ПУСТОЗЕРСКИЙ СЕЛЬСОВЕТ» ЗАПОЛЯРНОГО РАЙОНА  НЕНЕЦКОГО АВТОНОМНОГО ОКРУГА  НА 2023 ГОД</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567"/>
        <w:jc w:val="both"/>
        <w:rPr>
          <w:rFonts w:ascii="Times New Roman" w:hAnsi="Times New Roman" w:cs="Times New Roman"/>
          <w:sz w:val="16"/>
          <w:szCs w:val="16"/>
        </w:rPr>
      </w:pPr>
      <w:r w:rsidRPr="00AE0A28">
        <w:rPr>
          <w:rFonts w:ascii="Times New Roman" w:hAnsi="Times New Roman" w:cs="Times New Roman"/>
          <w:sz w:val="16"/>
          <w:szCs w:val="16"/>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земельном контроле в границах 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№10, Администрация Сельского поселения «Пустозерский сельсовет» Заполярного района Ненецкого автономного округа ПОСТАНОВЛЯЕТ:</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 1. Утвердить прилагаемую </w:t>
      </w:r>
      <w:hyperlink w:anchor="P32" w:history="1">
        <w:r w:rsidRPr="00AE0A28">
          <w:rPr>
            <w:rFonts w:ascii="Times New Roman" w:hAnsi="Times New Roman"/>
            <w:sz w:val="16"/>
            <w:szCs w:val="16"/>
          </w:rPr>
          <w:t>Программу</w:t>
        </w:r>
      </w:hyperlink>
      <w:r w:rsidRPr="00AE0A28">
        <w:rPr>
          <w:rFonts w:ascii="Times New Roman" w:hAnsi="Times New Roman"/>
          <w:sz w:val="16"/>
          <w:szCs w:val="16"/>
        </w:rPr>
        <w:t xml:space="preserve"> </w:t>
      </w:r>
      <w:r w:rsidRPr="00AE0A28">
        <w:rPr>
          <w:rFonts w:ascii="Times New Roman" w:hAnsi="Times New Roman"/>
          <w:sz w:val="16"/>
          <w:szCs w:val="16"/>
          <w:lang w:eastAsia="ru-RU"/>
        </w:rPr>
        <w:t>профилактики рисков причинения вреда (ущерба) охраняемым законом ценностям по</w:t>
      </w:r>
      <w:r w:rsidRPr="00AE0A28">
        <w:rPr>
          <w:rFonts w:ascii="Times New Roman" w:hAnsi="Times New Roman"/>
          <w:sz w:val="16"/>
          <w:szCs w:val="16"/>
        </w:rPr>
        <w:t xml:space="preserve"> муниципальному земельному контролю в границах Сельского поселения «Пустозерский сельсовет» Заполярного района Ненецкого автономного округа на 2023 год.</w:t>
      </w:r>
    </w:p>
    <w:p w:rsidR="00433F8A" w:rsidRPr="00AE0A28" w:rsidRDefault="00433F8A" w:rsidP="00AE0A28">
      <w:pPr>
        <w:pStyle w:val="a8"/>
        <w:ind w:firstLine="567"/>
        <w:jc w:val="both"/>
        <w:rPr>
          <w:rFonts w:ascii="Times New Roman" w:hAnsi="Times New Roman"/>
          <w:sz w:val="16"/>
          <w:szCs w:val="16"/>
        </w:rPr>
      </w:pPr>
    </w:p>
    <w:p w:rsidR="00433F8A" w:rsidRDefault="00433F8A" w:rsidP="00AE0A28">
      <w:pPr>
        <w:pStyle w:val="a8"/>
        <w:numPr>
          <w:ilvl w:val="0"/>
          <w:numId w:val="8"/>
        </w:numPr>
        <w:jc w:val="both"/>
        <w:rPr>
          <w:rFonts w:ascii="Times New Roman" w:hAnsi="Times New Roman"/>
          <w:sz w:val="16"/>
          <w:szCs w:val="16"/>
        </w:rPr>
      </w:pPr>
      <w:r w:rsidRPr="00AE0A28">
        <w:rPr>
          <w:rFonts w:ascii="Times New Roman" w:hAnsi="Times New Roman"/>
          <w:sz w:val="16"/>
          <w:szCs w:val="16"/>
        </w:rPr>
        <w:t>Настоящее постановление вступает в силу с 1 января 2023 года и подлежит  официальному опубликованию (обнародованию).</w:t>
      </w:r>
    </w:p>
    <w:p w:rsidR="00AE0A28" w:rsidRPr="00AE0A28" w:rsidRDefault="00AE0A28" w:rsidP="00AE0A28">
      <w:pPr>
        <w:pStyle w:val="a8"/>
        <w:ind w:left="567"/>
        <w:jc w:val="both"/>
        <w:rPr>
          <w:rFonts w:ascii="Times New Roman" w:hAnsi="Times New Roman"/>
          <w:i/>
          <w:sz w:val="16"/>
          <w:szCs w:val="16"/>
        </w:rPr>
      </w:pPr>
    </w:p>
    <w:p w:rsidR="00433F8A" w:rsidRPr="00AE0A28" w:rsidRDefault="00433F8A" w:rsidP="00AE0A28">
      <w:pPr>
        <w:pStyle w:val="a8"/>
        <w:rPr>
          <w:rFonts w:ascii="Times New Roman" w:hAnsi="Times New Roman"/>
          <w:sz w:val="16"/>
          <w:szCs w:val="16"/>
        </w:rPr>
      </w:pPr>
      <w:r w:rsidRPr="00AE0A28">
        <w:rPr>
          <w:rFonts w:ascii="Times New Roman" w:hAnsi="Times New Roman"/>
          <w:sz w:val="16"/>
          <w:szCs w:val="16"/>
        </w:rPr>
        <w:t>Глава Сельского поселения</w:t>
      </w:r>
    </w:p>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 xml:space="preserve">«Пустозерский  сельсовет» ЗР НАО                                   С.М.Макарова                                                               </w:t>
      </w:r>
    </w:p>
    <w:p w:rsidR="00433F8A" w:rsidRPr="00AE0A28" w:rsidRDefault="00433F8A" w:rsidP="00FA7BF6">
      <w:pPr>
        <w:pStyle w:val="a8"/>
        <w:jc w:val="center"/>
        <w:rPr>
          <w:rFonts w:ascii="Times New Roman" w:hAnsi="Times New Roman"/>
          <w:sz w:val="16"/>
          <w:szCs w:val="16"/>
        </w:rPr>
      </w:pP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Приложение</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к постановлению Администрации</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 xml:space="preserve">Сельского поселения </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 xml:space="preserve">«Пустозерский  сельсовет» </w:t>
      </w:r>
    </w:p>
    <w:p w:rsidR="00433F8A" w:rsidRPr="00FA7BF6" w:rsidRDefault="00433F8A" w:rsidP="00FA7BF6">
      <w:pPr>
        <w:pStyle w:val="a8"/>
        <w:jc w:val="right"/>
        <w:rPr>
          <w:rFonts w:ascii="Times New Roman" w:hAnsi="Times New Roman"/>
          <w:caps/>
          <w:sz w:val="16"/>
          <w:szCs w:val="16"/>
        </w:rPr>
      </w:pPr>
      <w:r w:rsidRPr="00AE0A28">
        <w:rPr>
          <w:rFonts w:ascii="Times New Roman" w:hAnsi="Times New Roman"/>
          <w:sz w:val="16"/>
          <w:szCs w:val="16"/>
        </w:rPr>
        <w:t xml:space="preserve">        от   30.01.2022 №111</w:t>
      </w:r>
    </w:p>
    <w:p w:rsidR="00433F8A" w:rsidRPr="00AE0A28" w:rsidRDefault="00433F8A" w:rsidP="00AE0A28">
      <w:pPr>
        <w:pStyle w:val="ConsPlusNormal"/>
        <w:jc w:val="both"/>
        <w:rPr>
          <w:rFonts w:ascii="Times New Roman" w:hAnsi="Times New Roman" w:cs="Times New Roman"/>
          <w:sz w:val="16"/>
          <w:szCs w:val="16"/>
        </w:rPr>
      </w:pPr>
    </w:p>
    <w:p w:rsidR="00433F8A" w:rsidRPr="00AE0A28" w:rsidRDefault="00433F8A" w:rsidP="00AE0A28">
      <w:pPr>
        <w:pStyle w:val="ConsPlusNormal"/>
        <w:jc w:val="center"/>
        <w:rPr>
          <w:rFonts w:ascii="Times New Roman" w:hAnsi="Times New Roman" w:cs="Times New Roman"/>
          <w:b/>
          <w:sz w:val="16"/>
          <w:szCs w:val="16"/>
        </w:rPr>
      </w:pPr>
      <w:hyperlink w:anchor="P32" w:history="1">
        <w:r w:rsidRPr="00AE0A28">
          <w:rPr>
            <w:rFonts w:ascii="Times New Roman" w:hAnsi="Times New Roman" w:cs="Times New Roman"/>
            <w:b/>
            <w:sz w:val="16"/>
            <w:szCs w:val="16"/>
          </w:rPr>
          <w:t>Программ</w:t>
        </w:r>
      </w:hyperlink>
      <w:r w:rsidRPr="00AE0A28">
        <w:rPr>
          <w:rFonts w:ascii="Times New Roman" w:hAnsi="Times New Roman" w:cs="Times New Roman"/>
          <w:b/>
          <w:sz w:val="16"/>
          <w:szCs w:val="16"/>
        </w:rPr>
        <w:t>а</w:t>
      </w:r>
    </w:p>
    <w:p w:rsidR="00433F8A" w:rsidRPr="00AE0A28" w:rsidRDefault="00433F8A" w:rsidP="00AE0A28">
      <w:pPr>
        <w:pStyle w:val="a8"/>
        <w:jc w:val="center"/>
        <w:rPr>
          <w:rFonts w:ascii="Times New Roman" w:hAnsi="Times New Roman"/>
          <w:b/>
          <w:sz w:val="16"/>
          <w:szCs w:val="16"/>
        </w:rPr>
      </w:pPr>
      <w:r w:rsidRPr="00AE0A28">
        <w:rPr>
          <w:rFonts w:ascii="Times New Roman" w:hAnsi="Times New Roman"/>
          <w:b/>
          <w:sz w:val="16"/>
          <w:szCs w:val="16"/>
          <w:lang w:eastAsia="ru-RU"/>
        </w:rPr>
        <w:t xml:space="preserve">профилактики рисков причинения вреда (ущерба) охраняемым законом ценностям </w:t>
      </w:r>
      <w:r w:rsidRPr="00AE0A28">
        <w:rPr>
          <w:rFonts w:ascii="Times New Roman" w:hAnsi="Times New Roman"/>
          <w:b/>
          <w:sz w:val="16"/>
          <w:szCs w:val="16"/>
        </w:rPr>
        <w:t xml:space="preserve"> </w:t>
      </w:r>
    </w:p>
    <w:p w:rsidR="00433F8A" w:rsidRPr="00AE0A28" w:rsidRDefault="00433F8A" w:rsidP="00AE0A28">
      <w:pPr>
        <w:pStyle w:val="a8"/>
        <w:jc w:val="center"/>
        <w:rPr>
          <w:rFonts w:ascii="Times New Roman" w:hAnsi="Times New Roman"/>
          <w:b/>
          <w:sz w:val="16"/>
          <w:szCs w:val="16"/>
        </w:rPr>
      </w:pPr>
      <w:r w:rsidRPr="00AE0A28">
        <w:rPr>
          <w:rFonts w:ascii="Times New Roman" w:hAnsi="Times New Roman"/>
          <w:b/>
          <w:sz w:val="16"/>
          <w:szCs w:val="16"/>
          <w:lang w:eastAsia="ru-RU"/>
        </w:rPr>
        <w:t>по</w:t>
      </w:r>
      <w:r w:rsidRPr="00AE0A28">
        <w:rPr>
          <w:rFonts w:ascii="Times New Roman" w:hAnsi="Times New Roman"/>
          <w:b/>
          <w:sz w:val="16"/>
          <w:szCs w:val="16"/>
        </w:rPr>
        <w:t xml:space="preserve"> муниципальному  земельному контролю в границах </w:t>
      </w:r>
    </w:p>
    <w:p w:rsidR="00433F8A" w:rsidRPr="00AE0A28" w:rsidRDefault="00433F8A" w:rsidP="00AE0A28">
      <w:pPr>
        <w:pStyle w:val="a8"/>
        <w:jc w:val="center"/>
        <w:rPr>
          <w:rFonts w:ascii="Times New Roman" w:hAnsi="Times New Roman"/>
          <w:b/>
          <w:sz w:val="16"/>
          <w:szCs w:val="16"/>
        </w:rPr>
      </w:pPr>
      <w:r w:rsidRPr="00AE0A28">
        <w:rPr>
          <w:rFonts w:ascii="Times New Roman" w:hAnsi="Times New Roman"/>
          <w:b/>
          <w:sz w:val="16"/>
          <w:szCs w:val="16"/>
        </w:rPr>
        <w:t>Сельского поселения «Пустозерский сельсовет» Заполярного района</w:t>
      </w:r>
    </w:p>
    <w:p w:rsidR="00433F8A" w:rsidRPr="00AE0A28" w:rsidRDefault="00433F8A" w:rsidP="00AE0A28">
      <w:pPr>
        <w:pStyle w:val="a8"/>
        <w:jc w:val="center"/>
        <w:rPr>
          <w:rFonts w:ascii="Times New Roman" w:hAnsi="Times New Roman"/>
          <w:b/>
          <w:sz w:val="16"/>
          <w:szCs w:val="16"/>
        </w:rPr>
      </w:pPr>
      <w:r w:rsidRPr="00AE0A28">
        <w:rPr>
          <w:rFonts w:ascii="Times New Roman" w:hAnsi="Times New Roman"/>
          <w:b/>
          <w:sz w:val="16"/>
          <w:szCs w:val="16"/>
        </w:rPr>
        <w:t xml:space="preserve"> Ненецкого автономного округа на 2023 год</w:t>
      </w:r>
    </w:p>
    <w:p w:rsidR="00433F8A" w:rsidRPr="00AE0A28" w:rsidRDefault="00433F8A" w:rsidP="00AE0A28">
      <w:pPr>
        <w:pStyle w:val="ConsPlusNormal"/>
        <w:jc w:val="center"/>
        <w:rPr>
          <w:rFonts w:ascii="Times New Roman" w:hAnsi="Times New Roman" w:cs="Times New Roman"/>
          <w:b/>
          <w:sz w:val="16"/>
          <w:szCs w:val="16"/>
        </w:rPr>
      </w:pPr>
    </w:p>
    <w:p w:rsidR="00433F8A" w:rsidRPr="00AE0A28" w:rsidRDefault="00433F8A" w:rsidP="00AE0A28">
      <w:pPr>
        <w:pStyle w:val="ConsPlusNormal"/>
        <w:jc w:val="center"/>
        <w:rPr>
          <w:rFonts w:ascii="Times New Roman" w:hAnsi="Times New Roman" w:cs="Times New Roman"/>
          <w:b/>
          <w:sz w:val="16"/>
          <w:szCs w:val="16"/>
        </w:rPr>
      </w:pPr>
    </w:p>
    <w:p w:rsidR="00433F8A" w:rsidRPr="00AE0A28" w:rsidRDefault="00433F8A" w:rsidP="00AE0A28">
      <w:pPr>
        <w:numPr>
          <w:ilvl w:val="0"/>
          <w:numId w:val="8"/>
        </w:numPr>
        <w:autoSpaceDE w:val="0"/>
        <w:autoSpaceDN w:val="0"/>
        <w:adjustRightInd w:val="0"/>
        <w:spacing w:after="0" w:line="240" w:lineRule="auto"/>
        <w:ind w:left="0" w:firstLine="567"/>
        <w:jc w:val="center"/>
        <w:rPr>
          <w:rFonts w:ascii="Times New Roman" w:hAnsi="Times New Roman" w:cs="Times New Roman"/>
          <w:sz w:val="16"/>
          <w:szCs w:val="16"/>
        </w:rPr>
      </w:pPr>
      <w:r w:rsidRPr="00AE0A28">
        <w:rPr>
          <w:rFonts w:ascii="Times New Roman" w:hAnsi="Times New Roman" w:cs="Times New Roman"/>
          <w:bCs/>
          <w:sz w:val="16"/>
          <w:szCs w:val="16"/>
        </w:rPr>
        <w:t xml:space="preserve">Анализ текущего состояния </w:t>
      </w:r>
      <w:r w:rsidRPr="00AE0A28">
        <w:rPr>
          <w:rFonts w:ascii="Times New Roman" w:hAnsi="Times New Roman" w:cs="Times New Roman"/>
          <w:sz w:val="16"/>
          <w:szCs w:val="16"/>
        </w:rPr>
        <w:t>муниципального  земельного контроля</w:t>
      </w:r>
    </w:p>
    <w:p w:rsidR="00433F8A" w:rsidRPr="00AE0A28" w:rsidRDefault="00433F8A" w:rsidP="00AE0A28">
      <w:pPr>
        <w:autoSpaceDE w:val="0"/>
        <w:autoSpaceDN w:val="0"/>
        <w:adjustRightInd w:val="0"/>
        <w:spacing w:after="0" w:line="240" w:lineRule="auto"/>
        <w:ind w:left="567"/>
        <w:jc w:val="center"/>
        <w:rPr>
          <w:rFonts w:ascii="Times New Roman" w:hAnsi="Times New Roman" w:cs="Times New Roman"/>
          <w:sz w:val="16"/>
          <w:szCs w:val="16"/>
        </w:rPr>
      </w:pPr>
      <w:r w:rsidRPr="00AE0A28">
        <w:rPr>
          <w:rFonts w:ascii="Times New Roman" w:hAnsi="Times New Roman" w:cs="Times New Roman"/>
          <w:sz w:val="16"/>
          <w:szCs w:val="16"/>
        </w:rPr>
        <w:t xml:space="preserve">в границах Сельского поселения «Пустозерский сельсовет» Заполярного района </w:t>
      </w:r>
    </w:p>
    <w:p w:rsidR="00433F8A" w:rsidRPr="00AE0A28" w:rsidRDefault="00433F8A" w:rsidP="00AE0A28">
      <w:pPr>
        <w:autoSpaceDE w:val="0"/>
        <w:autoSpaceDN w:val="0"/>
        <w:adjustRightInd w:val="0"/>
        <w:spacing w:after="0" w:line="240" w:lineRule="auto"/>
        <w:ind w:left="567"/>
        <w:jc w:val="center"/>
        <w:rPr>
          <w:rFonts w:ascii="Times New Roman" w:hAnsi="Times New Roman" w:cs="Times New Roman"/>
          <w:sz w:val="16"/>
          <w:szCs w:val="16"/>
        </w:rPr>
      </w:pPr>
      <w:r w:rsidRPr="00AE0A28">
        <w:rPr>
          <w:rFonts w:ascii="Times New Roman" w:hAnsi="Times New Roman" w:cs="Times New Roman"/>
          <w:sz w:val="16"/>
          <w:szCs w:val="16"/>
        </w:rPr>
        <w:t>Ненецкого автономного округа</w:t>
      </w:r>
    </w:p>
    <w:p w:rsidR="00433F8A" w:rsidRPr="00AE0A28" w:rsidRDefault="00433F8A" w:rsidP="00FA7BF6">
      <w:pPr>
        <w:pStyle w:val="a8"/>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Муниципальный земельный контроль в границах Сельского поселения «Пустозерский сельсовет» Заполярного района Ненецкого автономного округа (далее – муниципальный земельный контроль) осуществляется Администрацией Сельского поселения «Пустозерский сельсовет» Заполярного района Ненецкого автономного округа</w:t>
      </w:r>
      <w:r w:rsidRPr="00AE0A28">
        <w:rPr>
          <w:rFonts w:ascii="Times New Roman" w:hAnsi="Times New Roman"/>
          <w:i/>
          <w:iCs/>
          <w:sz w:val="16"/>
          <w:szCs w:val="16"/>
        </w:rPr>
        <w:t xml:space="preserve">) </w:t>
      </w:r>
      <w:r w:rsidRPr="00AE0A28">
        <w:rPr>
          <w:rFonts w:ascii="Times New Roman" w:hAnsi="Times New Roman"/>
          <w:sz w:val="16"/>
          <w:szCs w:val="16"/>
        </w:rPr>
        <w:t>(далее – администрация).</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Администрация осуществляет муниципальный земельный контроль, в том числе посредством проведения профилактических мероприятий.</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33F8A" w:rsidRPr="00AE0A28" w:rsidRDefault="00433F8A" w:rsidP="00AE0A28">
      <w:pPr>
        <w:spacing w:line="240" w:lineRule="auto"/>
        <w:ind w:firstLine="709"/>
        <w:contextualSpacing/>
        <w:jc w:val="both"/>
        <w:rPr>
          <w:rFonts w:ascii="Times New Roman" w:hAnsi="Times New Roman" w:cs="Times New Roman"/>
          <w:sz w:val="16"/>
          <w:szCs w:val="16"/>
        </w:rPr>
      </w:pPr>
      <w:r w:rsidRPr="00AE0A28">
        <w:rPr>
          <w:rFonts w:ascii="Times New Roman" w:hAnsi="Times New Roman" w:cs="Times New Roman"/>
          <w:sz w:val="16"/>
          <w:szCs w:val="16"/>
        </w:rPr>
        <w:lastRenderedPageBreak/>
        <w:t>Муниципальный земельный контроль осуществляется должностными лицами администрации, уполномоченными осуществлять муниципальный земельный контроль, (далее – должностные лица, уполномоченные осуществлять контроль)</w:t>
      </w:r>
      <w:r w:rsidRPr="00AE0A28">
        <w:rPr>
          <w:rFonts w:ascii="Times New Roman" w:hAnsi="Times New Roman" w:cs="Times New Roman"/>
          <w:i/>
          <w:iCs/>
          <w:sz w:val="16"/>
          <w:szCs w:val="16"/>
        </w:rPr>
        <w:t>.</w:t>
      </w:r>
      <w:r w:rsidRPr="00AE0A28">
        <w:rPr>
          <w:rFonts w:ascii="Times New Roman" w:hAnsi="Times New Roman" w:cs="Times New Roman"/>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433F8A" w:rsidRPr="00AE0A28" w:rsidRDefault="00433F8A" w:rsidP="00AE0A28">
      <w:pPr>
        <w:spacing w:line="240" w:lineRule="auto"/>
        <w:ind w:firstLine="709"/>
        <w:contextualSpacing/>
        <w:jc w:val="both"/>
        <w:rPr>
          <w:rFonts w:ascii="Times New Roman" w:hAnsi="Times New Roman" w:cs="Times New Roman"/>
          <w:sz w:val="16"/>
          <w:szCs w:val="16"/>
        </w:rPr>
      </w:pPr>
      <w:r w:rsidRPr="00AE0A28">
        <w:rPr>
          <w:rFonts w:ascii="Times New Roman" w:hAnsi="Times New Roman" w:cs="Times New Roman"/>
          <w:sz w:val="16"/>
          <w:szCs w:val="16"/>
        </w:rPr>
        <w:t>Должностные лица, уполномоченные осуществлять муниципальный земельный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E0A28">
        <w:rPr>
          <w:rStyle w:val="aa"/>
          <w:rFonts w:ascii="Times New Roman" w:hAnsi="Times New Roman"/>
          <w:color w:val="auto"/>
          <w:sz w:val="16"/>
          <w:szCs w:val="16"/>
        </w:rPr>
        <w:t>закона</w:t>
      </w:r>
      <w:r w:rsidRPr="00AE0A28">
        <w:rPr>
          <w:rFonts w:ascii="Times New Roman" w:hAnsi="Times New Roman"/>
          <w:sz w:val="16"/>
          <w:szCs w:val="16"/>
        </w:rPr>
        <w:t xml:space="preserve"> от 31.07.2020 № 248-ФЗ «О государственном контроле (надзоре) и муниципальном контроле в Российской Федерации», Федерального </w:t>
      </w:r>
      <w:r w:rsidRPr="00AE0A28">
        <w:rPr>
          <w:rStyle w:val="aa"/>
          <w:rFonts w:ascii="Times New Roman" w:hAnsi="Times New Roman"/>
          <w:color w:val="auto"/>
          <w:sz w:val="16"/>
          <w:szCs w:val="16"/>
        </w:rPr>
        <w:t>закона</w:t>
      </w:r>
      <w:r w:rsidRPr="00AE0A28">
        <w:rPr>
          <w:rFonts w:ascii="Times New Roman" w:hAnsi="Times New Roman"/>
          <w:sz w:val="16"/>
          <w:szCs w:val="16"/>
        </w:rPr>
        <w:t xml:space="preserve"> от 06.10.2003 № 131-ФЗ «Об общих принципах организации местного самоуправления в Российской Федерации», Положения о муниципальном земельном контроле в границах Сельского поселения «Пустозерский сельсовет» Заполярного района Ненецкого автономного округа, утвержденного решением Совета депутатов Сельского поселения «Пустозерский сельсовет» Заполярного района Ненецкого автономного округа от  12.10.2021 №10.</w:t>
      </w:r>
    </w:p>
    <w:p w:rsidR="00433F8A" w:rsidRPr="00AE0A28" w:rsidRDefault="00433F8A" w:rsidP="00AE0A28">
      <w:pPr>
        <w:pStyle w:val="ConsPlusNormal"/>
        <w:ind w:firstLine="709"/>
        <w:jc w:val="both"/>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 xml:space="preserve">По состоянию на 1 января 2023 года количество подконтрольных субъектов составляет 21 из них: </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10 индивидуальных предпринимателей;</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 xml:space="preserve"> 11 юридических лиц.</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Статистические данные по осуществлению муниципального земельного контроля представлены в таблице.</w:t>
      </w:r>
    </w:p>
    <w:p w:rsidR="00433F8A" w:rsidRPr="00AE0A28" w:rsidRDefault="00433F8A" w:rsidP="00AE0A28">
      <w:pPr>
        <w:pStyle w:val="a8"/>
        <w:rPr>
          <w:rFonts w:ascii="Times New Roman" w:hAnsi="Times New Roman"/>
          <w:sz w:val="16"/>
          <w:szCs w:val="1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474"/>
        <w:gridCol w:w="1417"/>
        <w:gridCol w:w="1304"/>
        <w:gridCol w:w="2218"/>
      </w:tblGrid>
      <w:tr w:rsidR="00433F8A" w:rsidRPr="00AE0A28" w:rsidTr="00187355">
        <w:tc>
          <w:tcPr>
            <w:tcW w:w="3288" w:type="dxa"/>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Наименование показателя</w:t>
            </w:r>
          </w:p>
        </w:tc>
        <w:tc>
          <w:tcPr>
            <w:tcW w:w="1474" w:type="dxa"/>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Единица измерения</w:t>
            </w:r>
          </w:p>
        </w:tc>
        <w:tc>
          <w:tcPr>
            <w:tcW w:w="1417" w:type="dxa"/>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2020 год</w:t>
            </w:r>
          </w:p>
        </w:tc>
        <w:tc>
          <w:tcPr>
            <w:tcW w:w="1304" w:type="dxa"/>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2021 год</w:t>
            </w:r>
          </w:p>
        </w:tc>
        <w:tc>
          <w:tcPr>
            <w:tcW w:w="2218" w:type="dxa"/>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2022</w:t>
            </w:r>
          </w:p>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года</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проведенных проверок</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6</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4</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4</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выявленных правонарушений</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субъектов, допустивших нарушение обязательных требований</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возбужденных дел об административных правонарушениях</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bl>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Случаи причинения юридическими лицами и индивидуальными предпринимателями, в отношении которых осуществлялись мероприятия по муниципальному земельному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не выявлялись.</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Случаев проведения органом муниципального земельного контроля плановых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выявления которых к должностным лицам, уполномоченным осуществлять контроль применены меры дисциплинарного и административного наказания, не отмечено.</w:t>
      </w:r>
    </w:p>
    <w:p w:rsidR="00433F8A" w:rsidRPr="00AE0A28" w:rsidRDefault="00433F8A" w:rsidP="00FA7BF6">
      <w:pPr>
        <w:autoSpaceDE w:val="0"/>
        <w:autoSpaceDN w:val="0"/>
        <w:adjustRightInd w:val="0"/>
        <w:spacing w:after="0" w:line="240" w:lineRule="auto"/>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jc w:val="center"/>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jc w:val="center"/>
        <w:rPr>
          <w:rFonts w:ascii="Times New Roman" w:hAnsi="Times New Roman" w:cs="Times New Roman"/>
          <w:sz w:val="16"/>
          <w:szCs w:val="16"/>
        </w:rPr>
      </w:pPr>
      <w:r w:rsidRPr="00AE0A28">
        <w:rPr>
          <w:rFonts w:ascii="Times New Roman" w:hAnsi="Times New Roman" w:cs="Times New Roman"/>
          <w:sz w:val="16"/>
          <w:szCs w:val="16"/>
        </w:rPr>
        <w:t>2. Цели и задачи реализации программы профилактики</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2.1. Профилактические мероприятия осуществляются администрацией в целях: </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1) стимулирование добросовестного соблюдения обязательных требований всеми контролируемыми лицами;</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2.2. Задачами программы являются: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1) выявление и устранение причин, факторов и условий, способствующих возможному нарушению обязательных требований;</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2) оценка состояния подконтрольной сферы и особенностей </w:t>
      </w:r>
      <w:r w:rsidRPr="00AE0A28">
        <w:rPr>
          <w:rFonts w:ascii="Times New Roman" w:hAnsi="Times New Roman"/>
          <w:sz w:val="16"/>
          <w:szCs w:val="16"/>
          <w:lang w:eastAsia="ru-RU"/>
        </w:rPr>
        <w:t>контролируемых лиц</w:t>
      </w:r>
      <w:r w:rsidRPr="00AE0A28">
        <w:rPr>
          <w:rFonts w:ascii="Times New Roman" w:hAnsi="Times New Roman"/>
          <w:sz w:val="16"/>
          <w:szCs w:val="16"/>
        </w:rPr>
        <w:t>, установление зависимости видов и интенсивности профилактических мероприятий с учетом данных факторов;</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3) формирование единого понимания обязательных требований </w:t>
      </w:r>
      <w:r w:rsidRPr="00AE0A28">
        <w:rPr>
          <w:rFonts w:ascii="Times New Roman" w:hAnsi="Times New Roman"/>
          <w:sz w:val="16"/>
          <w:szCs w:val="16"/>
          <w:lang w:eastAsia="ru-RU"/>
        </w:rPr>
        <w:t>всеми контролируемыми лицами.</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numPr>
          <w:ilvl w:val="0"/>
          <w:numId w:val="9"/>
        </w:num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Перечень профилактических мероприятий, сроки (периодичность) их проведения</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3.1. При осуществлении администрацией муниципального земельного контроля проводятся следующие профилактические мероприятия:</w:t>
      </w:r>
    </w:p>
    <w:p w:rsidR="00433F8A" w:rsidRPr="00AE0A28" w:rsidRDefault="00433F8A" w:rsidP="00AE0A28">
      <w:pPr>
        <w:pStyle w:val="a8"/>
        <w:jc w:val="both"/>
        <w:rPr>
          <w:rFonts w:ascii="Times New Roman" w:hAnsi="Times New Roman"/>
          <w:sz w:val="16"/>
          <w:szCs w:val="16"/>
        </w:rPr>
      </w:pPr>
    </w:p>
    <w:tbl>
      <w:tblPr>
        <w:tblW w:w="978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1"/>
        <w:gridCol w:w="1701"/>
        <w:gridCol w:w="2126"/>
        <w:gridCol w:w="3119"/>
        <w:gridCol w:w="2126"/>
      </w:tblGrid>
      <w:tr w:rsidR="00433F8A" w:rsidRPr="00AE0A28" w:rsidTr="000F5CD1">
        <w:trPr>
          <w:trHeight w:val="861"/>
        </w:trPr>
        <w:tc>
          <w:tcPr>
            <w:tcW w:w="711" w:type="dxa"/>
            <w:shd w:val="clear" w:color="auto" w:fill="auto"/>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 п/п</w:t>
            </w:r>
          </w:p>
          <w:p w:rsidR="00433F8A" w:rsidRPr="00AE0A28" w:rsidRDefault="00433F8A" w:rsidP="00AE0A28">
            <w:pPr>
              <w:spacing w:line="240" w:lineRule="auto"/>
              <w:rPr>
                <w:rFonts w:ascii="Times New Roman" w:hAnsi="Times New Roman" w:cs="Times New Roman"/>
                <w:sz w:val="16"/>
                <w:szCs w:val="16"/>
              </w:rPr>
            </w:pPr>
          </w:p>
        </w:tc>
        <w:tc>
          <w:tcPr>
            <w:tcW w:w="1701" w:type="dxa"/>
          </w:tcPr>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Вид</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ind w:firstLine="221"/>
              <w:jc w:val="both"/>
              <w:rPr>
                <w:rFonts w:ascii="Times New Roman" w:hAnsi="Times New Roman"/>
                <w:sz w:val="16"/>
                <w:szCs w:val="16"/>
              </w:rPr>
            </w:pPr>
            <w:r w:rsidRPr="00AE0A28">
              <w:rPr>
                <w:rFonts w:ascii="Times New Roman" w:hAnsi="Times New Roman"/>
                <w:sz w:val="16"/>
                <w:szCs w:val="16"/>
                <w:lang w:eastAsia="ru-RU"/>
              </w:rPr>
              <w:t>мероприятий</w:t>
            </w:r>
          </w:p>
        </w:tc>
        <w:tc>
          <w:tcPr>
            <w:tcW w:w="2126" w:type="dxa"/>
          </w:tcPr>
          <w:p w:rsidR="00433F8A" w:rsidRPr="00AE0A28" w:rsidRDefault="00433F8A" w:rsidP="00AE0A28">
            <w:pPr>
              <w:pStyle w:val="a8"/>
              <w:ind w:firstLine="567"/>
              <w:jc w:val="center"/>
              <w:rPr>
                <w:rFonts w:ascii="Times New Roman" w:hAnsi="Times New Roman"/>
                <w:sz w:val="16"/>
                <w:szCs w:val="16"/>
                <w:lang w:eastAsia="ru-RU"/>
              </w:rPr>
            </w:pPr>
            <w:r w:rsidRPr="00AE0A28">
              <w:rPr>
                <w:rFonts w:ascii="Times New Roman" w:hAnsi="Times New Roman"/>
                <w:sz w:val="16"/>
                <w:szCs w:val="16"/>
                <w:lang w:eastAsia="ru-RU"/>
              </w:rPr>
              <w:t>Сроки (периодичность) проведения</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lang w:eastAsia="ru-RU"/>
              </w:rPr>
              <w:t>мероприятий</w:t>
            </w:r>
          </w:p>
        </w:tc>
        <w:tc>
          <w:tcPr>
            <w:tcW w:w="3119" w:type="dxa"/>
          </w:tcPr>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Сведения</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о профилактических</w:t>
            </w:r>
          </w:p>
          <w:p w:rsidR="00433F8A" w:rsidRPr="00AE0A28" w:rsidRDefault="00433F8A" w:rsidP="00AE0A28">
            <w:pPr>
              <w:pStyle w:val="a8"/>
              <w:jc w:val="center"/>
              <w:rPr>
                <w:rFonts w:ascii="Times New Roman" w:hAnsi="Times New Roman"/>
                <w:sz w:val="16"/>
                <w:szCs w:val="16"/>
              </w:rPr>
            </w:pPr>
            <w:r w:rsidRPr="00AE0A28">
              <w:rPr>
                <w:rFonts w:ascii="Times New Roman" w:hAnsi="Times New Roman"/>
                <w:sz w:val="16"/>
                <w:szCs w:val="16"/>
                <w:lang w:eastAsia="ru-RU"/>
              </w:rPr>
              <w:t>мероприятий</w:t>
            </w:r>
          </w:p>
        </w:tc>
        <w:tc>
          <w:tcPr>
            <w:tcW w:w="2126" w:type="dxa"/>
          </w:tcPr>
          <w:p w:rsidR="00433F8A" w:rsidRPr="00AE0A28" w:rsidRDefault="00433F8A" w:rsidP="00AE0A28">
            <w:p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Ответственные лица за реализацию</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lang w:eastAsia="ru-RU"/>
              </w:rPr>
              <w:t>мероприятий</w:t>
            </w:r>
          </w:p>
        </w:tc>
      </w:tr>
      <w:tr w:rsidR="00433F8A" w:rsidRPr="00AE0A28" w:rsidTr="000F5CD1">
        <w:trPr>
          <w:trHeight w:val="3676"/>
        </w:trPr>
        <w:tc>
          <w:tcPr>
            <w:tcW w:w="711" w:type="dxa"/>
            <w:tcBorders>
              <w:bottom w:val="single" w:sz="4" w:space="0" w:color="auto"/>
            </w:tcBorders>
            <w:shd w:val="clear" w:color="auto" w:fill="auto"/>
          </w:tcPr>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rPr>
              <w:lastRenderedPageBreak/>
              <w:t>1.</w:t>
            </w:r>
          </w:p>
        </w:tc>
        <w:tc>
          <w:tcPr>
            <w:tcW w:w="1701" w:type="dxa"/>
            <w:tcBorders>
              <w:bottom w:val="single" w:sz="4" w:space="0" w:color="auto"/>
            </w:tcBorders>
          </w:tcPr>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rPr>
              <w:t>Информирование</w:t>
            </w:r>
          </w:p>
        </w:tc>
        <w:tc>
          <w:tcPr>
            <w:tcW w:w="2126" w:type="dxa"/>
            <w:tcBorders>
              <w:bottom w:val="single" w:sz="4" w:space="0" w:color="auto"/>
            </w:tcBorders>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По мере необходимости</w:t>
            </w:r>
          </w:p>
        </w:tc>
        <w:tc>
          <w:tcPr>
            <w:tcW w:w="3119" w:type="dxa"/>
            <w:tcBorders>
              <w:bottom w:val="single" w:sz="4" w:space="0" w:color="auto"/>
            </w:tcBorders>
          </w:tcPr>
          <w:p w:rsidR="00433F8A" w:rsidRPr="00AE0A28" w:rsidRDefault="00433F8A" w:rsidP="00AE0A28">
            <w:pPr>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Посредством размещения соответствующих сведений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в средствах массовой информации,</w:t>
            </w:r>
            <w:r w:rsidRPr="00AE0A28">
              <w:rPr>
                <w:rFonts w:ascii="Times New Roman" w:hAnsi="Times New Roman" w:cs="Times New Roman"/>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33F8A" w:rsidRPr="00AE0A28" w:rsidRDefault="00433F8A" w:rsidP="00AE0A28">
            <w:pPr>
              <w:spacing w:after="0" w:line="240" w:lineRule="auto"/>
              <w:ind w:left="360"/>
              <w:jc w:val="both"/>
              <w:rPr>
                <w:rFonts w:ascii="Times New Roman" w:hAnsi="Times New Roman" w:cs="Times New Roman"/>
                <w:sz w:val="16"/>
                <w:szCs w:val="16"/>
              </w:rPr>
            </w:pPr>
          </w:p>
          <w:p w:rsidR="00433F8A" w:rsidRPr="00AE0A28" w:rsidRDefault="00433F8A" w:rsidP="00AE0A28">
            <w:pPr>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Информирование население Сельского поселения «Пустозерский сельсовет» Заполярного района Ненецкого автономного округа</w:t>
            </w:r>
            <w:r w:rsidRPr="00AE0A28">
              <w:rPr>
                <w:rFonts w:ascii="Times New Roman" w:hAnsi="Times New Roman" w:cs="Times New Roman"/>
                <w:i/>
                <w:iCs/>
                <w:sz w:val="16"/>
                <w:szCs w:val="16"/>
              </w:rPr>
              <w:t xml:space="preserve"> </w:t>
            </w:r>
            <w:r w:rsidRPr="00AE0A28">
              <w:rPr>
                <w:rFonts w:ascii="Times New Roman" w:hAnsi="Times New Roman" w:cs="Times New Roman"/>
                <w:sz w:val="16"/>
                <w:szCs w:val="16"/>
              </w:rPr>
              <w:t>на собраниях и конференциях граждан об обязательных требованиях, предъявляемых к объектам контроля.</w:t>
            </w:r>
          </w:p>
        </w:tc>
        <w:tc>
          <w:tcPr>
            <w:tcW w:w="2126" w:type="dxa"/>
            <w:tcBorders>
              <w:bottom w:val="single" w:sz="4" w:space="0" w:color="auto"/>
            </w:tcBorders>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земельный контроль</w:t>
            </w:r>
          </w:p>
        </w:tc>
      </w:tr>
      <w:tr w:rsidR="00433F8A" w:rsidRPr="00AE0A28" w:rsidTr="000F5CD1">
        <w:trPr>
          <w:trHeight w:val="1735"/>
        </w:trPr>
        <w:tc>
          <w:tcPr>
            <w:tcW w:w="711" w:type="dxa"/>
            <w:shd w:val="clear" w:color="auto" w:fill="auto"/>
          </w:tcPr>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2.</w:t>
            </w:r>
          </w:p>
        </w:tc>
        <w:tc>
          <w:tcPr>
            <w:tcW w:w="1701"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Обобщение правоприменительной практики</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 1 июля года, следующего за отчетным годом</w:t>
            </w: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 xml:space="preserve">Размещение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доклада, содержащего результаты обобщения правоприменительной практики по осуществлению муниципального земельного контроля </w:t>
            </w:r>
          </w:p>
        </w:tc>
        <w:tc>
          <w:tcPr>
            <w:tcW w:w="2126" w:type="dxa"/>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земельный контроль</w:t>
            </w:r>
          </w:p>
        </w:tc>
      </w:tr>
      <w:tr w:rsidR="00433F8A" w:rsidRPr="00AE0A28" w:rsidTr="000F5CD1">
        <w:tc>
          <w:tcPr>
            <w:tcW w:w="711"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3.</w:t>
            </w:r>
          </w:p>
        </w:tc>
        <w:tc>
          <w:tcPr>
            <w:tcW w:w="1701"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Объявление предостережений</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Не позднее 30 дней со дня получения сведений о готовящихся нарушениях обязательных требований </w:t>
            </w:r>
            <w:r w:rsidRPr="00AE0A28">
              <w:rPr>
                <w:rFonts w:ascii="Times New Roman" w:hAnsi="Times New Roman"/>
                <w:sz w:val="16"/>
                <w:szCs w:val="16"/>
                <w:shd w:val="clear" w:color="auto" w:fill="FFFFFF"/>
              </w:rPr>
              <w:t>или признаках нарушений обязательных требований </w:t>
            </w:r>
            <w:r w:rsidRPr="00AE0A28">
              <w:rPr>
                <w:rFonts w:ascii="Times New Roman" w:hAnsi="Times New Roman"/>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19" w:type="dxa"/>
          </w:tcPr>
          <w:p w:rsidR="00433F8A" w:rsidRPr="00AE0A28" w:rsidRDefault="00433F8A" w:rsidP="00AE0A28">
            <w:pPr>
              <w:spacing w:line="240" w:lineRule="auto"/>
              <w:ind w:firstLine="709"/>
              <w:jc w:val="both"/>
              <w:rPr>
                <w:rFonts w:ascii="Times New Roman" w:hAnsi="Times New Roman" w:cs="Times New Roman"/>
                <w:sz w:val="16"/>
                <w:szCs w:val="16"/>
              </w:rPr>
            </w:pPr>
            <w:r w:rsidRPr="00AE0A28">
              <w:rPr>
                <w:rFonts w:ascii="Times New Roman" w:hAnsi="Times New Roman" w:cs="Times New Roman"/>
                <w:sz w:val="16"/>
                <w:szCs w:val="16"/>
              </w:rPr>
              <w:t>Предостережение оформляется в письменной форме или в форме электронного документа и направляется в адрес контролируемого лица</w:t>
            </w:r>
          </w:p>
          <w:p w:rsidR="00433F8A" w:rsidRPr="00AE0A28" w:rsidRDefault="00433F8A" w:rsidP="00AE0A28">
            <w:pPr>
              <w:pStyle w:val="a8"/>
              <w:ind w:firstLine="567"/>
              <w:jc w:val="both"/>
              <w:rPr>
                <w:rFonts w:ascii="Times New Roman" w:hAnsi="Times New Roman"/>
                <w:sz w:val="16"/>
                <w:szCs w:val="16"/>
              </w:rPr>
            </w:pP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Глава Сельского поселения «Пустозерский сельсовет» Заполярного района Ненецкого автономного округа</w:t>
            </w:r>
          </w:p>
        </w:tc>
      </w:tr>
      <w:tr w:rsidR="00433F8A" w:rsidRPr="00AE0A28" w:rsidTr="000F5CD1">
        <w:tc>
          <w:tcPr>
            <w:tcW w:w="711"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4.</w:t>
            </w:r>
          </w:p>
        </w:tc>
        <w:tc>
          <w:tcPr>
            <w:tcW w:w="1701" w:type="dxa"/>
          </w:tcPr>
          <w:p w:rsidR="00433F8A" w:rsidRPr="00AE0A28" w:rsidRDefault="00433F8A" w:rsidP="00AE0A28">
            <w:pPr>
              <w:pStyle w:val="a8"/>
              <w:ind w:firstLine="221"/>
              <w:jc w:val="both"/>
              <w:rPr>
                <w:rFonts w:ascii="Times New Roman" w:hAnsi="Times New Roman"/>
                <w:sz w:val="16"/>
                <w:szCs w:val="16"/>
              </w:rPr>
            </w:pPr>
            <w:r w:rsidRPr="00AE0A28">
              <w:rPr>
                <w:rFonts w:ascii="Times New Roman" w:hAnsi="Times New Roman"/>
                <w:sz w:val="16"/>
                <w:szCs w:val="16"/>
              </w:rPr>
              <w:t>Консультирование</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По мере необходимости</w:t>
            </w: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Информация о месте приема, а также об установленных для приема днях и часах размещается на официальном сайте Сельского поселения «Пустозерский сельсовет» Заполярного района Ненецкого автономного.</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Консультирование осуществляется в устной или письменной форме по вопросам установленным  п. 3.9. Положения о муниципальном земельном контроля в границах 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 10</w:t>
            </w:r>
          </w:p>
        </w:tc>
        <w:tc>
          <w:tcPr>
            <w:tcW w:w="2126" w:type="dxa"/>
          </w:tcPr>
          <w:p w:rsidR="00433F8A" w:rsidRPr="00AE0A28" w:rsidRDefault="00433F8A" w:rsidP="00AE0A28">
            <w:pPr>
              <w:pStyle w:val="a8"/>
              <w:ind w:left="80" w:firstLine="141"/>
              <w:jc w:val="both"/>
              <w:rPr>
                <w:rFonts w:ascii="Times New Roman" w:hAnsi="Times New Roman"/>
                <w:sz w:val="16"/>
                <w:szCs w:val="16"/>
              </w:rPr>
            </w:pPr>
            <w:r w:rsidRPr="00AE0A28">
              <w:rPr>
                <w:rFonts w:ascii="Times New Roman" w:hAnsi="Times New Roman"/>
                <w:sz w:val="16"/>
                <w:szCs w:val="16"/>
              </w:rPr>
              <w:t>1. Глава Сельского поселения «Пустозерский сельсовет» Заполярного района Ненецкого автономного округа</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numPr>
                <w:ilvl w:val="0"/>
                <w:numId w:val="8"/>
              </w:numPr>
              <w:ind w:left="80" w:firstLine="141"/>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земельный контроль</w:t>
            </w:r>
          </w:p>
        </w:tc>
      </w:tr>
      <w:tr w:rsidR="00433F8A" w:rsidRPr="00AE0A28" w:rsidTr="000F5CD1">
        <w:tc>
          <w:tcPr>
            <w:tcW w:w="711"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5.</w:t>
            </w:r>
          </w:p>
        </w:tc>
        <w:tc>
          <w:tcPr>
            <w:tcW w:w="1701" w:type="dxa"/>
          </w:tcPr>
          <w:p w:rsidR="00433F8A" w:rsidRPr="00AE0A28" w:rsidRDefault="00433F8A" w:rsidP="00AE0A28">
            <w:pPr>
              <w:pStyle w:val="a8"/>
              <w:ind w:firstLine="567"/>
              <w:rPr>
                <w:rFonts w:ascii="Times New Roman" w:hAnsi="Times New Roman"/>
                <w:sz w:val="16"/>
                <w:szCs w:val="16"/>
              </w:rPr>
            </w:pPr>
            <w:r w:rsidRPr="00AE0A28">
              <w:rPr>
                <w:rFonts w:ascii="Times New Roman" w:hAnsi="Times New Roman"/>
                <w:sz w:val="16"/>
                <w:szCs w:val="16"/>
              </w:rPr>
              <w:t>Профилактический визит</w:t>
            </w:r>
          </w:p>
          <w:p w:rsidR="00433F8A" w:rsidRPr="00AE0A28" w:rsidRDefault="00433F8A" w:rsidP="00AE0A28">
            <w:pPr>
              <w:pStyle w:val="a8"/>
              <w:ind w:firstLine="567"/>
              <w:jc w:val="both"/>
              <w:rPr>
                <w:rFonts w:ascii="Times New Roman" w:hAnsi="Times New Roman"/>
                <w:sz w:val="16"/>
                <w:szCs w:val="16"/>
              </w:rPr>
            </w:pPr>
          </w:p>
        </w:tc>
        <w:tc>
          <w:tcPr>
            <w:tcW w:w="2126" w:type="dxa"/>
          </w:tcPr>
          <w:p w:rsidR="00433F8A" w:rsidRPr="00AE0A28" w:rsidRDefault="00433F8A" w:rsidP="00AE0A28">
            <w:p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 xml:space="preserve">Ежеквартально не позднее </w:t>
            </w:r>
            <w:hyperlink r:id="rId10" w:history="1">
              <w:r w:rsidRPr="00AE0A28">
                <w:rPr>
                  <w:rFonts w:ascii="Times New Roman" w:hAnsi="Times New Roman" w:cs="Times New Roman"/>
                  <w:sz w:val="16"/>
                  <w:szCs w:val="16"/>
                </w:rPr>
                <w:t>последнего числа</w:t>
              </w:r>
            </w:hyperlink>
            <w:r w:rsidRPr="00AE0A28">
              <w:rPr>
                <w:rFonts w:ascii="Times New Roman" w:hAnsi="Times New Roman" w:cs="Times New Roman"/>
                <w:sz w:val="16"/>
                <w:szCs w:val="16"/>
              </w:rPr>
              <w:t xml:space="preserve"> месяца, следующего за истекшим кварталом</w:t>
            </w:r>
          </w:p>
          <w:p w:rsidR="00433F8A" w:rsidRPr="00AE0A28" w:rsidRDefault="00433F8A" w:rsidP="00AE0A28">
            <w:pPr>
              <w:pStyle w:val="a8"/>
              <w:ind w:firstLine="567"/>
              <w:jc w:val="both"/>
              <w:rPr>
                <w:rFonts w:ascii="Times New Roman" w:hAnsi="Times New Roman"/>
                <w:sz w:val="16"/>
                <w:szCs w:val="16"/>
              </w:rPr>
            </w:pP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lastRenderedPageBreak/>
              <w:t>Должностные лица, уполномоченные осуществлять муниципальный земельный контроль</w:t>
            </w:r>
          </w:p>
        </w:tc>
      </w:tr>
    </w:tbl>
    <w:p w:rsidR="00433F8A" w:rsidRPr="00AE0A28" w:rsidRDefault="00433F8A" w:rsidP="00AE0A28">
      <w:pPr>
        <w:autoSpaceDE w:val="0"/>
        <w:autoSpaceDN w:val="0"/>
        <w:adjustRightInd w:val="0"/>
        <w:spacing w:after="0" w:line="240" w:lineRule="auto"/>
        <w:ind w:left="567"/>
        <w:jc w:val="both"/>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ind w:left="567"/>
        <w:jc w:val="center"/>
        <w:rPr>
          <w:rFonts w:ascii="Times New Roman" w:hAnsi="Times New Roman" w:cs="Times New Roman"/>
          <w:sz w:val="16"/>
          <w:szCs w:val="16"/>
        </w:rPr>
      </w:pPr>
      <w:r w:rsidRPr="00AE0A28">
        <w:rPr>
          <w:rFonts w:ascii="Times New Roman" w:hAnsi="Times New Roman" w:cs="Times New Roman"/>
          <w:sz w:val="16"/>
          <w:szCs w:val="16"/>
        </w:rPr>
        <w:t xml:space="preserve"> 4. Показатели результативности и эффективности программы профилактики</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360"/>
        <w:jc w:val="both"/>
        <w:rPr>
          <w:rFonts w:ascii="Times New Roman" w:hAnsi="Times New Roman" w:cs="Times New Roman"/>
          <w:sz w:val="16"/>
          <w:szCs w:val="16"/>
        </w:rPr>
      </w:pPr>
      <w:r w:rsidRPr="00AE0A28">
        <w:rPr>
          <w:rFonts w:ascii="Times New Roman" w:hAnsi="Times New Roman" w:cs="Times New Roman"/>
          <w:sz w:val="16"/>
          <w:szCs w:val="16"/>
        </w:rPr>
        <w:t>4.1.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(двенадцать месяцев) в сравнении с аналогичным периодом предшествующего календарного года, проводимых профилактических мероприятий.</w:t>
      </w:r>
    </w:p>
    <w:p w:rsidR="00433F8A" w:rsidRPr="00AE0A28" w:rsidRDefault="00433F8A" w:rsidP="00AE0A28">
      <w:pPr>
        <w:autoSpaceDE w:val="0"/>
        <w:autoSpaceDN w:val="0"/>
        <w:adjustRightInd w:val="0"/>
        <w:spacing w:after="0" w:line="240" w:lineRule="auto"/>
        <w:jc w:val="center"/>
        <w:outlineLvl w:val="0"/>
        <w:rPr>
          <w:rFonts w:ascii="Times New Roman" w:hAnsi="Times New Roman" w:cs="Times New Roman"/>
          <w:sz w:val="16"/>
          <w:szCs w:val="16"/>
        </w:rPr>
      </w:pPr>
    </w:p>
    <w:p w:rsidR="00433F8A" w:rsidRPr="00AE0A28" w:rsidRDefault="00433F8A" w:rsidP="00AE0A28">
      <w:pPr>
        <w:pStyle w:val="a4"/>
        <w:rPr>
          <w:sz w:val="16"/>
          <w:szCs w:val="16"/>
        </w:rPr>
      </w:pPr>
      <w:r w:rsidRPr="00AE0A28">
        <w:rPr>
          <w:b/>
          <w:noProof/>
          <w:sz w:val="16"/>
          <w:szCs w:val="16"/>
        </w:rPr>
        <w:drawing>
          <wp:inline distT="0" distB="0" distL="0" distR="0">
            <wp:extent cx="571500" cy="6781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433F8A" w:rsidRPr="00AE0A28" w:rsidRDefault="00433F8A" w:rsidP="00AE0A28">
      <w:pPr>
        <w:pStyle w:val="a4"/>
        <w:rPr>
          <w:sz w:val="16"/>
          <w:szCs w:val="16"/>
        </w:rPr>
      </w:pPr>
      <w:r w:rsidRPr="00AE0A28">
        <w:rPr>
          <w:sz w:val="16"/>
          <w:szCs w:val="16"/>
        </w:rPr>
        <w:t>А  Д  М  И  Н  И  С  Т  Р  А  Ц  И  Я</w:t>
      </w:r>
    </w:p>
    <w:p w:rsidR="00433F8A" w:rsidRPr="00AE0A28" w:rsidRDefault="00433F8A" w:rsidP="00AE0A28">
      <w:pPr>
        <w:pStyle w:val="1"/>
        <w:rPr>
          <w:bCs w:val="0"/>
          <w:sz w:val="16"/>
          <w:szCs w:val="16"/>
        </w:rPr>
      </w:pPr>
      <w:r w:rsidRPr="00AE0A28">
        <w:rPr>
          <w:bCs w:val="0"/>
          <w:sz w:val="16"/>
          <w:szCs w:val="16"/>
        </w:rPr>
        <w:t>СЕЛЬСКОГО ПОСЕЛЕНИЯ  «ПУСТОЗЕРСКИЙ  СЕЛЬСОВЕТ»</w:t>
      </w:r>
    </w:p>
    <w:p w:rsidR="00433F8A" w:rsidRPr="00AE0A28" w:rsidRDefault="00433F8A" w:rsidP="00AE0A28">
      <w:pPr>
        <w:pStyle w:val="3"/>
        <w:spacing w:before="0" w:line="240" w:lineRule="auto"/>
        <w:jc w:val="center"/>
        <w:rPr>
          <w:rFonts w:ascii="Times New Roman" w:hAnsi="Times New Roman" w:cs="Times New Roman"/>
          <w:color w:val="auto"/>
          <w:sz w:val="16"/>
          <w:szCs w:val="16"/>
        </w:rPr>
      </w:pPr>
      <w:r w:rsidRPr="00AE0A28">
        <w:rPr>
          <w:rFonts w:ascii="Times New Roman" w:hAnsi="Times New Roman" w:cs="Times New Roman"/>
          <w:color w:val="auto"/>
          <w:sz w:val="16"/>
          <w:szCs w:val="16"/>
        </w:rPr>
        <w:t>ЗАПОЛЯРНОГО РАЙОНА НЕНЕЦКОГО  АВТОНОМНОГО  ОКРУГА</w:t>
      </w:r>
    </w:p>
    <w:p w:rsidR="00433F8A" w:rsidRPr="00AE0A28" w:rsidRDefault="00433F8A" w:rsidP="000F5CD1">
      <w:pPr>
        <w:pStyle w:val="2"/>
        <w:spacing w:before="0" w:line="240" w:lineRule="auto"/>
        <w:rPr>
          <w:rFonts w:ascii="Times New Roman" w:hAnsi="Times New Roman" w:cs="Times New Roman"/>
          <w:color w:val="auto"/>
          <w:sz w:val="16"/>
          <w:szCs w:val="16"/>
        </w:rPr>
      </w:pPr>
    </w:p>
    <w:p w:rsidR="00433F8A" w:rsidRPr="00AE0A28" w:rsidRDefault="00433F8A" w:rsidP="00AE0A28">
      <w:pPr>
        <w:pStyle w:val="2"/>
        <w:spacing w:before="0" w:line="240" w:lineRule="auto"/>
        <w:jc w:val="center"/>
        <w:rPr>
          <w:rFonts w:ascii="Times New Roman" w:hAnsi="Times New Roman" w:cs="Times New Roman"/>
          <w:b w:val="0"/>
          <w:color w:val="auto"/>
          <w:sz w:val="16"/>
          <w:szCs w:val="16"/>
        </w:rPr>
      </w:pPr>
      <w:r w:rsidRPr="00AE0A28">
        <w:rPr>
          <w:rFonts w:ascii="Times New Roman" w:hAnsi="Times New Roman" w:cs="Times New Roman"/>
          <w:b w:val="0"/>
          <w:color w:val="auto"/>
          <w:sz w:val="16"/>
          <w:szCs w:val="16"/>
        </w:rPr>
        <w:t>П О С Т А Н О В Л Е Н И Е</w:t>
      </w:r>
    </w:p>
    <w:p w:rsidR="00433F8A" w:rsidRPr="00AE0A28" w:rsidRDefault="00433F8A" w:rsidP="00AE0A28">
      <w:pPr>
        <w:spacing w:after="0" w:line="240" w:lineRule="auto"/>
        <w:jc w:val="center"/>
        <w:rPr>
          <w:rFonts w:ascii="Times New Roman" w:hAnsi="Times New Roman" w:cs="Times New Roman"/>
          <w:sz w:val="16"/>
          <w:szCs w:val="16"/>
        </w:rPr>
      </w:pPr>
    </w:p>
    <w:p w:rsidR="00433F8A" w:rsidRPr="00AE0A28" w:rsidRDefault="00433F8A" w:rsidP="00AE0A28">
      <w:pPr>
        <w:spacing w:after="0" w:line="240" w:lineRule="auto"/>
        <w:rPr>
          <w:rFonts w:ascii="Times New Roman" w:hAnsi="Times New Roman" w:cs="Times New Roman"/>
          <w:sz w:val="16"/>
          <w:szCs w:val="16"/>
        </w:rPr>
      </w:pPr>
    </w:p>
    <w:p w:rsidR="00433F8A" w:rsidRPr="00AE0A28" w:rsidRDefault="00433F8A" w:rsidP="00AE0A28">
      <w:pPr>
        <w:spacing w:after="0" w:line="240" w:lineRule="auto"/>
        <w:rPr>
          <w:rFonts w:ascii="Times New Roman" w:hAnsi="Times New Roman" w:cs="Times New Roman"/>
          <w:b/>
          <w:bCs/>
          <w:sz w:val="16"/>
          <w:szCs w:val="16"/>
          <w:u w:val="single"/>
        </w:rPr>
      </w:pPr>
      <w:r w:rsidRPr="00AE0A28">
        <w:rPr>
          <w:rFonts w:ascii="Times New Roman" w:hAnsi="Times New Roman" w:cs="Times New Roman"/>
          <w:sz w:val="16"/>
          <w:szCs w:val="16"/>
          <w:u w:val="single"/>
        </w:rPr>
        <w:t xml:space="preserve">от </w:t>
      </w:r>
      <w:r w:rsidRPr="00AE0A28">
        <w:rPr>
          <w:rFonts w:ascii="Times New Roman" w:hAnsi="Times New Roman" w:cs="Times New Roman"/>
          <w:b/>
          <w:bCs/>
          <w:sz w:val="16"/>
          <w:szCs w:val="16"/>
          <w:u w:val="single"/>
        </w:rPr>
        <w:t xml:space="preserve"> 30.12. 2022     №112</w:t>
      </w:r>
    </w:p>
    <w:p w:rsidR="00433F8A" w:rsidRPr="00AE0A28" w:rsidRDefault="00433F8A" w:rsidP="00AE0A28">
      <w:pPr>
        <w:spacing w:after="0" w:line="240" w:lineRule="auto"/>
        <w:rPr>
          <w:rFonts w:ascii="Times New Roman" w:hAnsi="Times New Roman" w:cs="Times New Roman"/>
          <w:sz w:val="16"/>
          <w:szCs w:val="16"/>
        </w:rPr>
      </w:pPr>
      <w:r w:rsidRPr="00AE0A28">
        <w:rPr>
          <w:rFonts w:ascii="Times New Roman" w:hAnsi="Times New Roman" w:cs="Times New Roman"/>
          <w:sz w:val="16"/>
          <w:szCs w:val="16"/>
        </w:rPr>
        <w:t xml:space="preserve">с. Оксино    </w:t>
      </w:r>
    </w:p>
    <w:p w:rsidR="00433F8A" w:rsidRPr="000F5CD1" w:rsidRDefault="00433F8A" w:rsidP="000F5CD1">
      <w:pPr>
        <w:spacing w:after="0" w:line="240" w:lineRule="auto"/>
        <w:rPr>
          <w:rFonts w:ascii="Times New Roman" w:hAnsi="Times New Roman" w:cs="Times New Roman"/>
          <w:sz w:val="16"/>
          <w:szCs w:val="16"/>
        </w:rPr>
      </w:pPr>
      <w:r w:rsidRPr="00AE0A28">
        <w:rPr>
          <w:rFonts w:ascii="Times New Roman" w:hAnsi="Times New Roman" w:cs="Times New Roman"/>
          <w:sz w:val="16"/>
          <w:szCs w:val="16"/>
        </w:rPr>
        <w:t>Ненецкий автономный округ</w:t>
      </w:r>
    </w:p>
    <w:p w:rsidR="00433F8A" w:rsidRPr="00AE0A28" w:rsidRDefault="00433F8A" w:rsidP="00AE0A28">
      <w:pPr>
        <w:pStyle w:val="a8"/>
        <w:jc w:val="center"/>
        <w:rPr>
          <w:rFonts w:ascii="Times New Roman" w:hAnsi="Times New Roman"/>
          <w:b/>
          <w:sz w:val="16"/>
          <w:szCs w:val="16"/>
        </w:rPr>
      </w:pPr>
    </w:p>
    <w:p w:rsidR="00433F8A" w:rsidRPr="000F5CD1" w:rsidRDefault="00433F8A" w:rsidP="000F5CD1">
      <w:pPr>
        <w:pStyle w:val="a8"/>
        <w:ind w:firstLine="567"/>
        <w:jc w:val="both"/>
        <w:rPr>
          <w:rFonts w:ascii="Times New Roman" w:hAnsi="Times New Roman"/>
          <w:sz w:val="16"/>
          <w:szCs w:val="16"/>
        </w:rPr>
      </w:pPr>
      <w:r w:rsidRPr="00AE0A28">
        <w:rPr>
          <w:rFonts w:ascii="Times New Roman" w:hAnsi="Times New Roman"/>
          <w:sz w:val="16"/>
          <w:szCs w:val="16"/>
        </w:rPr>
        <w:t>ОБ  УТВЕРЖДЕНИИ  ПРОГРАММЫ  ПРОФИЛАКТИКИ РИСКОВ  ПРИЧИНЕНИЯ  ВРЕДА (УЩЕРБА) ОХРАНЯЕМЫМ  ЗАКОНОМ  ЦЕННОСТЯМ  ПО  ЖИЛИЩНОМУ  КОНТРОЛЮ  В СЕЛЬСКОМ  ПОСЕЛЕНИИ «ПУСТОЗЕРСКИЙ СЕЛЬСОВЕТ» ЗАПОЛЯРНОГО РАЙОНА  НЕНЕЦКОГО АВТОНОМНОГО ОКРУГА  НА 2023 ГОД</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567"/>
        <w:jc w:val="both"/>
        <w:rPr>
          <w:rFonts w:ascii="Times New Roman" w:hAnsi="Times New Roman" w:cs="Times New Roman"/>
          <w:sz w:val="16"/>
          <w:szCs w:val="16"/>
        </w:rPr>
      </w:pPr>
      <w:r w:rsidRPr="00AE0A28">
        <w:rPr>
          <w:rFonts w:ascii="Times New Roman" w:hAnsi="Times New Roman" w:cs="Times New Roman"/>
          <w:sz w:val="16"/>
          <w:szCs w:val="16"/>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жилищном контроле в Сельском поселении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21.10.2021 №11, Администрация Сельского поселения «Пустозерский сельсовет» Заполярного района Ненецкого автономного округа постановляет:</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 1. Утвердить прилагаемую </w:t>
      </w:r>
      <w:hyperlink w:anchor="P32" w:history="1">
        <w:r w:rsidRPr="00AE0A28">
          <w:rPr>
            <w:rFonts w:ascii="Times New Roman" w:hAnsi="Times New Roman"/>
            <w:sz w:val="16"/>
            <w:szCs w:val="16"/>
          </w:rPr>
          <w:t>Программу</w:t>
        </w:r>
      </w:hyperlink>
      <w:r w:rsidRPr="00AE0A28">
        <w:rPr>
          <w:rFonts w:ascii="Times New Roman" w:hAnsi="Times New Roman"/>
          <w:sz w:val="16"/>
          <w:szCs w:val="16"/>
        </w:rPr>
        <w:t xml:space="preserve"> </w:t>
      </w:r>
      <w:r w:rsidRPr="00AE0A28">
        <w:rPr>
          <w:rFonts w:ascii="Times New Roman" w:hAnsi="Times New Roman"/>
          <w:sz w:val="16"/>
          <w:szCs w:val="16"/>
          <w:lang w:eastAsia="ru-RU"/>
        </w:rPr>
        <w:t xml:space="preserve">профилактики рисков причинения вреда (ущерба) охраняемым законом ценностям </w:t>
      </w:r>
      <w:r w:rsidRPr="00AE0A28">
        <w:rPr>
          <w:rFonts w:ascii="Times New Roman" w:hAnsi="Times New Roman"/>
          <w:sz w:val="16"/>
          <w:szCs w:val="16"/>
        </w:rPr>
        <w:t xml:space="preserve"> по жилищному  контролю в Сельском поселении «Пустозерский сельсовет» Заполярного района  Ненецкого автономного округа на 2023 год.</w:t>
      </w:r>
    </w:p>
    <w:p w:rsidR="00433F8A" w:rsidRPr="00AE0A28" w:rsidRDefault="00433F8A" w:rsidP="00AE0A28">
      <w:pPr>
        <w:pStyle w:val="a8"/>
        <w:ind w:firstLine="567"/>
        <w:jc w:val="both"/>
        <w:rPr>
          <w:rFonts w:ascii="Times New Roman" w:hAnsi="Times New Roman"/>
          <w:sz w:val="16"/>
          <w:szCs w:val="16"/>
        </w:rPr>
      </w:pPr>
    </w:p>
    <w:p w:rsidR="00433F8A" w:rsidRDefault="00433F8A" w:rsidP="000F5CD1">
      <w:pPr>
        <w:pStyle w:val="a8"/>
        <w:ind w:firstLine="540"/>
        <w:jc w:val="both"/>
        <w:rPr>
          <w:rFonts w:ascii="Times New Roman" w:hAnsi="Times New Roman"/>
          <w:sz w:val="16"/>
          <w:szCs w:val="16"/>
        </w:rPr>
      </w:pPr>
      <w:r w:rsidRPr="00AE0A28">
        <w:rPr>
          <w:rFonts w:ascii="Times New Roman" w:hAnsi="Times New Roman"/>
          <w:sz w:val="16"/>
          <w:szCs w:val="16"/>
        </w:rPr>
        <w:t>2.  Настоящее постановление вступает в силу с 1 января 2023 года и подлежит  официальному опубликованию (обнародованию).</w:t>
      </w:r>
    </w:p>
    <w:p w:rsidR="000F5CD1" w:rsidRPr="000F5CD1" w:rsidRDefault="000F5CD1" w:rsidP="000F5CD1">
      <w:pPr>
        <w:pStyle w:val="a8"/>
        <w:ind w:firstLine="540"/>
        <w:jc w:val="both"/>
        <w:rPr>
          <w:rFonts w:ascii="Times New Roman" w:hAnsi="Times New Roman"/>
          <w:i/>
          <w:sz w:val="16"/>
          <w:szCs w:val="16"/>
        </w:rPr>
      </w:pPr>
    </w:p>
    <w:p w:rsidR="00433F8A" w:rsidRPr="00AE0A28" w:rsidRDefault="00433F8A" w:rsidP="00AE0A28">
      <w:pPr>
        <w:pStyle w:val="a8"/>
        <w:rPr>
          <w:rFonts w:ascii="Times New Roman" w:hAnsi="Times New Roman"/>
          <w:sz w:val="16"/>
          <w:szCs w:val="16"/>
        </w:rPr>
      </w:pPr>
      <w:r w:rsidRPr="00AE0A28">
        <w:rPr>
          <w:rFonts w:ascii="Times New Roman" w:hAnsi="Times New Roman"/>
          <w:sz w:val="16"/>
          <w:szCs w:val="16"/>
        </w:rPr>
        <w:t>Глава Сельского поселения</w:t>
      </w:r>
    </w:p>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 xml:space="preserve">«Пустозерский сельсовет» ЗР НАО                    С.М.Макарова                                                  </w:t>
      </w:r>
    </w:p>
    <w:p w:rsidR="00433F8A" w:rsidRPr="00AE0A28" w:rsidRDefault="00433F8A" w:rsidP="00AE0A28">
      <w:pPr>
        <w:pStyle w:val="a8"/>
        <w:rPr>
          <w:rFonts w:ascii="Times New Roman" w:hAnsi="Times New Roman"/>
          <w:sz w:val="16"/>
          <w:szCs w:val="16"/>
        </w:rPr>
      </w:pP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Приложение</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к постановлению Администрации</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 xml:space="preserve">Сельского поселения </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«Пустозерский сельсовет» ЗР НАО</w:t>
      </w:r>
    </w:p>
    <w:p w:rsidR="00433F8A" w:rsidRPr="00AE0A28" w:rsidRDefault="00433F8A" w:rsidP="00AE0A28">
      <w:pPr>
        <w:pStyle w:val="a8"/>
        <w:jc w:val="right"/>
        <w:rPr>
          <w:rFonts w:ascii="Times New Roman" w:hAnsi="Times New Roman"/>
          <w:caps/>
          <w:sz w:val="16"/>
          <w:szCs w:val="16"/>
        </w:rPr>
      </w:pPr>
      <w:r w:rsidRPr="00AE0A28">
        <w:rPr>
          <w:rFonts w:ascii="Times New Roman" w:hAnsi="Times New Roman"/>
          <w:sz w:val="16"/>
          <w:szCs w:val="16"/>
        </w:rPr>
        <w:t xml:space="preserve">        от   30.12.2022 № 112</w:t>
      </w:r>
    </w:p>
    <w:p w:rsidR="00433F8A" w:rsidRPr="00AE0A28" w:rsidRDefault="00433F8A" w:rsidP="00AE0A28">
      <w:pPr>
        <w:pStyle w:val="ConsPlusNormal"/>
        <w:jc w:val="both"/>
        <w:rPr>
          <w:rFonts w:ascii="Times New Roman" w:hAnsi="Times New Roman" w:cs="Times New Roman"/>
          <w:sz w:val="16"/>
          <w:szCs w:val="16"/>
        </w:rPr>
      </w:pPr>
    </w:p>
    <w:p w:rsidR="00433F8A" w:rsidRPr="00AE0A28" w:rsidRDefault="00433F8A" w:rsidP="00AE0A28">
      <w:pPr>
        <w:pStyle w:val="ConsPlusNormal"/>
        <w:jc w:val="center"/>
        <w:rPr>
          <w:rFonts w:ascii="Times New Roman" w:hAnsi="Times New Roman" w:cs="Times New Roman"/>
          <w:b/>
          <w:sz w:val="16"/>
          <w:szCs w:val="16"/>
        </w:rPr>
      </w:pPr>
      <w:hyperlink w:anchor="P32" w:history="1">
        <w:r w:rsidRPr="00AE0A28">
          <w:rPr>
            <w:rFonts w:ascii="Times New Roman" w:hAnsi="Times New Roman" w:cs="Times New Roman"/>
            <w:b/>
            <w:sz w:val="16"/>
            <w:szCs w:val="16"/>
          </w:rPr>
          <w:t>Программ</w:t>
        </w:r>
      </w:hyperlink>
      <w:r w:rsidRPr="00AE0A28">
        <w:rPr>
          <w:rFonts w:ascii="Times New Roman" w:hAnsi="Times New Roman" w:cs="Times New Roman"/>
          <w:b/>
          <w:sz w:val="16"/>
          <w:szCs w:val="16"/>
        </w:rPr>
        <w:t>а</w:t>
      </w:r>
    </w:p>
    <w:p w:rsidR="00433F8A" w:rsidRPr="00AE0A28" w:rsidRDefault="00433F8A" w:rsidP="00AE0A28">
      <w:pPr>
        <w:autoSpaceDE w:val="0"/>
        <w:autoSpaceDN w:val="0"/>
        <w:adjustRightInd w:val="0"/>
        <w:spacing w:after="0" w:line="240" w:lineRule="auto"/>
        <w:jc w:val="center"/>
        <w:rPr>
          <w:rFonts w:ascii="Times New Roman" w:hAnsi="Times New Roman" w:cs="Times New Roman"/>
          <w:b/>
          <w:sz w:val="16"/>
          <w:szCs w:val="16"/>
        </w:rPr>
      </w:pPr>
      <w:r w:rsidRPr="00AE0A28">
        <w:rPr>
          <w:rFonts w:ascii="Times New Roman" w:hAnsi="Times New Roman" w:cs="Times New Roman"/>
          <w:b/>
          <w:sz w:val="16"/>
          <w:szCs w:val="16"/>
        </w:rPr>
        <w:t xml:space="preserve">профилактики рисков причинения вреда (ущерба) охраняемым законом ценностям  по жилищному  контролю в Сельском поселении «Пустозерский сельсовет» </w:t>
      </w:r>
    </w:p>
    <w:p w:rsidR="00433F8A" w:rsidRPr="00AE0A28" w:rsidRDefault="00433F8A" w:rsidP="00AE0A28">
      <w:pPr>
        <w:autoSpaceDE w:val="0"/>
        <w:autoSpaceDN w:val="0"/>
        <w:adjustRightInd w:val="0"/>
        <w:spacing w:after="0" w:line="240" w:lineRule="auto"/>
        <w:jc w:val="center"/>
        <w:rPr>
          <w:rFonts w:ascii="Times New Roman" w:hAnsi="Times New Roman" w:cs="Times New Roman"/>
          <w:b/>
          <w:sz w:val="16"/>
          <w:szCs w:val="16"/>
        </w:rPr>
      </w:pPr>
      <w:r w:rsidRPr="00AE0A28">
        <w:rPr>
          <w:rFonts w:ascii="Times New Roman" w:hAnsi="Times New Roman" w:cs="Times New Roman"/>
          <w:b/>
          <w:sz w:val="16"/>
          <w:szCs w:val="16"/>
        </w:rPr>
        <w:t>Заполярного района  Ненецкого автономного округа на 2023 год</w:t>
      </w:r>
    </w:p>
    <w:p w:rsidR="00433F8A" w:rsidRPr="00AE0A28" w:rsidRDefault="00433F8A" w:rsidP="00AE0A28">
      <w:pPr>
        <w:pStyle w:val="ConsPlusNormal"/>
        <w:jc w:val="center"/>
        <w:rPr>
          <w:rFonts w:ascii="Times New Roman" w:hAnsi="Times New Roman" w:cs="Times New Roman"/>
          <w:b/>
          <w:sz w:val="16"/>
          <w:szCs w:val="16"/>
        </w:rPr>
      </w:pPr>
    </w:p>
    <w:p w:rsidR="00433F8A" w:rsidRPr="00AE0A28" w:rsidRDefault="00433F8A" w:rsidP="00AE0A28">
      <w:pPr>
        <w:pStyle w:val="ConsPlusNormal"/>
        <w:jc w:val="center"/>
        <w:rPr>
          <w:rFonts w:ascii="Times New Roman" w:hAnsi="Times New Roman" w:cs="Times New Roman"/>
          <w:b/>
          <w:sz w:val="16"/>
          <w:szCs w:val="16"/>
        </w:rPr>
      </w:pPr>
    </w:p>
    <w:p w:rsidR="00433F8A" w:rsidRPr="00AE0A28" w:rsidRDefault="00433F8A" w:rsidP="000F5CD1">
      <w:pPr>
        <w:autoSpaceDE w:val="0"/>
        <w:autoSpaceDN w:val="0"/>
        <w:adjustRightInd w:val="0"/>
        <w:spacing w:after="0" w:line="240" w:lineRule="auto"/>
        <w:ind w:left="567"/>
        <w:jc w:val="center"/>
        <w:rPr>
          <w:rFonts w:ascii="Times New Roman" w:hAnsi="Times New Roman" w:cs="Times New Roman"/>
          <w:sz w:val="16"/>
          <w:szCs w:val="16"/>
        </w:rPr>
      </w:pPr>
      <w:r w:rsidRPr="00AE0A28">
        <w:rPr>
          <w:rFonts w:ascii="Times New Roman" w:hAnsi="Times New Roman" w:cs="Times New Roman"/>
          <w:bCs/>
          <w:sz w:val="16"/>
          <w:szCs w:val="16"/>
        </w:rPr>
        <w:t xml:space="preserve">Анализ текущего состояния </w:t>
      </w:r>
      <w:r w:rsidRPr="00AE0A28">
        <w:rPr>
          <w:rFonts w:ascii="Times New Roman" w:hAnsi="Times New Roman" w:cs="Times New Roman"/>
          <w:sz w:val="16"/>
          <w:szCs w:val="16"/>
        </w:rPr>
        <w:t>жилищного  контроля</w:t>
      </w:r>
    </w:p>
    <w:p w:rsidR="00433F8A" w:rsidRPr="00AE0A28" w:rsidRDefault="00433F8A" w:rsidP="00AE0A28">
      <w:pPr>
        <w:autoSpaceDE w:val="0"/>
        <w:autoSpaceDN w:val="0"/>
        <w:adjustRightInd w:val="0"/>
        <w:spacing w:after="0" w:line="240" w:lineRule="auto"/>
        <w:jc w:val="center"/>
        <w:rPr>
          <w:rFonts w:ascii="Times New Roman" w:hAnsi="Times New Roman" w:cs="Times New Roman"/>
          <w:sz w:val="16"/>
          <w:szCs w:val="16"/>
        </w:rPr>
      </w:pPr>
      <w:r w:rsidRPr="00AE0A28">
        <w:rPr>
          <w:rFonts w:ascii="Times New Roman" w:hAnsi="Times New Roman" w:cs="Times New Roman"/>
          <w:sz w:val="16"/>
          <w:szCs w:val="16"/>
        </w:rPr>
        <w:t xml:space="preserve">в Сельском поселении «Пустозерский сельсовет» Заполярного района </w:t>
      </w:r>
    </w:p>
    <w:p w:rsidR="00433F8A" w:rsidRPr="00AE0A28" w:rsidRDefault="00433F8A" w:rsidP="00AE0A28">
      <w:pPr>
        <w:autoSpaceDE w:val="0"/>
        <w:autoSpaceDN w:val="0"/>
        <w:adjustRightInd w:val="0"/>
        <w:spacing w:after="0" w:line="240" w:lineRule="auto"/>
        <w:ind w:left="1494"/>
        <w:jc w:val="center"/>
        <w:rPr>
          <w:rFonts w:ascii="Times New Roman" w:hAnsi="Times New Roman" w:cs="Times New Roman"/>
          <w:sz w:val="16"/>
          <w:szCs w:val="16"/>
        </w:rPr>
      </w:pPr>
      <w:r w:rsidRPr="00AE0A28">
        <w:rPr>
          <w:rFonts w:ascii="Times New Roman" w:hAnsi="Times New Roman" w:cs="Times New Roman"/>
          <w:sz w:val="16"/>
          <w:szCs w:val="16"/>
        </w:rPr>
        <w:t xml:space="preserve"> Ненецкого автономного округа</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Муниципальный жилищный контроль в Сельском поселении «Пустозерский сельсовет» Заполярного района Ненецкого автономного округа (далее – муниципальный жилищный контроль) осуществляется Администрацией Сельского поселения «Пустозерский сельсовет» Заполярного района Ненецкого автономного округа</w:t>
      </w:r>
      <w:r w:rsidRPr="00AE0A28">
        <w:rPr>
          <w:rFonts w:ascii="Times New Roman" w:hAnsi="Times New Roman"/>
          <w:i/>
          <w:iCs/>
          <w:sz w:val="16"/>
          <w:szCs w:val="16"/>
        </w:rPr>
        <w:t xml:space="preserve">) </w:t>
      </w:r>
      <w:r w:rsidRPr="00AE0A28">
        <w:rPr>
          <w:rFonts w:ascii="Times New Roman" w:hAnsi="Times New Roman"/>
          <w:sz w:val="16"/>
          <w:szCs w:val="16"/>
        </w:rPr>
        <w:t>(далее – администрация).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Администрация осуществляет муниципальный жилищный контроль, в том числе посредством проведения профилактических мероприятий.</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Муниципальный жилищный контроль осуществляется должностными лицами администрации, уполномоченными осуществлять муниципальный жилищный контроль, (далее – должностные лица, уполномоченные осуществлять муниципальный жилищный контроль)</w:t>
      </w:r>
      <w:r w:rsidRPr="00AE0A28">
        <w:rPr>
          <w:rFonts w:ascii="Times New Roman" w:hAnsi="Times New Roman"/>
          <w:i/>
          <w:iCs/>
          <w:sz w:val="16"/>
          <w:szCs w:val="16"/>
        </w:rPr>
        <w:t>.</w:t>
      </w:r>
      <w:r w:rsidRPr="00AE0A28">
        <w:rPr>
          <w:rFonts w:ascii="Times New Roman" w:hAnsi="Times New Roman"/>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жилищный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E0A28">
        <w:rPr>
          <w:rStyle w:val="aa"/>
          <w:rFonts w:ascii="Times New Roman" w:hAnsi="Times New Roman"/>
          <w:color w:val="auto"/>
          <w:sz w:val="16"/>
          <w:szCs w:val="16"/>
        </w:rPr>
        <w:t>закона</w:t>
      </w:r>
      <w:r w:rsidRPr="00AE0A28">
        <w:rPr>
          <w:rFonts w:ascii="Times New Roman" w:hAnsi="Times New Roman"/>
          <w:sz w:val="16"/>
          <w:szCs w:val="16"/>
        </w:rPr>
        <w:t xml:space="preserve"> от 31.07.2020 № 248-ФЗ «О государственном контроле </w:t>
      </w:r>
      <w:r w:rsidRPr="00AE0A28">
        <w:rPr>
          <w:rFonts w:ascii="Times New Roman" w:hAnsi="Times New Roman"/>
          <w:sz w:val="16"/>
          <w:szCs w:val="16"/>
        </w:rPr>
        <w:lastRenderedPageBreak/>
        <w:t xml:space="preserve">(надзоре) и муниципальном контроле в Российской Федерации», Жилищного кодекса Российской Федерации, Федерального </w:t>
      </w:r>
      <w:r w:rsidRPr="00AE0A28">
        <w:rPr>
          <w:rStyle w:val="aa"/>
          <w:rFonts w:ascii="Times New Roman" w:hAnsi="Times New Roman"/>
          <w:color w:val="auto"/>
          <w:sz w:val="16"/>
          <w:szCs w:val="16"/>
        </w:rPr>
        <w:t>закона</w:t>
      </w:r>
      <w:r w:rsidRPr="00AE0A28">
        <w:rPr>
          <w:rFonts w:ascii="Times New Roman" w:hAnsi="Times New Roman"/>
          <w:sz w:val="16"/>
          <w:szCs w:val="16"/>
        </w:rPr>
        <w:t xml:space="preserve"> от 06.10.2003 № 131-ФЗ «Об общих принципах организации местного самоуправления в Российской Федерации», Положения о муниципальном жилищном контроле в Сельском поселении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№11.</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 xml:space="preserve">По состоянию на 1 января 2023 года количество подконтрольных субъектов  не имеется: </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0 - организаций, осуществляющих деятельность по управлению многоквартирными домами;</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 xml:space="preserve"> 0 -товариществ собственников жилья.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Статистические данные по осуществлению муниципального жилищного контроля на территории Сельского поселения «Пустозерский сельсовет» Заполярного района Ненецкого автономного округа представлены в таблице.</w:t>
      </w:r>
    </w:p>
    <w:p w:rsidR="00433F8A" w:rsidRPr="00AE0A28" w:rsidRDefault="00433F8A" w:rsidP="00AE0A28">
      <w:pPr>
        <w:pStyle w:val="a8"/>
        <w:rPr>
          <w:rFonts w:ascii="Times New Roman" w:hAnsi="Times New Roman"/>
          <w:sz w:val="16"/>
          <w:szCs w:val="1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474"/>
        <w:gridCol w:w="1417"/>
        <w:gridCol w:w="1304"/>
        <w:gridCol w:w="2218"/>
      </w:tblGrid>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Наименование показателя</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Единица измерения</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2020 год</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2021 год</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2022</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года</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проведенных проверок</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выявленных правонарушений</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субъектов, допустивших нарушение обязательных требований</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r w:rsidR="00433F8A" w:rsidRPr="00AE0A28" w:rsidTr="00187355">
        <w:tc>
          <w:tcPr>
            <w:tcW w:w="328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Количество возбужденных дел об административных правонарушениях</w:t>
            </w:r>
          </w:p>
        </w:tc>
        <w:tc>
          <w:tcPr>
            <w:tcW w:w="147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ед.</w:t>
            </w:r>
          </w:p>
        </w:tc>
        <w:tc>
          <w:tcPr>
            <w:tcW w:w="1417"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1304"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c>
          <w:tcPr>
            <w:tcW w:w="221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0</w:t>
            </w:r>
          </w:p>
        </w:tc>
      </w:tr>
    </w:tbl>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Случаи причинения юридическими лицами и индивидуальными предпринимателями, в отношении которых осуществлялись мероприятия по муниципальному жилищному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не выявлялись.</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i/>
          <w:sz w:val="16"/>
          <w:szCs w:val="16"/>
        </w:rPr>
      </w:pP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Случаев проведения органом муниципального жилищного контроля плановых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выявления которых к должностным лицам муниципального жилищного контроля применены меры дисциплинарного и административного наказания, не отмечено.</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jc w:val="center"/>
        <w:rPr>
          <w:rFonts w:ascii="Times New Roman" w:hAnsi="Times New Roman" w:cs="Times New Roman"/>
          <w:sz w:val="16"/>
          <w:szCs w:val="16"/>
        </w:rPr>
      </w:pPr>
      <w:r w:rsidRPr="00AE0A28">
        <w:rPr>
          <w:rFonts w:ascii="Times New Roman" w:hAnsi="Times New Roman" w:cs="Times New Roman"/>
          <w:sz w:val="16"/>
          <w:szCs w:val="16"/>
        </w:rPr>
        <w:t>2. Цели и задачи реализации программы профилактики</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2.1. Профилактические мероприятия осуществляются администрацией в целях: </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1) стимулирование добросовестного соблюдения обязательных требований всеми контролируемыми лицами;</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2.2. Задачами Программы являются: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1) выявление и устранение причин, факторов и условий, способствующих возможному нарушению обязательных требований;</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2) оценка состояния подконтрольной сферы и особенностей </w:t>
      </w:r>
      <w:r w:rsidRPr="00AE0A28">
        <w:rPr>
          <w:rFonts w:ascii="Times New Roman" w:hAnsi="Times New Roman"/>
          <w:sz w:val="16"/>
          <w:szCs w:val="16"/>
          <w:lang w:eastAsia="ru-RU"/>
        </w:rPr>
        <w:t>контролируемых лиц</w:t>
      </w:r>
      <w:r w:rsidRPr="00AE0A28">
        <w:rPr>
          <w:rFonts w:ascii="Times New Roman" w:hAnsi="Times New Roman"/>
          <w:sz w:val="16"/>
          <w:szCs w:val="16"/>
        </w:rPr>
        <w:t>, установление зависимости видов и интенсивности профилактических мероприятий с учетом данных факторов;</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3) формирование единого понимания обязательных требований </w:t>
      </w:r>
      <w:r w:rsidRPr="00AE0A28">
        <w:rPr>
          <w:rFonts w:ascii="Times New Roman" w:hAnsi="Times New Roman"/>
          <w:sz w:val="16"/>
          <w:szCs w:val="16"/>
          <w:lang w:eastAsia="ru-RU"/>
        </w:rPr>
        <w:t>всеми контролируемыми лицами.</w:t>
      </w:r>
    </w:p>
    <w:p w:rsidR="00433F8A" w:rsidRPr="00AE0A28" w:rsidRDefault="00433F8A" w:rsidP="00AE0A28">
      <w:pPr>
        <w:pStyle w:val="a8"/>
        <w:rPr>
          <w:rFonts w:ascii="Times New Roman" w:hAnsi="Times New Roman"/>
          <w:sz w:val="16"/>
          <w:szCs w:val="16"/>
        </w:rPr>
      </w:pPr>
    </w:p>
    <w:p w:rsidR="00433F8A" w:rsidRPr="00AE0A28" w:rsidRDefault="000F5CD1" w:rsidP="000F5CD1">
      <w:pPr>
        <w:autoSpaceDE w:val="0"/>
        <w:autoSpaceDN w:val="0"/>
        <w:adjustRightInd w:val="0"/>
        <w:spacing w:after="0" w:line="240" w:lineRule="auto"/>
        <w:ind w:left="993"/>
        <w:jc w:val="both"/>
        <w:rPr>
          <w:rFonts w:ascii="Times New Roman" w:hAnsi="Times New Roman" w:cs="Times New Roman"/>
          <w:sz w:val="16"/>
          <w:szCs w:val="16"/>
        </w:rPr>
      </w:pPr>
      <w:r>
        <w:rPr>
          <w:rFonts w:ascii="Times New Roman" w:hAnsi="Times New Roman" w:cs="Times New Roman"/>
          <w:sz w:val="16"/>
          <w:szCs w:val="16"/>
        </w:rPr>
        <w:t>3.</w:t>
      </w:r>
      <w:r w:rsidR="00433F8A" w:rsidRPr="00AE0A28">
        <w:rPr>
          <w:rFonts w:ascii="Times New Roman" w:hAnsi="Times New Roman" w:cs="Times New Roman"/>
          <w:sz w:val="16"/>
          <w:szCs w:val="16"/>
        </w:rPr>
        <w:t>Перечень профилактических мероприятий, сроки (периодичность) их проведения</w:t>
      </w:r>
    </w:p>
    <w:p w:rsidR="00433F8A" w:rsidRPr="00AE0A28" w:rsidRDefault="00433F8A" w:rsidP="000F5CD1">
      <w:pPr>
        <w:pStyle w:val="a8"/>
        <w:rPr>
          <w:rFonts w:ascii="Times New Roman" w:hAnsi="Times New Roman"/>
          <w:sz w:val="16"/>
          <w:szCs w:val="16"/>
        </w:rPr>
      </w:pP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3.1. При осуществлении администрацией муниципального жилищного контроля проводятся следующие профилактические мероприятия:</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2268"/>
        <w:gridCol w:w="2126"/>
        <w:gridCol w:w="3119"/>
        <w:gridCol w:w="2126"/>
      </w:tblGrid>
      <w:tr w:rsidR="00433F8A" w:rsidRPr="00AE0A28" w:rsidTr="00187355">
        <w:trPr>
          <w:trHeight w:val="1477"/>
        </w:trPr>
        <w:tc>
          <w:tcPr>
            <w:tcW w:w="426" w:type="dxa"/>
            <w:shd w:val="clear" w:color="auto" w:fill="auto"/>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 п/п</w:t>
            </w:r>
          </w:p>
          <w:p w:rsidR="00433F8A" w:rsidRPr="00AE0A28" w:rsidRDefault="00433F8A" w:rsidP="00AE0A28">
            <w:pPr>
              <w:spacing w:line="240" w:lineRule="auto"/>
              <w:rPr>
                <w:rFonts w:ascii="Times New Roman" w:hAnsi="Times New Roman" w:cs="Times New Roman"/>
                <w:sz w:val="16"/>
                <w:szCs w:val="16"/>
              </w:rPr>
            </w:pPr>
          </w:p>
        </w:tc>
        <w:tc>
          <w:tcPr>
            <w:tcW w:w="2268" w:type="dxa"/>
          </w:tcPr>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Вид</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ind w:firstLine="221"/>
              <w:jc w:val="both"/>
              <w:rPr>
                <w:rFonts w:ascii="Times New Roman" w:hAnsi="Times New Roman"/>
                <w:sz w:val="16"/>
                <w:szCs w:val="16"/>
              </w:rPr>
            </w:pPr>
            <w:r w:rsidRPr="00AE0A28">
              <w:rPr>
                <w:rFonts w:ascii="Times New Roman" w:hAnsi="Times New Roman"/>
                <w:sz w:val="16"/>
                <w:szCs w:val="16"/>
                <w:lang w:eastAsia="ru-RU"/>
              </w:rPr>
              <w:t>мероприятий</w:t>
            </w:r>
          </w:p>
        </w:tc>
        <w:tc>
          <w:tcPr>
            <w:tcW w:w="2126" w:type="dxa"/>
          </w:tcPr>
          <w:p w:rsidR="00433F8A" w:rsidRPr="00AE0A28" w:rsidRDefault="00433F8A" w:rsidP="00AE0A28">
            <w:pPr>
              <w:pStyle w:val="a8"/>
              <w:ind w:firstLine="567"/>
              <w:jc w:val="center"/>
              <w:rPr>
                <w:rFonts w:ascii="Times New Roman" w:hAnsi="Times New Roman"/>
                <w:sz w:val="16"/>
                <w:szCs w:val="16"/>
                <w:lang w:eastAsia="ru-RU"/>
              </w:rPr>
            </w:pPr>
            <w:r w:rsidRPr="00AE0A28">
              <w:rPr>
                <w:rFonts w:ascii="Times New Roman" w:hAnsi="Times New Roman"/>
                <w:sz w:val="16"/>
                <w:szCs w:val="16"/>
                <w:lang w:eastAsia="ru-RU"/>
              </w:rPr>
              <w:t>Сроки (периодичность) проведения</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lang w:eastAsia="ru-RU"/>
              </w:rPr>
              <w:t>мероприятий</w:t>
            </w:r>
          </w:p>
        </w:tc>
        <w:tc>
          <w:tcPr>
            <w:tcW w:w="3119" w:type="dxa"/>
          </w:tcPr>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Сведения</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о профилактических</w:t>
            </w:r>
          </w:p>
          <w:p w:rsidR="00433F8A" w:rsidRPr="00AE0A28" w:rsidRDefault="00433F8A" w:rsidP="00AE0A28">
            <w:pPr>
              <w:pStyle w:val="a8"/>
              <w:jc w:val="center"/>
              <w:rPr>
                <w:rFonts w:ascii="Times New Roman" w:hAnsi="Times New Roman"/>
                <w:sz w:val="16"/>
                <w:szCs w:val="16"/>
              </w:rPr>
            </w:pPr>
            <w:r w:rsidRPr="00AE0A28">
              <w:rPr>
                <w:rFonts w:ascii="Times New Roman" w:hAnsi="Times New Roman"/>
                <w:sz w:val="16"/>
                <w:szCs w:val="16"/>
                <w:lang w:eastAsia="ru-RU"/>
              </w:rPr>
              <w:t>мероприятий</w:t>
            </w:r>
          </w:p>
        </w:tc>
        <w:tc>
          <w:tcPr>
            <w:tcW w:w="2126" w:type="dxa"/>
          </w:tcPr>
          <w:p w:rsidR="00433F8A" w:rsidRPr="00AE0A28" w:rsidRDefault="00433F8A" w:rsidP="00AE0A28">
            <w:p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Ответственные лица за реализацию</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lang w:eastAsia="ru-RU"/>
              </w:rPr>
              <w:t>мероприятий</w:t>
            </w:r>
          </w:p>
        </w:tc>
      </w:tr>
      <w:tr w:rsidR="00433F8A" w:rsidRPr="00AE0A28" w:rsidTr="00AE0A28">
        <w:trPr>
          <w:trHeight w:val="3436"/>
        </w:trPr>
        <w:tc>
          <w:tcPr>
            <w:tcW w:w="426" w:type="dxa"/>
            <w:tcBorders>
              <w:bottom w:val="single" w:sz="4" w:space="0" w:color="auto"/>
            </w:tcBorders>
            <w:shd w:val="clear" w:color="auto" w:fill="auto"/>
          </w:tcPr>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rPr>
              <w:t>1.</w:t>
            </w:r>
          </w:p>
        </w:tc>
        <w:tc>
          <w:tcPr>
            <w:tcW w:w="2268" w:type="dxa"/>
            <w:tcBorders>
              <w:bottom w:val="single" w:sz="4" w:space="0" w:color="auto"/>
            </w:tcBorders>
          </w:tcPr>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rPr>
              <w:t>Информирование</w:t>
            </w:r>
          </w:p>
        </w:tc>
        <w:tc>
          <w:tcPr>
            <w:tcW w:w="2126" w:type="dxa"/>
            <w:tcBorders>
              <w:bottom w:val="single" w:sz="4" w:space="0" w:color="auto"/>
            </w:tcBorders>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По мере необходимости</w:t>
            </w:r>
          </w:p>
        </w:tc>
        <w:tc>
          <w:tcPr>
            <w:tcW w:w="3119" w:type="dxa"/>
            <w:tcBorders>
              <w:bottom w:val="single" w:sz="4" w:space="0" w:color="auto"/>
            </w:tcBorders>
          </w:tcPr>
          <w:p w:rsidR="00433F8A" w:rsidRPr="00AE0A28" w:rsidRDefault="00433F8A" w:rsidP="00AE0A28">
            <w:pPr>
              <w:numPr>
                <w:ilvl w:val="0"/>
                <w:numId w:val="10"/>
              </w:numPr>
              <w:spacing w:after="0" w:line="240" w:lineRule="auto"/>
              <w:ind w:left="152" w:firstLine="208"/>
              <w:jc w:val="both"/>
              <w:rPr>
                <w:rFonts w:ascii="Times New Roman" w:hAnsi="Times New Roman" w:cs="Times New Roman"/>
                <w:sz w:val="16"/>
                <w:szCs w:val="16"/>
              </w:rPr>
            </w:pPr>
            <w:r w:rsidRPr="00AE0A28">
              <w:rPr>
                <w:rFonts w:ascii="Times New Roman" w:hAnsi="Times New Roman" w:cs="Times New Roman"/>
                <w:sz w:val="16"/>
                <w:szCs w:val="16"/>
              </w:rPr>
              <w:t>Посредством размещения соответствующих сведений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в средствах массовой информации,</w:t>
            </w:r>
            <w:r w:rsidRPr="00AE0A28">
              <w:rPr>
                <w:rFonts w:ascii="Times New Roman" w:hAnsi="Times New Roman" w:cs="Times New Roman"/>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33F8A" w:rsidRPr="00AE0A28" w:rsidRDefault="00433F8A" w:rsidP="00AE0A28">
            <w:pPr>
              <w:numPr>
                <w:ilvl w:val="0"/>
                <w:numId w:val="10"/>
              </w:numPr>
              <w:spacing w:after="0" w:line="240" w:lineRule="auto"/>
              <w:ind w:left="152" w:firstLine="208"/>
              <w:jc w:val="both"/>
              <w:rPr>
                <w:rFonts w:ascii="Times New Roman" w:hAnsi="Times New Roman" w:cs="Times New Roman"/>
                <w:sz w:val="16"/>
                <w:szCs w:val="16"/>
              </w:rPr>
            </w:pPr>
            <w:r w:rsidRPr="00AE0A28">
              <w:rPr>
                <w:rFonts w:ascii="Times New Roman" w:hAnsi="Times New Roman" w:cs="Times New Roman"/>
                <w:sz w:val="16"/>
                <w:szCs w:val="16"/>
              </w:rPr>
              <w:t>Информирование населения Сельского поселения «Пустозерский сельсовет» Заполярного района Ненецкого автономного округа</w:t>
            </w:r>
            <w:r w:rsidRPr="00AE0A28">
              <w:rPr>
                <w:rFonts w:ascii="Times New Roman" w:hAnsi="Times New Roman" w:cs="Times New Roman"/>
                <w:i/>
                <w:iCs/>
                <w:sz w:val="16"/>
                <w:szCs w:val="16"/>
              </w:rPr>
              <w:t xml:space="preserve"> </w:t>
            </w:r>
            <w:r w:rsidRPr="00AE0A28">
              <w:rPr>
                <w:rFonts w:ascii="Times New Roman" w:hAnsi="Times New Roman" w:cs="Times New Roman"/>
                <w:sz w:val="16"/>
                <w:szCs w:val="16"/>
              </w:rPr>
              <w:t>на собраниях и конференциях граждан об обязательных требованиях, предъявляемых к объектам контроля.</w:t>
            </w:r>
          </w:p>
        </w:tc>
        <w:tc>
          <w:tcPr>
            <w:tcW w:w="2126" w:type="dxa"/>
            <w:tcBorders>
              <w:bottom w:val="single" w:sz="4" w:space="0" w:color="auto"/>
            </w:tcBorders>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жилищный контроль</w:t>
            </w:r>
          </w:p>
        </w:tc>
      </w:tr>
      <w:tr w:rsidR="00433F8A" w:rsidRPr="00AE0A28" w:rsidTr="00AE0A28">
        <w:trPr>
          <w:trHeight w:val="1714"/>
        </w:trPr>
        <w:tc>
          <w:tcPr>
            <w:tcW w:w="426" w:type="dxa"/>
            <w:shd w:val="clear" w:color="auto" w:fill="auto"/>
          </w:tcPr>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lastRenderedPageBreak/>
              <w:t>2.</w:t>
            </w:r>
          </w:p>
        </w:tc>
        <w:tc>
          <w:tcPr>
            <w:tcW w:w="226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Обобщение правоприменительной практики</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 1 июля года, следующего за отчетным годом</w:t>
            </w: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Размещение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доклада, содержащего результаты обобщения правоприменительной практики по осуществлению муниципального жилищного контроля.</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жилищный контроль</w:t>
            </w:r>
          </w:p>
        </w:tc>
      </w:tr>
      <w:tr w:rsidR="00433F8A" w:rsidRPr="00AE0A28" w:rsidTr="00187355">
        <w:tc>
          <w:tcPr>
            <w:tcW w:w="426"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3.</w:t>
            </w:r>
          </w:p>
        </w:tc>
        <w:tc>
          <w:tcPr>
            <w:tcW w:w="226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Объявление предостережений</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Не позднее 30 дней со дня получения сведений о готовящихся нарушениях обязательных требований </w:t>
            </w:r>
            <w:r w:rsidRPr="00AE0A28">
              <w:rPr>
                <w:rFonts w:ascii="Times New Roman" w:hAnsi="Times New Roman"/>
                <w:sz w:val="16"/>
                <w:szCs w:val="16"/>
                <w:shd w:val="clear" w:color="auto" w:fill="FFFFFF"/>
              </w:rPr>
              <w:t>или признаках нарушений обязательных требований </w:t>
            </w:r>
            <w:r w:rsidRPr="00AE0A28">
              <w:rPr>
                <w:rFonts w:ascii="Times New Roman" w:hAnsi="Times New Roman"/>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19" w:type="dxa"/>
          </w:tcPr>
          <w:p w:rsidR="00433F8A" w:rsidRPr="00AE0A28" w:rsidRDefault="00433F8A" w:rsidP="00AE0A28">
            <w:pPr>
              <w:spacing w:line="240" w:lineRule="auto"/>
              <w:ind w:firstLine="709"/>
              <w:jc w:val="both"/>
              <w:rPr>
                <w:rFonts w:ascii="Times New Roman" w:hAnsi="Times New Roman" w:cs="Times New Roman"/>
                <w:sz w:val="16"/>
                <w:szCs w:val="16"/>
              </w:rPr>
            </w:pPr>
            <w:r w:rsidRPr="00AE0A28">
              <w:rPr>
                <w:rFonts w:ascii="Times New Roman" w:hAnsi="Times New Roman" w:cs="Times New Roman"/>
                <w:sz w:val="16"/>
                <w:szCs w:val="16"/>
              </w:rPr>
              <w:t>Предостережение оформляется в письменной форме или в форме электронного документа и направляется в адрес контролируемого лица.</w:t>
            </w:r>
          </w:p>
          <w:p w:rsidR="00433F8A" w:rsidRPr="00AE0A28" w:rsidRDefault="00433F8A" w:rsidP="00AE0A28">
            <w:pPr>
              <w:pStyle w:val="a8"/>
              <w:ind w:firstLine="567"/>
              <w:jc w:val="both"/>
              <w:rPr>
                <w:rFonts w:ascii="Times New Roman" w:hAnsi="Times New Roman"/>
                <w:sz w:val="16"/>
                <w:szCs w:val="16"/>
              </w:rPr>
            </w:pP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Глава Сельского поселения «Пустозерский сельсовет» Заполярного района Ненецкого автономного округа</w:t>
            </w:r>
          </w:p>
        </w:tc>
      </w:tr>
      <w:tr w:rsidR="00433F8A" w:rsidRPr="00AE0A28" w:rsidTr="00187355">
        <w:tc>
          <w:tcPr>
            <w:tcW w:w="426"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4.</w:t>
            </w:r>
          </w:p>
        </w:tc>
        <w:tc>
          <w:tcPr>
            <w:tcW w:w="2268" w:type="dxa"/>
          </w:tcPr>
          <w:p w:rsidR="00433F8A" w:rsidRPr="00AE0A28" w:rsidRDefault="00433F8A" w:rsidP="00AE0A28">
            <w:pPr>
              <w:pStyle w:val="a8"/>
              <w:ind w:firstLine="221"/>
              <w:jc w:val="both"/>
              <w:rPr>
                <w:rFonts w:ascii="Times New Roman" w:hAnsi="Times New Roman"/>
                <w:sz w:val="16"/>
                <w:szCs w:val="16"/>
              </w:rPr>
            </w:pPr>
            <w:r w:rsidRPr="00AE0A28">
              <w:rPr>
                <w:rFonts w:ascii="Times New Roman" w:hAnsi="Times New Roman"/>
                <w:sz w:val="16"/>
                <w:szCs w:val="16"/>
              </w:rPr>
              <w:t>Консультирование</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По мере необходимости</w:t>
            </w: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Информация о месте приема, а также об установленных для приема днях и часах размещается на официальном сайте Сельского поселения «Пустозерский сельсовет» Заполярного района Ненецкого автономного.</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Консультирование осуществляется в устной или письменной форме по вопросам установленных  п. 2.9. Положения о муниципальном жилищном контроле в Сельском поселении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 11</w:t>
            </w:r>
          </w:p>
        </w:tc>
        <w:tc>
          <w:tcPr>
            <w:tcW w:w="2126" w:type="dxa"/>
          </w:tcPr>
          <w:p w:rsidR="00433F8A" w:rsidRPr="00AE0A28" w:rsidRDefault="00433F8A" w:rsidP="00AE0A28">
            <w:pPr>
              <w:pStyle w:val="a8"/>
              <w:ind w:left="80" w:firstLine="141"/>
              <w:jc w:val="both"/>
              <w:rPr>
                <w:rFonts w:ascii="Times New Roman" w:hAnsi="Times New Roman"/>
                <w:sz w:val="16"/>
                <w:szCs w:val="16"/>
              </w:rPr>
            </w:pPr>
            <w:r w:rsidRPr="00AE0A28">
              <w:rPr>
                <w:rFonts w:ascii="Times New Roman" w:hAnsi="Times New Roman"/>
                <w:sz w:val="16"/>
                <w:szCs w:val="16"/>
              </w:rPr>
              <w:t>1. Глава Сельского поселения «Пустозерский сельсовет» Заполярного района Ненецкого автономного округа</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numPr>
                <w:ilvl w:val="0"/>
                <w:numId w:val="8"/>
              </w:numPr>
              <w:ind w:left="80" w:firstLine="141"/>
              <w:jc w:val="both"/>
              <w:rPr>
                <w:rFonts w:ascii="Times New Roman" w:hAnsi="Times New Roman"/>
                <w:sz w:val="16"/>
                <w:szCs w:val="16"/>
              </w:rPr>
            </w:pPr>
            <w:r w:rsidRPr="00AE0A28">
              <w:rPr>
                <w:rFonts w:ascii="Times New Roman" w:hAnsi="Times New Roman"/>
                <w:sz w:val="16"/>
                <w:szCs w:val="16"/>
              </w:rPr>
              <w:t>Должностные лица, уполномоченное осуществлять муниципальный жилищный контроль</w:t>
            </w:r>
          </w:p>
        </w:tc>
      </w:tr>
      <w:tr w:rsidR="00433F8A" w:rsidRPr="00AE0A28" w:rsidTr="00187355">
        <w:tc>
          <w:tcPr>
            <w:tcW w:w="426"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5.</w:t>
            </w:r>
          </w:p>
        </w:tc>
        <w:tc>
          <w:tcPr>
            <w:tcW w:w="2268" w:type="dxa"/>
          </w:tcPr>
          <w:p w:rsidR="00433F8A" w:rsidRPr="00AE0A28" w:rsidRDefault="00433F8A" w:rsidP="00AE0A28">
            <w:pPr>
              <w:pStyle w:val="a8"/>
              <w:ind w:firstLine="567"/>
              <w:rPr>
                <w:rFonts w:ascii="Times New Roman" w:hAnsi="Times New Roman"/>
                <w:sz w:val="16"/>
                <w:szCs w:val="16"/>
              </w:rPr>
            </w:pPr>
            <w:r w:rsidRPr="00AE0A28">
              <w:rPr>
                <w:rFonts w:ascii="Times New Roman" w:hAnsi="Times New Roman"/>
                <w:sz w:val="16"/>
                <w:szCs w:val="16"/>
              </w:rPr>
              <w:t>Профилактический визит</w:t>
            </w:r>
          </w:p>
          <w:p w:rsidR="00433F8A" w:rsidRPr="00AE0A28" w:rsidRDefault="00433F8A" w:rsidP="00AE0A28">
            <w:pPr>
              <w:pStyle w:val="a8"/>
              <w:ind w:firstLine="567"/>
              <w:jc w:val="both"/>
              <w:rPr>
                <w:rFonts w:ascii="Times New Roman" w:hAnsi="Times New Roman"/>
                <w:sz w:val="16"/>
                <w:szCs w:val="16"/>
              </w:rPr>
            </w:pPr>
          </w:p>
        </w:tc>
        <w:tc>
          <w:tcPr>
            <w:tcW w:w="2126" w:type="dxa"/>
          </w:tcPr>
          <w:p w:rsidR="00433F8A" w:rsidRPr="00AE0A28" w:rsidRDefault="00433F8A" w:rsidP="00AE0A28">
            <w:p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 xml:space="preserve">Ежеквартально не позднее </w:t>
            </w:r>
            <w:hyperlink r:id="rId11" w:history="1">
              <w:r w:rsidRPr="00AE0A28">
                <w:rPr>
                  <w:rFonts w:ascii="Times New Roman" w:hAnsi="Times New Roman" w:cs="Times New Roman"/>
                  <w:sz w:val="16"/>
                  <w:szCs w:val="16"/>
                </w:rPr>
                <w:t>последнего числа</w:t>
              </w:r>
            </w:hyperlink>
            <w:r w:rsidRPr="00AE0A28">
              <w:rPr>
                <w:rFonts w:ascii="Times New Roman" w:hAnsi="Times New Roman" w:cs="Times New Roman"/>
                <w:sz w:val="16"/>
                <w:szCs w:val="16"/>
              </w:rPr>
              <w:t xml:space="preserve"> месяца, следующего за истекшим кварталом</w:t>
            </w:r>
          </w:p>
          <w:p w:rsidR="00433F8A" w:rsidRPr="00AE0A28" w:rsidRDefault="00433F8A" w:rsidP="00AE0A28">
            <w:pPr>
              <w:pStyle w:val="a8"/>
              <w:ind w:firstLine="567"/>
              <w:jc w:val="both"/>
              <w:rPr>
                <w:rFonts w:ascii="Times New Roman" w:hAnsi="Times New Roman"/>
                <w:sz w:val="16"/>
                <w:szCs w:val="16"/>
              </w:rPr>
            </w:pP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уполномоченное осуществлять муниципальный жилищный контроль</w:t>
            </w:r>
          </w:p>
        </w:tc>
      </w:tr>
    </w:tbl>
    <w:p w:rsidR="00433F8A" w:rsidRPr="00AE0A28" w:rsidRDefault="00433F8A" w:rsidP="00AE0A28">
      <w:pPr>
        <w:autoSpaceDE w:val="0"/>
        <w:autoSpaceDN w:val="0"/>
        <w:adjustRightInd w:val="0"/>
        <w:spacing w:after="0" w:line="240" w:lineRule="auto"/>
        <w:ind w:left="567"/>
        <w:jc w:val="both"/>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ind w:left="360"/>
        <w:jc w:val="center"/>
        <w:rPr>
          <w:rFonts w:ascii="Times New Roman" w:hAnsi="Times New Roman" w:cs="Times New Roman"/>
          <w:sz w:val="16"/>
          <w:szCs w:val="16"/>
        </w:rPr>
      </w:pPr>
      <w:r w:rsidRPr="00AE0A28">
        <w:rPr>
          <w:rFonts w:ascii="Times New Roman" w:hAnsi="Times New Roman" w:cs="Times New Roman"/>
          <w:sz w:val="16"/>
          <w:szCs w:val="16"/>
        </w:rPr>
        <w:t>4.Показатели результативности и эффективности программы профилактики</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360"/>
        <w:jc w:val="both"/>
        <w:rPr>
          <w:rFonts w:ascii="Times New Roman" w:hAnsi="Times New Roman" w:cs="Times New Roman"/>
          <w:sz w:val="16"/>
          <w:szCs w:val="16"/>
        </w:rPr>
      </w:pPr>
      <w:r w:rsidRPr="00AE0A28">
        <w:rPr>
          <w:rFonts w:ascii="Times New Roman" w:hAnsi="Times New Roman" w:cs="Times New Roman"/>
          <w:sz w:val="16"/>
          <w:szCs w:val="16"/>
        </w:rPr>
        <w:t>4.1.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(двенадцать месяцев) в сравнении с предшествующим аналогичным периодом и (или) с аналогичным периодом предшествующего календарного года, проводимых профилактических мероприятий.</w:t>
      </w:r>
    </w:p>
    <w:p w:rsidR="00433F8A" w:rsidRPr="00AE0A28" w:rsidRDefault="00433F8A" w:rsidP="00AE0A28">
      <w:pPr>
        <w:pStyle w:val="a8"/>
        <w:ind w:left="993"/>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4"/>
        <w:rPr>
          <w:sz w:val="16"/>
          <w:szCs w:val="16"/>
        </w:rPr>
      </w:pPr>
      <w:r w:rsidRPr="00AE0A28">
        <w:rPr>
          <w:b/>
          <w:noProof/>
          <w:sz w:val="16"/>
          <w:szCs w:val="16"/>
        </w:rPr>
        <w:lastRenderedPageBreak/>
        <w:drawing>
          <wp:inline distT="0" distB="0" distL="0" distR="0">
            <wp:extent cx="571500" cy="6781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433F8A" w:rsidRPr="00AE0A28" w:rsidRDefault="00433F8A" w:rsidP="00AE0A28">
      <w:pPr>
        <w:pStyle w:val="a4"/>
        <w:rPr>
          <w:sz w:val="16"/>
          <w:szCs w:val="16"/>
        </w:rPr>
      </w:pPr>
      <w:r w:rsidRPr="00AE0A28">
        <w:rPr>
          <w:sz w:val="16"/>
          <w:szCs w:val="16"/>
        </w:rPr>
        <w:t>А  Д  М  И  Н  И  С  Т  Р  А  Ц  И  Я</w:t>
      </w:r>
    </w:p>
    <w:p w:rsidR="00433F8A" w:rsidRPr="00AE0A28" w:rsidRDefault="00433F8A" w:rsidP="00AE0A28">
      <w:pPr>
        <w:pStyle w:val="1"/>
        <w:rPr>
          <w:bCs w:val="0"/>
          <w:sz w:val="16"/>
          <w:szCs w:val="16"/>
        </w:rPr>
      </w:pPr>
      <w:r w:rsidRPr="00AE0A28">
        <w:rPr>
          <w:bCs w:val="0"/>
          <w:sz w:val="16"/>
          <w:szCs w:val="16"/>
        </w:rPr>
        <w:t>СЕЛЬСКОГО ПОСЕЛЕНИЯ  «ПУСТОЗЕРСКИЙ  СЕЛЬСОВЕТ»</w:t>
      </w:r>
    </w:p>
    <w:p w:rsidR="00433F8A" w:rsidRPr="00AE0A28" w:rsidRDefault="00433F8A" w:rsidP="00AE0A28">
      <w:pPr>
        <w:pStyle w:val="3"/>
        <w:spacing w:line="240" w:lineRule="auto"/>
        <w:jc w:val="center"/>
        <w:rPr>
          <w:rFonts w:ascii="Times New Roman" w:hAnsi="Times New Roman" w:cs="Times New Roman"/>
          <w:color w:val="auto"/>
          <w:sz w:val="16"/>
          <w:szCs w:val="16"/>
        </w:rPr>
      </w:pPr>
      <w:r w:rsidRPr="00AE0A28">
        <w:rPr>
          <w:rFonts w:ascii="Times New Roman" w:hAnsi="Times New Roman" w:cs="Times New Roman"/>
          <w:color w:val="auto"/>
          <w:sz w:val="16"/>
          <w:szCs w:val="16"/>
        </w:rPr>
        <w:t>ЗАПОЛЯРНОГО РАЙОНА НЕНЕЦКОГО  АВТОНОМНОГО  ОКРУГА</w:t>
      </w:r>
    </w:p>
    <w:p w:rsidR="00433F8A" w:rsidRPr="00AE0A28" w:rsidRDefault="00433F8A" w:rsidP="00AE0A28">
      <w:pPr>
        <w:spacing w:after="0" w:line="240" w:lineRule="auto"/>
        <w:jc w:val="center"/>
        <w:rPr>
          <w:rFonts w:ascii="Times New Roman" w:hAnsi="Times New Roman" w:cs="Times New Roman"/>
          <w:b/>
          <w:sz w:val="16"/>
          <w:szCs w:val="16"/>
        </w:rPr>
      </w:pPr>
    </w:p>
    <w:p w:rsidR="00433F8A" w:rsidRPr="00AE0A28" w:rsidRDefault="00433F8A" w:rsidP="00AE0A28">
      <w:pPr>
        <w:pStyle w:val="2"/>
        <w:spacing w:before="0" w:line="240" w:lineRule="auto"/>
        <w:jc w:val="center"/>
        <w:rPr>
          <w:rFonts w:ascii="Times New Roman" w:hAnsi="Times New Roman" w:cs="Times New Roman"/>
          <w:color w:val="auto"/>
          <w:sz w:val="16"/>
          <w:szCs w:val="16"/>
        </w:rPr>
      </w:pPr>
    </w:p>
    <w:p w:rsidR="00433F8A" w:rsidRPr="00AE0A28" w:rsidRDefault="00433F8A" w:rsidP="00AE0A28">
      <w:pPr>
        <w:pStyle w:val="2"/>
        <w:spacing w:before="0" w:line="240" w:lineRule="auto"/>
        <w:jc w:val="center"/>
        <w:rPr>
          <w:rFonts w:ascii="Times New Roman" w:hAnsi="Times New Roman" w:cs="Times New Roman"/>
          <w:b w:val="0"/>
          <w:color w:val="auto"/>
          <w:sz w:val="16"/>
          <w:szCs w:val="16"/>
        </w:rPr>
      </w:pPr>
      <w:r w:rsidRPr="00AE0A28">
        <w:rPr>
          <w:rFonts w:ascii="Times New Roman" w:hAnsi="Times New Roman" w:cs="Times New Roman"/>
          <w:b w:val="0"/>
          <w:color w:val="auto"/>
          <w:sz w:val="16"/>
          <w:szCs w:val="16"/>
        </w:rPr>
        <w:t>П О С Т А Н О В Л Е Н И Е</w:t>
      </w:r>
    </w:p>
    <w:p w:rsidR="00433F8A" w:rsidRPr="00AE0A28" w:rsidRDefault="00433F8A" w:rsidP="00AE0A28">
      <w:pPr>
        <w:spacing w:after="0" w:line="240" w:lineRule="auto"/>
        <w:jc w:val="center"/>
        <w:rPr>
          <w:rFonts w:ascii="Times New Roman" w:hAnsi="Times New Roman" w:cs="Times New Roman"/>
          <w:sz w:val="16"/>
          <w:szCs w:val="16"/>
        </w:rPr>
      </w:pPr>
    </w:p>
    <w:p w:rsidR="00433F8A" w:rsidRPr="00AE0A28" w:rsidRDefault="00433F8A" w:rsidP="00AE0A28">
      <w:pPr>
        <w:spacing w:after="0" w:line="240" w:lineRule="auto"/>
        <w:rPr>
          <w:rFonts w:ascii="Times New Roman" w:hAnsi="Times New Roman" w:cs="Times New Roman"/>
          <w:sz w:val="16"/>
          <w:szCs w:val="16"/>
        </w:rPr>
      </w:pPr>
    </w:p>
    <w:p w:rsidR="00433F8A" w:rsidRPr="00AE0A28" w:rsidRDefault="00433F8A" w:rsidP="00AE0A28">
      <w:pPr>
        <w:spacing w:after="0" w:line="240" w:lineRule="auto"/>
        <w:rPr>
          <w:rFonts w:ascii="Times New Roman" w:hAnsi="Times New Roman" w:cs="Times New Roman"/>
          <w:b/>
          <w:bCs/>
          <w:sz w:val="16"/>
          <w:szCs w:val="16"/>
          <w:u w:val="single"/>
        </w:rPr>
      </w:pPr>
      <w:r w:rsidRPr="00AE0A28">
        <w:rPr>
          <w:rFonts w:ascii="Times New Roman" w:hAnsi="Times New Roman" w:cs="Times New Roman"/>
          <w:sz w:val="16"/>
          <w:szCs w:val="16"/>
          <w:u w:val="single"/>
        </w:rPr>
        <w:t xml:space="preserve">от </w:t>
      </w:r>
      <w:r w:rsidRPr="00AE0A28">
        <w:rPr>
          <w:rFonts w:ascii="Times New Roman" w:hAnsi="Times New Roman" w:cs="Times New Roman"/>
          <w:b/>
          <w:bCs/>
          <w:sz w:val="16"/>
          <w:szCs w:val="16"/>
          <w:u w:val="single"/>
        </w:rPr>
        <w:t xml:space="preserve">   30.12. 2022      № 113</w:t>
      </w:r>
    </w:p>
    <w:p w:rsidR="00433F8A" w:rsidRPr="00AE0A28" w:rsidRDefault="00433F8A" w:rsidP="00AE0A28">
      <w:pPr>
        <w:spacing w:after="0" w:line="240" w:lineRule="auto"/>
        <w:rPr>
          <w:rFonts w:ascii="Times New Roman" w:hAnsi="Times New Roman" w:cs="Times New Roman"/>
          <w:sz w:val="16"/>
          <w:szCs w:val="16"/>
        </w:rPr>
      </w:pPr>
      <w:r w:rsidRPr="00AE0A28">
        <w:rPr>
          <w:rFonts w:ascii="Times New Roman" w:hAnsi="Times New Roman" w:cs="Times New Roman"/>
          <w:sz w:val="16"/>
          <w:szCs w:val="16"/>
        </w:rPr>
        <w:t xml:space="preserve">с. Оксино    </w:t>
      </w:r>
    </w:p>
    <w:p w:rsidR="00433F8A" w:rsidRPr="00AE0A28" w:rsidRDefault="00433F8A" w:rsidP="00AE0A28">
      <w:pPr>
        <w:spacing w:after="0" w:line="240" w:lineRule="auto"/>
        <w:rPr>
          <w:rFonts w:ascii="Times New Roman" w:hAnsi="Times New Roman" w:cs="Times New Roman"/>
          <w:sz w:val="16"/>
          <w:szCs w:val="16"/>
        </w:rPr>
      </w:pPr>
      <w:r w:rsidRPr="00AE0A28">
        <w:rPr>
          <w:rFonts w:ascii="Times New Roman" w:hAnsi="Times New Roman" w:cs="Times New Roman"/>
          <w:sz w:val="16"/>
          <w:szCs w:val="16"/>
        </w:rPr>
        <w:t>Ненецкий автономный округ</w:t>
      </w:r>
    </w:p>
    <w:p w:rsidR="00433F8A" w:rsidRPr="00AE0A28" w:rsidRDefault="00433F8A" w:rsidP="00AE0A28">
      <w:pPr>
        <w:spacing w:line="240" w:lineRule="auto"/>
        <w:rPr>
          <w:rFonts w:ascii="Times New Roman" w:hAnsi="Times New Roman" w:cs="Times New Roman"/>
          <w:sz w:val="16"/>
          <w:szCs w:val="16"/>
        </w:rPr>
      </w:pPr>
    </w:p>
    <w:p w:rsidR="00433F8A" w:rsidRPr="00AE0A28" w:rsidRDefault="00433F8A" w:rsidP="00AE0A28">
      <w:pPr>
        <w:pStyle w:val="a8"/>
        <w:jc w:val="center"/>
        <w:rPr>
          <w:rFonts w:ascii="Times New Roman" w:hAnsi="Times New Roman"/>
          <w:b/>
          <w:i/>
          <w:sz w:val="16"/>
          <w:szCs w:val="16"/>
          <w:u w:val="single"/>
        </w:rPr>
      </w:pPr>
    </w:p>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СЕЛЬСКОГО ПОСЕЛЕНИЯ «ПУСТОЗЕРСКИЙ СЕЛЬСОВЕТ» ЗАПОЛЯРНОГО РАЙОНА  НЕНЕЦКОГО АВТОНОМНОГО ОКРУГА  НА 2023 ГОД</w:t>
      </w:r>
    </w:p>
    <w:p w:rsidR="00433F8A" w:rsidRPr="00AE0A28" w:rsidRDefault="00433F8A" w:rsidP="00AE0A28">
      <w:pPr>
        <w:pStyle w:val="a8"/>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567"/>
        <w:jc w:val="both"/>
        <w:rPr>
          <w:rFonts w:ascii="Times New Roman" w:hAnsi="Times New Roman" w:cs="Times New Roman"/>
          <w:sz w:val="16"/>
          <w:szCs w:val="16"/>
        </w:rPr>
      </w:pPr>
      <w:r w:rsidRPr="00AE0A28">
        <w:rPr>
          <w:rFonts w:ascii="Times New Roman" w:hAnsi="Times New Roman" w:cs="Times New Roman"/>
          <w:sz w:val="16"/>
          <w:szCs w:val="16"/>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09.12.2021 №1, Администрация Сельского поселения «Пустозерский сельсовет» Заполярного района Ненецкого автономного округа ПОСТАНОВЛЯЕТ:</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 1. Утвердить прилагаемую </w:t>
      </w:r>
      <w:hyperlink w:anchor="P32" w:history="1">
        <w:r w:rsidRPr="00AE0A28">
          <w:rPr>
            <w:rFonts w:ascii="Times New Roman" w:hAnsi="Times New Roman"/>
            <w:sz w:val="16"/>
            <w:szCs w:val="16"/>
          </w:rPr>
          <w:t>Программу</w:t>
        </w:r>
      </w:hyperlink>
      <w:r w:rsidRPr="00AE0A28">
        <w:rPr>
          <w:rFonts w:ascii="Times New Roman" w:hAnsi="Times New Roman"/>
          <w:sz w:val="16"/>
          <w:szCs w:val="16"/>
        </w:rPr>
        <w:t xml:space="preserve"> </w:t>
      </w:r>
      <w:r w:rsidRPr="00AE0A28">
        <w:rPr>
          <w:rFonts w:ascii="Times New Roman" w:hAnsi="Times New Roman"/>
          <w:sz w:val="16"/>
          <w:szCs w:val="16"/>
          <w:lang w:eastAsia="ru-RU"/>
        </w:rPr>
        <w:t>профилактики рисков причинения вреда (ущерба) охраняемым законом ценностям по</w:t>
      </w:r>
      <w:r w:rsidRPr="00AE0A28">
        <w:rPr>
          <w:rFonts w:ascii="Times New Roman" w:hAnsi="Times New Roman"/>
          <w:sz w:val="16"/>
          <w:szCs w:val="16"/>
        </w:rPr>
        <w:t xml:space="preserve">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Сельского поселения «Пустозерский сельсовет» Заполярного района Ненецкого автономного округа на 2023 год.</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40"/>
        <w:jc w:val="both"/>
        <w:rPr>
          <w:rFonts w:ascii="Times New Roman" w:hAnsi="Times New Roman"/>
          <w:i/>
          <w:sz w:val="16"/>
          <w:szCs w:val="16"/>
        </w:rPr>
      </w:pPr>
      <w:r w:rsidRPr="00AE0A28">
        <w:rPr>
          <w:rFonts w:ascii="Times New Roman" w:hAnsi="Times New Roman"/>
          <w:sz w:val="16"/>
          <w:szCs w:val="16"/>
        </w:rPr>
        <w:t>2.  Настоящее постановление вступает в силу с 1 января 2023 года и подлежит  официальному опубликованию (обнародованию).</w:t>
      </w:r>
    </w:p>
    <w:p w:rsidR="00433F8A" w:rsidRPr="00AE0A28" w:rsidRDefault="00433F8A" w:rsidP="00AE0A28">
      <w:pPr>
        <w:tabs>
          <w:tab w:val="left" w:pos="3045"/>
        </w:tabs>
        <w:spacing w:line="240" w:lineRule="auto"/>
        <w:rPr>
          <w:rFonts w:ascii="Times New Roman" w:hAnsi="Times New Roman" w:cs="Times New Roman"/>
          <w:sz w:val="16"/>
          <w:szCs w:val="16"/>
        </w:rPr>
      </w:pPr>
    </w:p>
    <w:p w:rsidR="00433F8A" w:rsidRPr="00AE0A28" w:rsidRDefault="00433F8A" w:rsidP="00AE0A28">
      <w:pPr>
        <w:pStyle w:val="a8"/>
        <w:rPr>
          <w:rFonts w:ascii="Times New Roman" w:hAnsi="Times New Roman"/>
          <w:sz w:val="16"/>
          <w:szCs w:val="16"/>
        </w:rPr>
      </w:pPr>
      <w:r w:rsidRPr="00AE0A28">
        <w:rPr>
          <w:rFonts w:ascii="Times New Roman" w:hAnsi="Times New Roman"/>
          <w:sz w:val="16"/>
          <w:szCs w:val="16"/>
        </w:rPr>
        <w:t>Глава Сельского поселения</w:t>
      </w:r>
    </w:p>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 xml:space="preserve">«Пустозерский сельсовет» ЗР НАО                                                                         С.М.Макарова                                    </w:t>
      </w:r>
    </w:p>
    <w:p w:rsidR="00433F8A" w:rsidRPr="00AE0A28" w:rsidRDefault="00433F8A" w:rsidP="00AE0A28">
      <w:pPr>
        <w:pStyle w:val="a8"/>
        <w:jc w:val="right"/>
        <w:rPr>
          <w:rFonts w:ascii="Times New Roman" w:hAnsi="Times New Roman"/>
          <w:sz w:val="16"/>
          <w:szCs w:val="16"/>
        </w:rPr>
      </w:pP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Приложение</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к постановлению Администрации</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 xml:space="preserve">Сельского поселения </w:t>
      </w:r>
    </w:p>
    <w:p w:rsidR="00433F8A" w:rsidRPr="00AE0A28" w:rsidRDefault="00433F8A" w:rsidP="00AE0A28">
      <w:pPr>
        <w:pStyle w:val="a8"/>
        <w:jc w:val="right"/>
        <w:rPr>
          <w:rFonts w:ascii="Times New Roman" w:hAnsi="Times New Roman"/>
          <w:sz w:val="16"/>
          <w:szCs w:val="16"/>
        </w:rPr>
      </w:pPr>
      <w:r w:rsidRPr="00AE0A28">
        <w:rPr>
          <w:rFonts w:ascii="Times New Roman" w:hAnsi="Times New Roman"/>
          <w:sz w:val="16"/>
          <w:szCs w:val="16"/>
        </w:rPr>
        <w:t>«Пустозерский сельсовет» ЗР НАО</w:t>
      </w:r>
    </w:p>
    <w:p w:rsidR="00433F8A" w:rsidRPr="00AE0A28" w:rsidRDefault="00433F8A" w:rsidP="00AE0A28">
      <w:pPr>
        <w:pStyle w:val="a8"/>
        <w:jc w:val="right"/>
        <w:rPr>
          <w:rFonts w:ascii="Times New Roman" w:hAnsi="Times New Roman"/>
          <w:caps/>
          <w:sz w:val="16"/>
          <w:szCs w:val="16"/>
        </w:rPr>
      </w:pPr>
      <w:r w:rsidRPr="00AE0A28">
        <w:rPr>
          <w:rFonts w:ascii="Times New Roman" w:hAnsi="Times New Roman"/>
          <w:sz w:val="16"/>
          <w:szCs w:val="16"/>
        </w:rPr>
        <w:t xml:space="preserve">        от 30.12.2022 № 112</w:t>
      </w:r>
    </w:p>
    <w:p w:rsidR="00433F8A" w:rsidRPr="00AE0A28" w:rsidRDefault="00433F8A" w:rsidP="00AE0A28">
      <w:pPr>
        <w:pStyle w:val="ConsPlusNormal"/>
        <w:jc w:val="both"/>
        <w:rPr>
          <w:rFonts w:ascii="Times New Roman" w:hAnsi="Times New Roman" w:cs="Times New Roman"/>
          <w:sz w:val="16"/>
          <w:szCs w:val="16"/>
        </w:rPr>
      </w:pPr>
    </w:p>
    <w:p w:rsidR="00433F8A" w:rsidRPr="00AE0A28" w:rsidRDefault="00433F8A" w:rsidP="00AE0A28">
      <w:pPr>
        <w:pStyle w:val="ConsPlusNormal"/>
        <w:jc w:val="both"/>
        <w:rPr>
          <w:rFonts w:ascii="Times New Roman" w:hAnsi="Times New Roman" w:cs="Times New Roman"/>
          <w:sz w:val="16"/>
          <w:szCs w:val="16"/>
        </w:rPr>
      </w:pPr>
    </w:p>
    <w:p w:rsidR="00433F8A" w:rsidRPr="00AE0A28" w:rsidRDefault="00433F8A" w:rsidP="00AE0A28">
      <w:pPr>
        <w:pStyle w:val="ConsPlusNormal"/>
        <w:jc w:val="center"/>
        <w:rPr>
          <w:rFonts w:ascii="Times New Roman" w:hAnsi="Times New Roman" w:cs="Times New Roman"/>
          <w:b/>
          <w:sz w:val="16"/>
          <w:szCs w:val="16"/>
        </w:rPr>
      </w:pPr>
      <w:hyperlink w:anchor="P32" w:history="1">
        <w:r w:rsidRPr="00AE0A28">
          <w:rPr>
            <w:rFonts w:ascii="Times New Roman" w:hAnsi="Times New Roman" w:cs="Times New Roman"/>
            <w:b/>
            <w:sz w:val="16"/>
            <w:szCs w:val="16"/>
          </w:rPr>
          <w:t>Программ</w:t>
        </w:r>
      </w:hyperlink>
      <w:r w:rsidRPr="00AE0A28">
        <w:rPr>
          <w:rFonts w:ascii="Times New Roman" w:hAnsi="Times New Roman" w:cs="Times New Roman"/>
          <w:b/>
          <w:sz w:val="16"/>
          <w:szCs w:val="16"/>
        </w:rPr>
        <w:t>а</w:t>
      </w:r>
    </w:p>
    <w:p w:rsidR="00433F8A" w:rsidRPr="00AE0A28" w:rsidRDefault="00433F8A" w:rsidP="00AE0A28">
      <w:pPr>
        <w:pStyle w:val="a8"/>
        <w:jc w:val="center"/>
        <w:rPr>
          <w:rFonts w:ascii="Times New Roman" w:hAnsi="Times New Roman"/>
          <w:b/>
          <w:sz w:val="16"/>
          <w:szCs w:val="16"/>
        </w:rPr>
      </w:pPr>
      <w:r w:rsidRPr="00AE0A28">
        <w:rPr>
          <w:rFonts w:ascii="Times New Roman" w:hAnsi="Times New Roman"/>
          <w:b/>
          <w:sz w:val="16"/>
          <w:szCs w:val="16"/>
          <w:lang w:eastAsia="ru-RU"/>
        </w:rPr>
        <w:t>профилактики рисков причинения вреда (ущерба) охраняемым законом ценностям по</w:t>
      </w:r>
      <w:r w:rsidRPr="00AE0A28">
        <w:rPr>
          <w:rFonts w:ascii="Times New Roman" w:hAnsi="Times New Roman"/>
          <w:b/>
          <w:sz w:val="16"/>
          <w:szCs w:val="16"/>
        </w:rPr>
        <w:t xml:space="preserve"> муниципальному  контролю на автомобильном транспорте, </w:t>
      </w:r>
    </w:p>
    <w:p w:rsidR="00433F8A" w:rsidRPr="00AE0A28" w:rsidRDefault="00433F8A" w:rsidP="00AE0A28">
      <w:pPr>
        <w:pStyle w:val="a8"/>
        <w:jc w:val="center"/>
        <w:rPr>
          <w:rFonts w:ascii="Times New Roman" w:hAnsi="Times New Roman"/>
          <w:b/>
          <w:sz w:val="16"/>
          <w:szCs w:val="16"/>
        </w:rPr>
      </w:pPr>
      <w:r w:rsidRPr="00AE0A28">
        <w:rPr>
          <w:rFonts w:ascii="Times New Roman" w:hAnsi="Times New Roman"/>
          <w:b/>
          <w:sz w:val="16"/>
          <w:szCs w:val="16"/>
        </w:rPr>
        <w:t>городском наземном электрическом транспорте и в дорожном хозяйстве в границах населенных пунктов Сельского поселения «Пустозерский сельсовет» Заполярного района Ненецкого автономного округа на 2023 год</w:t>
      </w:r>
    </w:p>
    <w:p w:rsidR="00433F8A" w:rsidRPr="00AE0A28" w:rsidRDefault="00433F8A" w:rsidP="00AE0A28">
      <w:pPr>
        <w:pStyle w:val="ConsPlusNormal"/>
        <w:jc w:val="center"/>
        <w:rPr>
          <w:rFonts w:ascii="Times New Roman" w:hAnsi="Times New Roman" w:cs="Times New Roman"/>
          <w:b/>
          <w:sz w:val="16"/>
          <w:szCs w:val="16"/>
        </w:rPr>
      </w:pPr>
    </w:p>
    <w:p w:rsidR="00433F8A" w:rsidRPr="00AE0A28" w:rsidRDefault="00433F8A" w:rsidP="00AE0A28">
      <w:pPr>
        <w:pStyle w:val="ConsPlusNormal"/>
        <w:jc w:val="center"/>
        <w:rPr>
          <w:rFonts w:ascii="Times New Roman" w:hAnsi="Times New Roman" w:cs="Times New Roman"/>
          <w:b/>
          <w:sz w:val="16"/>
          <w:szCs w:val="16"/>
        </w:rPr>
      </w:pPr>
    </w:p>
    <w:p w:rsidR="00433F8A" w:rsidRPr="00AE0A28" w:rsidRDefault="000F5CD1" w:rsidP="000F5CD1">
      <w:pPr>
        <w:autoSpaceDE w:val="0"/>
        <w:autoSpaceDN w:val="0"/>
        <w:adjustRightInd w:val="0"/>
        <w:spacing w:after="0" w:line="240" w:lineRule="auto"/>
        <w:ind w:left="567"/>
        <w:rPr>
          <w:rFonts w:ascii="Times New Roman" w:hAnsi="Times New Roman" w:cs="Times New Roman"/>
          <w:sz w:val="16"/>
          <w:szCs w:val="16"/>
        </w:rPr>
      </w:pPr>
      <w:r>
        <w:rPr>
          <w:rFonts w:ascii="Times New Roman" w:hAnsi="Times New Roman" w:cs="Times New Roman"/>
          <w:bCs/>
          <w:sz w:val="16"/>
          <w:szCs w:val="16"/>
        </w:rPr>
        <w:t>1.</w:t>
      </w:r>
      <w:r w:rsidR="00433F8A" w:rsidRPr="00AE0A28">
        <w:rPr>
          <w:rFonts w:ascii="Times New Roman" w:hAnsi="Times New Roman" w:cs="Times New Roman"/>
          <w:bCs/>
          <w:sz w:val="16"/>
          <w:szCs w:val="16"/>
        </w:rPr>
        <w:t xml:space="preserve">Анализ текущего состояния </w:t>
      </w:r>
      <w:r w:rsidR="00433F8A" w:rsidRPr="00AE0A28">
        <w:rPr>
          <w:rFonts w:ascii="Times New Roman" w:hAnsi="Times New Roman" w:cs="Times New Roman"/>
          <w:sz w:val="16"/>
          <w:szCs w:val="1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«Пустозерский сельсовет» Заполярного района Ненецкого автономного округа</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Сельского поселения «Пустозерский сельсовет» Заполярного района Ненецкого автономного округа (далее – муниципальный контроль на автомобильном транспорте) осуществляется Администрацией Сельского поселения «Пустозерский сельсовет» Заполярного района Ненецкого автономного округа</w:t>
      </w:r>
      <w:r w:rsidRPr="00AE0A28">
        <w:rPr>
          <w:rFonts w:ascii="Times New Roman" w:hAnsi="Times New Roman"/>
          <w:i/>
          <w:iCs/>
          <w:sz w:val="16"/>
          <w:szCs w:val="16"/>
        </w:rPr>
        <w:t xml:space="preserve">) </w:t>
      </w:r>
      <w:r w:rsidRPr="00AE0A28">
        <w:rPr>
          <w:rFonts w:ascii="Times New Roman" w:hAnsi="Times New Roman"/>
          <w:sz w:val="16"/>
          <w:szCs w:val="16"/>
        </w:rPr>
        <w:t>(далее – администрация).</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33F8A" w:rsidRPr="00AE0A28" w:rsidRDefault="00433F8A" w:rsidP="00AE0A28">
      <w:pPr>
        <w:spacing w:line="240" w:lineRule="auto"/>
        <w:ind w:firstLine="709"/>
        <w:contextualSpacing/>
        <w:jc w:val="both"/>
        <w:rPr>
          <w:rFonts w:ascii="Times New Roman" w:hAnsi="Times New Roman" w:cs="Times New Roman"/>
          <w:sz w:val="16"/>
          <w:szCs w:val="16"/>
        </w:rPr>
      </w:pPr>
      <w:r w:rsidRPr="00AE0A28">
        <w:rPr>
          <w:rFonts w:ascii="Times New Roman" w:hAnsi="Times New Roman" w:cs="Times New Roman"/>
          <w:sz w:val="16"/>
          <w:szCs w:val="16"/>
        </w:rPr>
        <w:t>Муниципальный контроль на автомобильном транспорте осуществляется должностными лицами администрации (далее – должностные лица, уполномоченные осуществлять контроль)</w:t>
      </w:r>
      <w:r w:rsidRPr="00AE0A28">
        <w:rPr>
          <w:rFonts w:ascii="Times New Roman" w:hAnsi="Times New Roman" w:cs="Times New Roman"/>
          <w:i/>
          <w:iCs/>
          <w:sz w:val="16"/>
          <w:szCs w:val="16"/>
        </w:rPr>
        <w:t>.</w:t>
      </w:r>
      <w:r w:rsidRPr="00AE0A28">
        <w:rPr>
          <w:rFonts w:ascii="Times New Roman" w:hAnsi="Times New Roman" w:cs="Times New Roman"/>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33F8A" w:rsidRPr="00AE0A28" w:rsidRDefault="00433F8A" w:rsidP="00AE0A28">
      <w:pPr>
        <w:spacing w:line="240" w:lineRule="auto"/>
        <w:ind w:firstLine="709"/>
        <w:contextualSpacing/>
        <w:jc w:val="both"/>
        <w:rPr>
          <w:rFonts w:ascii="Times New Roman" w:hAnsi="Times New Roman" w:cs="Times New Roman"/>
          <w:sz w:val="16"/>
          <w:szCs w:val="16"/>
        </w:rPr>
      </w:pPr>
      <w:r w:rsidRPr="00AE0A28">
        <w:rPr>
          <w:rFonts w:ascii="Times New Roman" w:hAnsi="Times New Roman" w:cs="Times New Roman"/>
          <w:sz w:val="16"/>
          <w:szCs w:val="16"/>
        </w:rPr>
        <w:t>Должностные лица, уполномоченные осуществлять муниципальный контроль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К отношениям, связанным с осуществлением </w:t>
      </w:r>
      <w:bookmarkStart w:id="1" w:name="_Hlk77673892"/>
      <w:r w:rsidRPr="00AE0A28">
        <w:rPr>
          <w:rFonts w:ascii="Times New Roman" w:hAnsi="Times New Roman"/>
          <w:sz w:val="16"/>
          <w:szCs w:val="16"/>
        </w:rPr>
        <w:t>муниципального контроля на автомобильном транспорте</w:t>
      </w:r>
      <w:bookmarkEnd w:id="1"/>
      <w:r w:rsidRPr="00AE0A28">
        <w:rPr>
          <w:rFonts w:ascii="Times New Roman" w:hAnsi="Times New Roman"/>
          <w:sz w:val="16"/>
          <w:szCs w:val="16"/>
        </w:rPr>
        <w:t xml:space="preserve">, организацией и проведением профилактических мероприятий, контрольных мероприятий, применяются положения Федерального </w:t>
      </w:r>
      <w:r w:rsidRPr="00AE0A28">
        <w:rPr>
          <w:rStyle w:val="aa"/>
          <w:rFonts w:ascii="Times New Roman" w:hAnsi="Times New Roman"/>
          <w:color w:val="auto"/>
          <w:sz w:val="16"/>
          <w:szCs w:val="16"/>
        </w:rPr>
        <w:t>закона</w:t>
      </w:r>
      <w:r w:rsidRPr="00AE0A28">
        <w:rPr>
          <w:rFonts w:ascii="Times New Roman" w:hAnsi="Times New Roman"/>
          <w:sz w:val="16"/>
          <w:szCs w:val="1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E0A28">
        <w:rPr>
          <w:rStyle w:val="aa"/>
          <w:rFonts w:ascii="Times New Roman" w:hAnsi="Times New Roman"/>
          <w:color w:val="auto"/>
          <w:sz w:val="16"/>
          <w:szCs w:val="16"/>
        </w:rPr>
        <w:t>закона</w:t>
      </w:r>
      <w:r w:rsidRPr="00AE0A28">
        <w:rPr>
          <w:rFonts w:ascii="Times New Roman" w:hAnsi="Times New Roman"/>
          <w:sz w:val="16"/>
          <w:szCs w:val="16"/>
        </w:rPr>
        <w:t xml:space="preserve"> от 06.10.2003 № 131-ФЗ «Об общих принципах организации местного самоуправления в Российской Федерации», Закон Ненецкого автономного округа от 17.02.2010 N 8-ОЗ "О регулировании отдельных вопросов организации местного самоуправления на территории </w:t>
      </w:r>
      <w:r w:rsidRPr="00AE0A28">
        <w:rPr>
          <w:rFonts w:ascii="Times New Roman" w:hAnsi="Times New Roman"/>
          <w:sz w:val="16"/>
          <w:szCs w:val="16"/>
        </w:rPr>
        <w:lastRenderedPageBreak/>
        <w:t>Ненецкого автономного округа",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«Пустозерский сельсовет» Заполярного района Ненецкого автономного округа, утвержденное решением Совета депутатов Сельского поселения «Пустозерский сельсовет» Заполярного района Ненецкого автономного округа от  09.12.2021 №1.</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iCs/>
          <w:sz w:val="16"/>
          <w:szCs w:val="16"/>
        </w:rPr>
      </w:pPr>
      <w:r w:rsidRPr="00AE0A28">
        <w:rPr>
          <w:rFonts w:ascii="Times New Roman" w:hAnsi="Times New Roman" w:cs="Times New Roman"/>
          <w:iCs/>
          <w:sz w:val="16"/>
          <w:szCs w:val="16"/>
        </w:rPr>
        <w:t xml:space="preserve">В настоящее время протяженность автомобильных дорог </w:t>
      </w:r>
      <w:r w:rsidRPr="00AE0A28">
        <w:rPr>
          <w:rFonts w:ascii="Times New Roman" w:hAnsi="Times New Roman" w:cs="Times New Roman"/>
          <w:sz w:val="16"/>
          <w:szCs w:val="16"/>
        </w:rPr>
        <w:t>местного значения в границах Сельского поселения «Пустозерский сельсовет» Заполярного района Ненецкого автономного округа</w:t>
      </w:r>
      <w:r w:rsidRPr="00AE0A28">
        <w:rPr>
          <w:rFonts w:ascii="Times New Roman" w:hAnsi="Times New Roman" w:cs="Times New Roman"/>
          <w:iCs/>
          <w:sz w:val="16"/>
          <w:szCs w:val="16"/>
        </w:rPr>
        <w:t xml:space="preserve"> составляет 2,7 км, в том числе с твердым покрытием – 0,42 км, грунтовых дорог – 2,28 км. </w:t>
      </w:r>
    </w:p>
    <w:p w:rsidR="00433F8A" w:rsidRPr="00AE0A28" w:rsidRDefault="00433F8A" w:rsidP="00AE0A28">
      <w:pPr>
        <w:autoSpaceDE w:val="0"/>
        <w:autoSpaceDN w:val="0"/>
        <w:adjustRightInd w:val="0"/>
        <w:spacing w:before="240" w:after="0" w:line="240" w:lineRule="auto"/>
        <w:ind w:firstLine="540"/>
        <w:jc w:val="both"/>
        <w:rPr>
          <w:rFonts w:ascii="Times New Roman" w:hAnsi="Times New Roman" w:cs="Times New Roman"/>
          <w:iCs/>
          <w:sz w:val="16"/>
          <w:szCs w:val="16"/>
        </w:rPr>
      </w:pPr>
      <w:r w:rsidRPr="00AE0A28">
        <w:rPr>
          <w:rFonts w:ascii="Times New Roman" w:hAnsi="Times New Roman" w:cs="Times New Roman"/>
          <w:iCs/>
          <w:sz w:val="16"/>
          <w:szCs w:val="16"/>
        </w:rPr>
        <w:t>Доля автомобильных дорог, соответствующих нормативным требованиям, составляет 15% от общей протяженности, что при сохранении положительной динамики по-прежнему является очень низким показателем.</w:t>
      </w:r>
    </w:p>
    <w:p w:rsidR="00433F8A" w:rsidRPr="00AE0A28" w:rsidRDefault="00433F8A" w:rsidP="00AE0A28">
      <w:pPr>
        <w:autoSpaceDE w:val="0"/>
        <w:autoSpaceDN w:val="0"/>
        <w:adjustRightInd w:val="0"/>
        <w:spacing w:before="240" w:after="0" w:line="240" w:lineRule="auto"/>
        <w:ind w:firstLine="540"/>
        <w:jc w:val="both"/>
        <w:rPr>
          <w:rFonts w:ascii="Times New Roman" w:hAnsi="Times New Roman" w:cs="Times New Roman"/>
          <w:iCs/>
          <w:sz w:val="16"/>
          <w:szCs w:val="16"/>
        </w:rPr>
      </w:pPr>
      <w:r w:rsidRPr="00AE0A28">
        <w:rPr>
          <w:rFonts w:ascii="Times New Roman" w:hAnsi="Times New Roman" w:cs="Times New Roman"/>
          <w:iCs/>
          <w:sz w:val="16"/>
          <w:szCs w:val="16"/>
        </w:rPr>
        <w:t xml:space="preserve">Мостов, расположенных на автомобильных дорогах, не имеется, в том числе  деревянных. </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r w:rsidRPr="00AE0A28">
        <w:rPr>
          <w:rFonts w:ascii="Times New Roman" w:hAnsi="Times New Roman" w:cs="Times New Roman"/>
          <w:sz w:val="16"/>
          <w:szCs w:val="16"/>
        </w:rPr>
        <w:t>Проверочные мероприятия в рамках муниципального контроля в 2022 году не проводились.</w:t>
      </w:r>
    </w:p>
    <w:p w:rsidR="00433F8A" w:rsidRPr="00AE0A28" w:rsidRDefault="00433F8A" w:rsidP="00AE0A28">
      <w:pPr>
        <w:autoSpaceDE w:val="0"/>
        <w:autoSpaceDN w:val="0"/>
        <w:adjustRightInd w:val="0"/>
        <w:spacing w:after="0" w:line="240" w:lineRule="auto"/>
        <w:ind w:firstLine="540"/>
        <w:jc w:val="both"/>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jc w:val="center"/>
        <w:rPr>
          <w:rFonts w:ascii="Times New Roman" w:hAnsi="Times New Roman" w:cs="Times New Roman"/>
          <w:sz w:val="16"/>
          <w:szCs w:val="16"/>
        </w:rPr>
      </w:pPr>
      <w:r w:rsidRPr="00AE0A28">
        <w:rPr>
          <w:rFonts w:ascii="Times New Roman" w:hAnsi="Times New Roman" w:cs="Times New Roman"/>
          <w:sz w:val="16"/>
          <w:szCs w:val="16"/>
        </w:rPr>
        <w:t>2. Цели и задачи реализации программы профилактики</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2.1. Профилактические мероприятия осуществляются администрацией в целях: </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1) стимулирование добросовестного соблюдения обязательных требований всеми контролируемыми лицами;</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33F8A" w:rsidRPr="00AE0A28" w:rsidRDefault="00433F8A" w:rsidP="00AE0A28">
      <w:pPr>
        <w:pStyle w:val="a8"/>
        <w:ind w:firstLine="567"/>
        <w:jc w:val="both"/>
        <w:rPr>
          <w:rFonts w:ascii="Times New Roman" w:hAnsi="Times New Roman"/>
          <w:sz w:val="16"/>
          <w:szCs w:val="16"/>
          <w:lang w:eastAsia="ru-RU"/>
        </w:rPr>
      </w:pPr>
      <w:r w:rsidRPr="00AE0A28">
        <w:rPr>
          <w:rFonts w:ascii="Times New Roman" w:hAnsi="Times New Roman"/>
          <w:sz w:val="16"/>
          <w:szCs w:val="1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2.2. Задачами программы являются: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1) выявление и устранение причин, факторов и условий, способствующих возможному нарушению обязательных требований;</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2) оценка состояния подконтрольной сферы и особенностей </w:t>
      </w:r>
      <w:r w:rsidRPr="00AE0A28">
        <w:rPr>
          <w:rFonts w:ascii="Times New Roman" w:hAnsi="Times New Roman"/>
          <w:sz w:val="16"/>
          <w:szCs w:val="16"/>
          <w:lang w:eastAsia="ru-RU"/>
        </w:rPr>
        <w:t>контролируемых лиц</w:t>
      </w:r>
      <w:r w:rsidRPr="00AE0A28">
        <w:rPr>
          <w:rFonts w:ascii="Times New Roman" w:hAnsi="Times New Roman"/>
          <w:sz w:val="16"/>
          <w:szCs w:val="16"/>
        </w:rPr>
        <w:t>, установление зависимости видов и интенсивности профилактических мероприятий с учетом данных факторов;</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3) формирование единого понимания обязательных требований </w:t>
      </w:r>
      <w:r w:rsidRPr="00AE0A28">
        <w:rPr>
          <w:rFonts w:ascii="Times New Roman" w:hAnsi="Times New Roman"/>
          <w:sz w:val="16"/>
          <w:szCs w:val="16"/>
          <w:lang w:eastAsia="ru-RU"/>
        </w:rPr>
        <w:t>всеми контролируемыми лицами.</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rPr>
          <w:rFonts w:ascii="Times New Roman" w:hAnsi="Times New Roman"/>
          <w:sz w:val="16"/>
          <w:szCs w:val="16"/>
        </w:rPr>
      </w:pPr>
    </w:p>
    <w:p w:rsidR="00433F8A" w:rsidRPr="00AE0A28" w:rsidRDefault="000F5CD1" w:rsidP="000F5CD1">
      <w:pPr>
        <w:autoSpaceDE w:val="0"/>
        <w:autoSpaceDN w:val="0"/>
        <w:adjustRightInd w:val="0"/>
        <w:spacing w:after="0" w:line="240" w:lineRule="auto"/>
        <w:ind w:left="993"/>
        <w:jc w:val="both"/>
        <w:rPr>
          <w:rFonts w:ascii="Times New Roman" w:hAnsi="Times New Roman" w:cs="Times New Roman"/>
          <w:sz w:val="16"/>
          <w:szCs w:val="16"/>
        </w:rPr>
      </w:pPr>
      <w:r>
        <w:rPr>
          <w:rFonts w:ascii="Times New Roman" w:hAnsi="Times New Roman" w:cs="Times New Roman"/>
          <w:sz w:val="16"/>
          <w:szCs w:val="16"/>
        </w:rPr>
        <w:t>3.</w:t>
      </w:r>
      <w:r w:rsidR="00433F8A" w:rsidRPr="00AE0A28">
        <w:rPr>
          <w:rFonts w:ascii="Times New Roman" w:hAnsi="Times New Roman" w:cs="Times New Roman"/>
          <w:sz w:val="16"/>
          <w:szCs w:val="16"/>
        </w:rPr>
        <w:t>Перечень профилактических мероприятий, сроки (периодичность) их проведения</w:t>
      </w:r>
    </w:p>
    <w:p w:rsidR="00433F8A" w:rsidRPr="00AE0A28" w:rsidRDefault="00433F8A" w:rsidP="00AE0A28">
      <w:pPr>
        <w:pStyle w:val="a8"/>
        <w:rPr>
          <w:rFonts w:ascii="Times New Roman" w:hAnsi="Times New Roman"/>
          <w:sz w:val="16"/>
          <w:szCs w:val="16"/>
        </w:rPr>
      </w:pP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3.1. При осуществлении администрацией муниципального контроля на автомобильном транспорте контроля проводятся следующие профилактические мероприятия:</w:t>
      </w:r>
    </w:p>
    <w:p w:rsidR="00433F8A" w:rsidRPr="00AE0A28" w:rsidRDefault="00433F8A" w:rsidP="00AE0A28">
      <w:pPr>
        <w:pStyle w:val="a8"/>
        <w:ind w:firstLine="567"/>
        <w:jc w:val="center"/>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2268"/>
        <w:gridCol w:w="2126"/>
        <w:gridCol w:w="3119"/>
        <w:gridCol w:w="2126"/>
      </w:tblGrid>
      <w:tr w:rsidR="00433F8A" w:rsidRPr="00AE0A28" w:rsidTr="00AE0A28">
        <w:trPr>
          <w:trHeight w:val="743"/>
        </w:trPr>
        <w:tc>
          <w:tcPr>
            <w:tcW w:w="426" w:type="dxa"/>
            <w:shd w:val="clear" w:color="auto" w:fill="auto"/>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 п/п</w:t>
            </w:r>
          </w:p>
          <w:p w:rsidR="00433F8A" w:rsidRPr="00AE0A28" w:rsidRDefault="00433F8A" w:rsidP="00AE0A28">
            <w:pPr>
              <w:spacing w:line="240" w:lineRule="auto"/>
              <w:rPr>
                <w:rFonts w:ascii="Times New Roman" w:hAnsi="Times New Roman" w:cs="Times New Roman"/>
                <w:sz w:val="16"/>
                <w:szCs w:val="16"/>
              </w:rPr>
            </w:pPr>
          </w:p>
        </w:tc>
        <w:tc>
          <w:tcPr>
            <w:tcW w:w="2268" w:type="dxa"/>
          </w:tcPr>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Вид</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ind w:firstLine="221"/>
              <w:jc w:val="both"/>
              <w:rPr>
                <w:rFonts w:ascii="Times New Roman" w:hAnsi="Times New Roman"/>
                <w:sz w:val="16"/>
                <w:szCs w:val="16"/>
              </w:rPr>
            </w:pPr>
            <w:r w:rsidRPr="00AE0A28">
              <w:rPr>
                <w:rFonts w:ascii="Times New Roman" w:hAnsi="Times New Roman"/>
                <w:sz w:val="16"/>
                <w:szCs w:val="16"/>
                <w:lang w:eastAsia="ru-RU"/>
              </w:rPr>
              <w:t>мероприятий</w:t>
            </w:r>
          </w:p>
        </w:tc>
        <w:tc>
          <w:tcPr>
            <w:tcW w:w="2126" w:type="dxa"/>
          </w:tcPr>
          <w:p w:rsidR="00433F8A" w:rsidRPr="00AE0A28" w:rsidRDefault="00433F8A" w:rsidP="00AE0A28">
            <w:pPr>
              <w:pStyle w:val="a8"/>
              <w:ind w:firstLine="567"/>
              <w:jc w:val="center"/>
              <w:rPr>
                <w:rFonts w:ascii="Times New Roman" w:hAnsi="Times New Roman"/>
                <w:sz w:val="16"/>
                <w:szCs w:val="16"/>
                <w:lang w:eastAsia="ru-RU"/>
              </w:rPr>
            </w:pPr>
            <w:r w:rsidRPr="00AE0A28">
              <w:rPr>
                <w:rFonts w:ascii="Times New Roman" w:hAnsi="Times New Roman"/>
                <w:sz w:val="16"/>
                <w:szCs w:val="16"/>
                <w:lang w:eastAsia="ru-RU"/>
              </w:rPr>
              <w:t>Сроки (периодичность) проведения</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lang w:eastAsia="ru-RU"/>
              </w:rPr>
              <w:t>мероприятий</w:t>
            </w:r>
          </w:p>
        </w:tc>
        <w:tc>
          <w:tcPr>
            <w:tcW w:w="3119" w:type="dxa"/>
          </w:tcPr>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Сведения</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о профилактических</w:t>
            </w:r>
          </w:p>
          <w:p w:rsidR="00433F8A" w:rsidRPr="00AE0A28" w:rsidRDefault="00433F8A" w:rsidP="00AE0A28">
            <w:pPr>
              <w:pStyle w:val="a8"/>
              <w:jc w:val="center"/>
              <w:rPr>
                <w:rFonts w:ascii="Times New Roman" w:hAnsi="Times New Roman"/>
                <w:sz w:val="16"/>
                <w:szCs w:val="16"/>
              </w:rPr>
            </w:pPr>
            <w:r w:rsidRPr="00AE0A28">
              <w:rPr>
                <w:rFonts w:ascii="Times New Roman" w:hAnsi="Times New Roman"/>
                <w:sz w:val="16"/>
                <w:szCs w:val="16"/>
                <w:lang w:eastAsia="ru-RU"/>
              </w:rPr>
              <w:t>мероприятий</w:t>
            </w:r>
          </w:p>
        </w:tc>
        <w:tc>
          <w:tcPr>
            <w:tcW w:w="2126" w:type="dxa"/>
          </w:tcPr>
          <w:p w:rsidR="00433F8A" w:rsidRPr="00AE0A28" w:rsidRDefault="00433F8A" w:rsidP="00AE0A28">
            <w:p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Ответственные лица за реализацию</w:t>
            </w:r>
          </w:p>
          <w:p w:rsidR="00433F8A" w:rsidRPr="00AE0A28" w:rsidRDefault="00433F8A" w:rsidP="00AE0A28">
            <w:pPr>
              <w:pStyle w:val="a8"/>
              <w:jc w:val="center"/>
              <w:rPr>
                <w:rFonts w:ascii="Times New Roman" w:hAnsi="Times New Roman"/>
                <w:sz w:val="16"/>
                <w:szCs w:val="16"/>
                <w:lang w:eastAsia="ru-RU"/>
              </w:rPr>
            </w:pPr>
            <w:r w:rsidRPr="00AE0A28">
              <w:rPr>
                <w:rFonts w:ascii="Times New Roman" w:hAnsi="Times New Roman"/>
                <w:sz w:val="16"/>
                <w:szCs w:val="16"/>
                <w:lang w:eastAsia="ru-RU"/>
              </w:rPr>
              <w:t>профилактических</w:t>
            </w:r>
          </w:p>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lang w:eastAsia="ru-RU"/>
              </w:rPr>
              <w:t>мероприятий</w:t>
            </w:r>
          </w:p>
        </w:tc>
      </w:tr>
      <w:tr w:rsidR="00433F8A" w:rsidRPr="00AE0A28" w:rsidTr="00AE0A28">
        <w:trPr>
          <w:trHeight w:val="3740"/>
        </w:trPr>
        <w:tc>
          <w:tcPr>
            <w:tcW w:w="426" w:type="dxa"/>
            <w:tcBorders>
              <w:bottom w:val="single" w:sz="4" w:space="0" w:color="auto"/>
            </w:tcBorders>
            <w:shd w:val="clear" w:color="auto" w:fill="auto"/>
          </w:tcPr>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rPr>
              <w:t>1.</w:t>
            </w:r>
          </w:p>
        </w:tc>
        <w:tc>
          <w:tcPr>
            <w:tcW w:w="2268" w:type="dxa"/>
            <w:tcBorders>
              <w:bottom w:val="single" w:sz="4" w:space="0" w:color="auto"/>
            </w:tcBorders>
          </w:tcPr>
          <w:p w:rsidR="00433F8A" w:rsidRPr="00AE0A28" w:rsidRDefault="00433F8A" w:rsidP="00AE0A28">
            <w:pPr>
              <w:pStyle w:val="a8"/>
              <w:jc w:val="both"/>
              <w:rPr>
                <w:rFonts w:ascii="Times New Roman" w:hAnsi="Times New Roman"/>
                <w:sz w:val="16"/>
                <w:szCs w:val="16"/>
              </w:rPr>
            </w:pPr>
            <w:r w:rsidRPr="00AE0A28">
              <w:rPr>
                <w:rFonts w:ascii="Times New Roman" w:hAnsi="Times New Roman"/>
                <w:sz w:val="16"/>
                <w:szCs w:val="16"/>
              </w:rPr>
              <w:t>Информирование</w:t>
            </w:r>
          </w:p>
        </w:tc>
        <w:tc>
          <w:tcPr>
            <w:tcW w:w="2126" w:type="dxa"/>
            <w:tcBorders>
              <w:bottom w:val="single" w:sz="4" w:space="0" w:color="auto"/>
            </w:tcBorders>
          </w:tcPr>
          <w:p w:rsidR="00433F8A" w:rsidRPr="00AE0A28" w:rsidRDefault="00433F8A" w:rsidP="00AE0A28">
            <w:pPr>
              <w:pStyle w:val="a8"/>
              <w:ind w:firstLine="567"/>
              <w:jc w:val="center"/>
              <w:rPr>
                <w:rFonts w:ascii="Times New Roman" w:hAnsi="Times New Roman"/>
                <w:sz w:val="16"/>
                <w:szCs w:val="16"/>
              </w:rPr>
            </w:pPr>
            <w:r w:rsidRPr="00AE0A28">
              <w:rPr>
                <w:rFonts w:ascii="Times New Roman" w:hAnsi="Times New Roman"/>
                <w:sz w:val="16"/>
                <w:szCs w:val="16"/>
              </w:rPr>
              <w:t>По мере необходимости</w:t>
            </w:r>
          </w:p>
        </w:tc>
        <w:tc>
          <w:tcPr>
            <w:tcW w:w="3119" w:type="dxa"/>
            <w:tcBorders>
              <w:bottom w:val="single" w:sz="4" w:space="0" w:color="auto"/>
            </w:tcBorders>
          </w:tcPr>
          <w:p w:rsidR="00433F8A" w:rsidRPr="00AE0A28" w:rsidRDefault="00433F8A" w:rsidP="000F5CD1">
            <w:pPr>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Посредством размещения соответствующих сведений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в средствах массовой информации,</w:t>
            </w:r>
            <w:r w:rsidRPr="00AE0A28">
              <w:rPr>
                <w:rFonts w:ascii="Times New Roman" w:hAnsi="Times New Roman" w:cs="Times New Roman"/>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33F8A" w:rsidRPr="00AE0A28" w:rsidRDefault="00433F8A" w:rsidP="00AE0A28">
            <w:pPr>
              <w:spacing w:after="0" w:line="240" w:lineRule="auto"/>
              <w:ind w:left="360"/>
              <w:jc w:val="both"/>
              <w:rPr>
                <w:rFonts w:ascii="Times New Roman" w:hAnsi="Times New Roman" w:cs="Times New Roman"/>
                <w:sz w:val="16"/>
                <w:szCs w:val="16"/>
              </w:rPr>
            </w:pPr>
          </w:p>
          <w:p w:rsidR="00433F8A" w:rsidRPr="00AE0A28" w:rsidRDefault="00433F8A" w:rsidP="000F5CD1">
            <w:pPr>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Информирование население Сельского поселения «Пустозерский сельсовет» Заполярного района Ненецкого автономного округа</w:t>
            </w:r>
            <w:r w:rsidRPr="00AE0A28">
              <w:rPr>
                <w:rFonts w:ascii="Times New Roman" w:hAnsi="Times New Roman" w:cs="Times New Roman"/>
                <w:i/>
                <w:iCs/>
                <w:sz w:val="16"/>
                <w:szCs w:val="16"/>
              </w:rPr>
              <w:t xml:space="preserve"> </w:t>
            </w:r>
            <w:r w:rsidRPr="00AE0A28">
              <w:rPr>
                <w:rFonts w:ascii="Times New Roman" w:hAnsi="Times New Roman" w:cs="Times New Roman"/>
                <w:sz w:val="16"/>
                <w:szCs w:val="16"/>
              </w:rPr>
              <w:t>на собраниях и конференциях граждан об обязательных требованиях, предъявляемых к объектам контроля.</w:t>
            </w:r>
          </w:p>
        </w:tc>
        <w:tc>
          <w:tcPr>
            <w:tcW w:w="2126" w:type="dxa"/>
            <w:tcBorders>
              <w:bottom w:val="single" w:sz="4" w:space="0" w:color="auto"/>
            </w:tcBorders>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221"/>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контроль на автомобильном транспорте</w:t>
            </w:r>
          </w:p>
        </w:tc>
      </w:tr>
      <w:tr w:rsidR="00433F8A" w:rsidRPr="00AE0A28" w:rsidTr="00AE0A28">
        <w:trPr>
          <w:trHeight w:val="2020"/>
        </w:trPr>
        <w:tc>
          <w:tcPr>
            <w:tcW w:w="426" w:type="dxa"/>
            <w:shd w:val="clear" w:color="auto" w:fill="auto"/>
          </w:tcPr>
          <w:p w:rsidR="00433F8A" w:rsidRPr="00AE0A28" w:rsidRDefault="00433F8A" w:rsidP="00AE0A28">
            <w:pPr>
              <w:spacing w:line="240" w:lineRule="auto"/>
              <w:rPr>
                <w:rFonts w:ascii="Times New Roman" w:hAnsi="Times New Roman" w:cs="Times New Roman"/>
                <w:sz w:val="16"/>
                <w:szCs w:val="16"/>
              </w:rPr>
            </w:pPr>
            <w:r w:rsidRPr="00AE0A28">
              <w:rPr>
                <w:rFonts w:ascii="Times New Roman" w:hAnsi="Times New Roman" w:cs="Times New Roman"/>
                <w:sz w:val="16"/>
                <w:szCs w:val="16"/>
              </w:rPr>
              <w:t>2.</w:t>
            </w:r>
          </w:p>
        </w:tc>
        <w:tc>
          <w:tcPr>
            <w:tcW w:w="226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Обобщение правоприменительной практики</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 1 июля года, следующего за отчетным годом</w:t>
            </w: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Размещение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доклада, содержащего результаты обобщения правоприменительной практики по осуществлению муниципального контроля на автомобильном транспорте</w:t>
            </w:r>
          </w:p>
        </w:tc>
        <w:tc>
          <w:tcPr>
            <w:tcW w:w="2126" w:type="dxa"/>
          </w:tcPr>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контроль на автомобильном транспорте</w:t>
            </w:r>
          </w:p>
        </w:tc>
      </w:tr>
      <w:tr w:rsidR="00433F8A" w:rsidRPr="00AE0A28" w:rsidTr="00187355">
        <w:tc>
          <w:tcPr>
            <w:tcW w:w="426"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3.</w:t>
            </w:r>
          </w:p>
        </w:tc>
        <w:tc>
          <w:tcPr>
            <w:tcW w:w="2268"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Объявление предостережений</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 xml:space="preserve">Не позднее 30 дней со дня получения сведений о готовящихся нарушениях обязательных требований </w:t>
            </w:r>
            <w:r w:rsidRPr="00AE0A28">
              <w:rPr>
                <w:rFonts w:ascii="Times New Roman" w:hAnsi="Times New Roman"/>
                <w:sz w:val="16"/>
                <w:szCs w:val="16"/>
                <w:shd w:val="clear" w:color="auto" w:fill="FFFFFF"/>
              </w:rPr>
              <w:t xml:space="preserve">или признаках нарушений </w:t>
            </w:r>
            <w:r w:rsidRPr="00AE0A28">
              <w:rPr>
                <w:rFonts w:ascii="Times New Roman" w:hAnsi="Times New Roman"/>
                <w:sz w:val="16"/>
                <w:szCs w:val="16"/>
                <w:shd w:val="clear" w:color="auto" w:fill="FFFFFF"/>
              </w:rPr>
              <w:lastRenderedPageBreak/>
              <w:t>обязательных требований </w:t>
            </w:r>
            <w:r w:rsidRPr="00AE0A28">
              <w:rPr>
                <w:rFonts w:ascii="Times New Roman" w:hAnsi="Times New Roman"/>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19" w:type="dxa"/>
          </w:tcPr>
          <w:p w:rsidR="00433F8A" w:rsidRPr="00AE0A28" w:rsidRDefault="00433F8A" w:rsidP="00AE0A28">
            <w:pPr>
              <w:spacing w:line="240" w:lineRule="auto"/>
              <w:ind w:firstLine="709"/>
              <w:jc w:val="both"/>
              <w:rPr>
                <w:rFonts w:ascii="Times New Roman" w:hAnsi="Times New Roman" w:cs="Times New Roman"/>
                <w:sz w:val="16"/>
                <w:szCs w:val="16"/>
              </w:rPr>
            </w:pPr>
            <w:r w:rsidRPr="00AE0A28">
              <w:rPr>
                <w:rFonts w:ascii="Times New Roman" w:hAnsi="Times New Roman" w:cs="Times New Roman"/>
                <w:sz w:val="16"/>
                <w:szCs w:val="16"/>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433F8A" w:rsidRPr="00AE0A28" w:rsidRDefault="00433F8A" w:rsidP="00AE0A28">
            <w:pPr>
              <w:pStyle w:val="a8"/>
              <w:ind w:firstLine="567"/>
              <w:jc w:val="both"/>
              <w:rPr>
                <w:rFonts w:ascii="Times New Roman" w:hAnsi="Times New Roman"/>
                <w:sz w:val="16"/>
                <w:szCs w:val="16"/>
              </w:rPr>
            </w:pP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lastRenderedPageBreak/>
              <w:t>Глава Сельского поселения «Пустозерский сельсовет» Заполярного района Ненецкого автономного округа</w:t>
            </w:r>
          </w:p>
        </w:tc>
      </w:tr>
      <w:tr w:rsidR="00433F8A" w:rsidRPr="00AE0A28" w:rsidTr="00187355">
        <w:tc>
          <w:tcPr>
            <w:tcW w:w="426"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lastRenderedPageBreak/>
              <w:t>4.</w:t>
            </w:r>
          </w:p>
        </w:tc>
        <w:tc>
          <w:tcPr>
            <w:tcW w:w="2268" w:type="dxa"/>
          </w:tcPr>
          <w:p w:rsidR="00433F8A" w:rsidRPr="00AE0A28" w:rsidRDefault="00433F8A" w:rsidP="00AE0A28">
            <w:pPr>
              <w:pStyle w:val="a8"/>
              <w:ind w:firstLine="221"/>
              <w:jc w:val="both"/>
              <w:rPr>
                <w:rFonts w:ascii="Times New Roman" w:hAnsi="Times New Roman"/>
                <w:sz w:val="16"/>
                <w:szCs w:val="16"/>
              </w:rPr>
            </w:pPr>
            <w:r w:rsidRPr="00AE0A28">
              <w:rPr>
                <w:rFonts w:ascii="Times New Roman" w:hAnsi="Times New Roman"/>
                <w:sz w:val="16"/>
                <w:szCs w:val="16"/>
              </w:rPr>
              <w:t>Консультирование</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По мере необходимости</w:t>
            </w: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Информация о месте приема, а также об установленных для приема днях и часах размещается на официальном сайте Сельского поселения «Пустозерский сельсовет» Заполярного района Ненецкого автономного.</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Консультирование осуществляется в устной или письменной форме по вопросам установленным  п. 2.9.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09.12.2021 № 1</w:t>
            </w:r>
          </w:p>
        </w:tc>
        <w:tc>
          <w:tcPr>
            <w:tcW w:w="2126" w:type="dxa"/>
          </w:tcPr>
          <w:p w:rsidR="00433F8A" w:rsidRPr="00AE0A28" w:rsidRDefault="00433F8A" w:rsidP="00AE0A28">
            <w:pPr>
              <w:pStyle w:val="a8"/>
              <w:ind w:left="80" w:firstLine="141"/>
              <w:jc w:val="both"/>
              <w:rPr>
                <w:rFonts w:ascii="Times New Roman" w:hAnsi="Times New Roman"/>
                <w:sz w:val="16"/>
                <w:szCs w:val="16"/>
              </w:rPr>
            </w:pPr>
            <w:r w:rsidRPr="00AE0A28">
              <w:rPr>
                <w:rFonts w:ascii="Times New Roman" w:hAnsi="Times New Roman"/>
                <w:sz w:val="16"/>
                <w:szCs w:val="16"/>
              </w:rPr>
              <w:t>1. Глава Сельского поселения «Пустозерский сельсовет» Заполярного района Ненецкого автономного округа</w:t>
            </w:r>
          </w:p>
          <w:p w:rsidR="00433F8A" w:rsidRPr="00AE0A28" w:rsidRDefault="00433F8A" w:rsidP="00AE0A28">
            <w:pPr>
              <w:pStyle w:val="a8"/>
              <w:ind w:firstLine="567"/>
              <w:jc w:val="both"/>
              <w:rPr>
                <w:rFonts w:ascii="Times New Roman" w:hAnsi="Times New Roman"/>
                <w:sz w:val="16"/>
                <w:szCs w:val="16"/>
              </w:rPr>
            </w:pPr>
          </w:p>
          <w:p w:rsidR="00433F8A" w:rsidRPr="00AE0A28" w:rsidRDefault="00433F8A" w:rsidP="00AE0A28">
            <w:pPr>
              <w:pStyle w:val="a8"/>
              <w:numPr>
                <w:ilvl w:val="0"/>
                <w:numId w:val="8"/>
              </w:numPr>
              <w:ind w:left="80" w:firstLine="141"/>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контроль на автомобильном транспорте</w:t>
            </w:r>
          </w:p>
        </w:tc>
      </w:tr>
      <w:tr w:rsidR="00433F8A" w:rsidRPr="00AE0A28" w:rsidTr="00187355">
        <w:tc>
          <w:tcPr>
            <w:tcW w:w="426" w:type="dxa"/>
            <w:shd w:val="clear" w:color="auto" w:fill="auto"/>
          </w:tcPr>
          <w:p w:rsidR="00433F8A" w:rsidRPr="00AE0A28" w:rsidRDefault="00433F8A" w:rsidP="00AE0A28">
            <w:pPr>
              <w:pStyle w:val="a8"/>
              <w:ind w:firstLine="79"/>
              <w:jc w:val="both"/>
              <w:rPr>
                <w:rFonts w:ascii="Times New Roman" w:hAnsi="Times New Roman"/>
                <w:sz w:val="16"/>
                <w:szCs w:val="16"/>
              </w:rPr>
            </w:pPr>
            <w:r w:rsidRPr="00AE0A28">
              <w:rPr>
                <w:rFonts w:ascii="Times New Roman" w:hAnsi="Times New Roman"/>
                <w:sz w:val="16"/>
                <w:szCs w:val="16"/>
              </w:rPr>
              <w:t>5.</w:t>
            </w:r>
          </w:p>
        </w:tc>
        <w:tc>
          <w:tcPr>
            <w:tcW w:w="2268" w:type="dxa"/>
          </w:tcPr>
          <w:p w:rsidR="00433F8A" w:rsidRPr="00AE0A28" w:rsidRDefault="00433F8A" w:rsidP="00AE0A28">
            <w:pPr>
              <w:pStyle w:val="a8"/>
              <w:ind w:firstLine="567"/>
              <w:rPr>
                <w:rFonts w:ascii="Times New Roman" w:hAnsi="Times New Roman"/>
                <w:sz w:val="16"/>
                <w:szCs w:val="16"/>
              </w:rPr>
            </w:pPr>
            <w:r w:rsidRPr="00AE0A28">
              <w:rPr>
                <w:rFonts w:ascii="Times New Roman" w:hAnsi="Times New Roman"/>
                <w:sz w:val="16"/>
                <w:szCs w:val="16"/>
              </w:rPr>
              <w:t>Профилактический визит</w:t>
            </w:r>
          </w:p>
          <w:p w:rsidR="00433F8A" w:rsidRPr="00AE0A28" w:rsidRDefault="00433F8A" w:rsidP="00AE0A28">
            <w:pPr>
              <w:pStyle w:val="a8"/>
              <w:ind w:firstLine="567"/>
              <w:jc w:val="both"/>
              <w:rPr>
                <w:rFonts w:ascii="Times New Roman" w:hAnsi="Times New Roman"/>
                <w:sz w:val="16"/>
                <w:szCs w:val="16"/>
              </w:rPr>
            </w:pPr>
          </w:p>
        </w:tc>
        <w:tc>
          <w:tcPr>
            <w:tcW w:w="2126" w:type="dxa"/>
          </w:tcPr>
          <w:p w:rsidR="00433F8A" w:rsidRPr="00AE0A28" w:rsidRDefault="00433F8A" w:rsidP="00AE0A28">
            <w:pPr>
              <w:autoSpaceDE w:val="0"/>
              <w:autoSpaceDN w:val="0"/>
              <w:adjustRightInd w:val="0"/>
              <w:spacing w:after="0" w:line="240" w:lineRule="auto"/>
              <w:jc w:val="both"/>
              <w:rPr>
                <w:rFonts w:ascii="Times New Roman" w:hAnsi="Times New Roman" w:cs="Times New Roman"/>
                <w:sz w:val="16"/>
                <w:szCs w:val="16"/>
              </w:rPr>
            </w:pPr>
            <w:r w:rsidRPr="00AE0A28">
              <w:rPr>
                <w:rFonts w:ascii="Times New Roman" w:hAnsi="Times New Roman" w:cs="Times New Roman"/>
                <w:sz w:val="16"/>
                <w:szCs w:val="16"/>
              </w:rPr>
              <w:t xml:space="preserve">Ежеквартально не позднее </w:t>
            </w:r>
            <w:hyperlink r:id="rId12" w:history="1">
              <w:r w:rsidRPr="00AE0A28">
                <w:rPr>
                  <w:rFonts w:ascii="Times New Roman" w:hAnsi="Times New Roman" w:cs="Times New Roman"/>
                  <w:sz w:val="16"/>
                  <w:szCs w:val="16"/>
                </w:rPr>
                <w:t>последнего числа</w:t>
              </w:r>
            </w:hyperlink>
            <w:r w:rsidRPr="00AE0A28">
              <w:rPr>
                <w:rFonts w:ascii="Times New Roman" w:hAnsi="Times New Roman" w:cs="Times New Roman"/>
                <w:sz w:val="16"/>
                <w:szCs w:val="16"/>
              </w:rPr>
              <w:t xml:space="preserve"> месяца, следующего за истекшим кварталом</w:t>
            </w:r>
          </w:p>
          <w:p w:rsidR="00433F8A" w:rsidRPr="00AE0A28" w:rsidRDefault="00433F8A" w:rsidP="00AE0A28">
            <w:pPr>
              <w:pStyle w:val="a8"/>
              <w:ind w:firstLine="567"/>
              <w:jc w:val="both"/>
              <w:rPr>
                <w:rFonts w:ascii="Times New Roman" w:hAnsi="Times New Roman"/>
                <w:sz w:val="16"/>
                <w:szCs w:val="16"/>
              </w:rPr>
            </w:pPr>
          </w:p>
        </w:tc>
        <w:tc>
          <w:tcPr>
            <w:tcW w:w="3119" w:type="dxa"/>
          </w:tcPr>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33F8A" w:rsidRPr="00AE0A28" w:rsidRDefault="00433F8A" w:rsidP="00AE0A28">
            <w:pPr>
              <w:pStyle w:val="ConsPlusNormal"/>
              <w:ind w:firstLine="709"/>
              <w:jc w:val="both"/>
              <w:rPr>
                <w:rFonts w:ascii="Times New Roman" w:hAnsi="Times New Roman" w:cs="Times New Roman"/>
                <w:sz w:val="16"/>
                <w:szCs w:val="16"/>
              </w:rPr>
            </w:pPr>
            <w:r w:rsidRPr="00AE0A28">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26" w:type="dxa"/>
          </w:tcPr>
          <w:p w:rsidR="00433F8A" w:rsidRPr="00AE0A28" w:rsidRDefault="00433F8A" w:rsidP="00AE0A28">
            <w:pPr>
              <w:pStyle w:val="a8"/>
              <w:ind w:firstLine="567"/>
              <w:jc w:val="both"/>
              <w:rPr>
                <w:rFonts w:ascii="Times New Roman" w:hAnsi="Times New Roman"/>
                <w:sz w:val="16"/>
                <w:szCs w:val="16"/>
              </w:rPr>
            </w:pPr>
            <w:r w:rsidRPr="00AE0A28">
              <w:rPr>
                <w:rFonts w:ascii="Times New Roman" w:hAnsi="Times New Roman"/>
                <w:sz w:val="16"/>
                <w:szCs w:val="16"/>
              </w:rPr>
              <w:t>Должностные лица, уполномоченные осуществлять муниципальный контроль на автомобильном транспорте</w:t>
            </w:r>
          </w:p>
        </w:tc>
      </w:tr>
    </w:tbl>
    <w:p w:rsidR="00433F8A" w:rsidRPr="00AE0A28" w:rsidRDefault="00433F8A" w:rsidP="00AE0A28">
      <w:pPr>
        <w:autoSpaceDE w:val="0"/>
        <w:autoSpaceDN w:val="0"/>
        <w:adjustRightInd w:val="0"/>
        <w:spacing w:after="0" w:line="240" w:lineRule="auto"/>
        <w:ind w:left="567"/>
        <w:jc w:val="both"/>
        <w:rPr>
          <w:rFonts w:ascii="Times New Roman" w:hAnsi="Times New Roman" w:cs="Times New Roman"/>
          <w:sz w:val="16"/>
          <w:szCs w:val="16"/>
        </w:rPr>
      </w:pPr>
    </w:p>
    <w:p w:rsidR="00433F8A" w:rsidRPr="00AE0A28" w:rsidRDefault="00433F8A" w:rsidP="00AE0A28">
      <w:pPr>
        <w:autoSpaceDE w:val="0"/>
        <w:autoSpaceDN w:val="0"/>
        <w:adjustRightInd w:val="0"/>
        <w:spacing w:after="0" w:line="240" w:lineRule="auto"/>
        <w:ind w:left="567"/>
        <w:jc w:val="center"/>
        <w:rPr>
          <w:rFonts w:ascii="Times New Roman" w:hAnsi="Times New Roman" w:cs="Times New Roman"/>
          <w:sz w:val="16"/>
          <w:szCs w:val="16"/>
        </w:rPr>
      </w:pPr>
      <w:r w:rsidRPr="00AE0A28">
        <w:rPr>
          <w:rFonts w:ascii="Times New Roman" w:hAnsi="Times New Roman" w:cs="Times New Roman"/>
          <w:sz w:val="16"/>
          <w:szCs w:val="16"/>
        </w:rPr>
        <w:t xml:space="preserve"> 4. Показатели результативности и эффективности программы профилактики</w:t>
      </w:r>
    </w:p>
    <w:p w:rsidR="00433F8A" w:rsidRPr="00AE0A28" w:rsidRDefault="00433F8A" w:rsidP="00AE0A28">
      <w:pPr>
        <w:pStyle w:val="a8"/>
        <w:ind w:firstLine="567"/>
        <w:jc w:val="both"/>
        <w:rPr>
          <w:rFonts w:ascii="Times New Roman" w:hAnsi="Times New Roman"/>
          <w:sz w:val="16"/>
          <w:szCs w:val="16"/>
        </w:rPr>
      </w:pPr>
    </w:p>
    <w:p w:rsidR="00EE3C42" w:rsidRPr="00E34379" w:rsidRDefault="00433F8A" w:rsidP="00E34379">
      <w:pPr>
        <w:autoSpaceDE w:val="0"/>
        <w:autoSpaceDN w:val="0"/>
        <w:adjustRightInd w:val="0"/>
        <w:spacing w:after="0" w:line="240" w:lineRule="auto"/>
        <w:ind w:firstLine="360"/>
        <w:jc w:val="both"/>
        <w:rPr>
          <w:rFonts w:ascii="Times New Roman" w:hAnsi="Times New Roman" w:cs="Times New Roman"/>
          <w:sz w:val="16"/>
          <w:szCs w:val="16"/>
        </w:rPr>
      </w:pPr>
      <w:r w:rsidRPr="00AE0A28">
        <w:rPr>
          <w:rFonts w:ascii="Times New Roman" w:hAnsi="Times New Roman" w:cs="Times New Roman"/>
          <w:sz w:val="16"/>
          <w:szCs w:val="16"/>
        </w:rPr>
        <w:t>4.1.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(двенадцать месяцев) в сравнении с аналогичным периодом предшествующего календарного года, проводимых профилактических мероприятий.</w:t>
      </w:r>
    </w:p>
    <w:p w:rsidR="00000464" w:rsidRDefault="00000464" w:rsidP="003F03E3">
      <w:pPr>
        <w:pStyle w:val="a6"/>
        <w:contextualSpacing/>
        <w:jc w:val="center"/>
        <w:rPr>
          <w:b/>
          <w:sz w:val="18"/>
          <w:szCs w:val="18"/>
        </w:rPr>
      </w:pPr>
    </w:p>
    <w:p w:rsidR="00000464" w:rsidRDefault="00000464" w:rsidP="003F03E3">
      <w:pPr>
        <w:pStyle w:val="a6"/>
        <w:contextualSpacing/>
        <w:jc w:val="center"/>
        <w:rPr>
          <w:b/>
          <w:sz w:val="18"/>
          <w:szCs w:val="18"/>
        </w:rPr>
      </w:pPr>
    </w:p>
    <w:p w:rsidR="00000464" w:rsidRPr="00580D3B" w:rsidRDefault="00000464" w:rsidP="003F03E3">
      <w:pPr>
        <w:pStyle w:val="a6"/>
        <w:contextualSpacing/>
        <w:jc w:val="center"/>
        <w:rPr>
          <w:b/>
          <w:sz w:val="18"/>
          <w:szCs w:val="18"/>
        </w:rPr>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3F03E3" w:rsidRPr="00580D3B" w:rsidTr="00481BF6">
        <w:trPr>
          <w:trHeight w:val="186"/>
        </w:trPr>
        <w:tc>
          <w:tcPr>
            <w:tcW w:w="2268" w:type="dxa"/>
            <w:tcBorders>
              <w:top w:val="single" w:sz="4" w:space="0" w:color="auto"/>
              <w:left w:val="single" w:sz="4" w:space="0" w:color="auto"/>
              <w:bottom w:val="single" w:sz="4" w:space="0" w:color="auto"/>
              <w:right w:val="single" w:sz="4" w:space="0" w:color="auto"/>
            </w:tcBorders>
            <w:hideMark/>
          </w:tcPr>
          <w:p w:rsidR="003F03E3" w:rsidRPr="00580D3B" w:rsidRDefault="003F03E3" w:rsidP="00481BF6">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Pr>
                <w:rFonts w:ascii="Times New Roman" w:hAnsi="Times New Roman"/>
                <w:b/>
                <w:sz w:val="18"/>
                <w:szCs w:val="18"/>
              </w:rPr>
              <w:t>О Б ЪЯ В Л Е Н И Е</w:t>
            </w:r>
          </w:p>
        </w:tc>
      </w:tr>
    </w:tbl>
    <w:p w:rsidR="003F03E3" w:rsidRPr="00580D3B" w:rsidRDefault="003F03E3" w:rsidP="003F03E3">
      <w:pPr>
        <w:pStyle w:val="a6"/>
        <w:contextualSpacing/>
        <w:jc w:val="center"/>
        <w:rPr>
          <w:b/>
          <w:sz w:val="18"/>
          <w:szCs w:val="18"/>
        </w:rPr>
      </w:pPr>
    </w:p>
    <w:p w:rsidR="0029272D" w:rsidRPr="00000464" w:rsidRDefault="0029272D" w:rsidP="00A03238">
      <w:pPr>
        <w:pStyle w:val="ConsPlusNormal"/>
        <w:widowControl/>
        <w:ind w:firstLine="567"/>
        <w:jc w:val="both"/>
        <w:rPr>
          <w:rFonts w:ascii="Arial" w:hAnsi="Arial" w:cs="Arial"/>
          <w:color w:val="FF0000"/>
          <w:sz w:val="20"/>
        </w:rPr>
      </w:pPr>
    </w:p>
    <w:p w:rsidR="00E34379" w:rsidRPr="00E34379" w:rsidRDefault="00E34379" w:rsidP="00E34379">
      <w:pPr>
        <w:jc w:val="both"/>
        <w:rPr>
          <w:rFonts w:ascii="Times New Roman" w:hAnsi="Times New Roman" w:cs="Times New Roman"/>
          <w:b/>
        </w:rPr>
      </w:pPr>
      <w:r>
        <w:t xml:space="preserve">  </w:t>
      </w:r>
      <w:r w:rsidRPr="00E34379">
        <w:rPr>
          <w:rFonts w:ascii="Times New Roman" w:hAnsi="Times New Roman" w:cs="Times New Roman"/>
          <w:b/>
        </w:rPr>
        <w:t>Приглашаем жителей и гостей с.Оксино принять участие в благотворительной  ярмарке 23 февраля в Доме культуры  и поддержать участников СВО. На продажу принимаются: выпечка, поделки, игрушки, вещи.</w:t>
      </w:r>
    </w:p>
    <w:p w:rsidR="0029272D" w:rsidRPr="00C37D63" w:rsidRDefault="0029272D" w:rsidP="00A03238">
      <w:pPr>
        <w:pStyle w:val="ConsPlusNormal"/>
        <w:widowControl/>
        <w:ind w:firstLine="567"/>
        <w:jc w:val="both"/>
        <w:rPr>
          <w:rFonts w:ascii="Times New Roman" w:hAnsi="Times New Roman" w:cs="Times New Roman"/>
          <w:sz w:val="16"/>
          <w:szCs w:val="16"/>
        </w:rPr>
      </w:pPr>
    </w:p>
    <w:p w:rsidR="00EB637A" w:rsidRPr="00C37D63" w:rsidRDefault="00EB637A" w:rsidP="00A03238">
      <w:pPr>
        <w:spacing w:after="0" w:line="240" w:lineRule="auto"/>
        <w:jc w:val="both"/>
        <w:rPr>
          <w:rFonts w:ascii="Times New Roman" w:hAnsi="Times New Roman" w:cs="Times New Roman"/>
          <w:sz w:val="16"/>
          <w:szCs w:val="16"/>
        </w:rPr>
      </w:pPr>
    </w:p>
    <w:p w:rsidR="00EB637A" w:rsidRPr="00C37D63" w:rsidRDefault="00EB637A" w:rsidP="00A03238">
      <w:pPr>
        <w:spacing w:after="0" w:line="240" w:lineRule="auto"/>
        <w:jc w:val="both"/>
        <w:rPr>
          <w:rFonts w:ascii="Times New Roman" w:hAnsi="Times New Roman" w:cs="Times New Roman"/>
          <w:sz w:val="16"/>
          <w:szCs w:val="16"/>
        </w:rPr>
      </w:pPr>
    </w:p>
    <w:p w:rsidR="00EB637A" w:rsidRPr="00C37D63" w:rsidRDefault="00EB637A" w:rsidP="00A03238">
      <w:pPr>
        <w:pStyle w:val="a4"/>
        <w:rPr>
          <w:b/>
          <w:sz w:val="16"/>
          <w:szCs w:val="16"/>
        </w:rPr>
      </w:pPr>
    </w:p>
    <w:p w:rsidR="00A03238" w:rsidRPr="007B6DBE" w:rsidRDefault="00A03238" w:rsidP="00A03238">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w:t>
      </w:r>
      <w:r w:rsidR="00000464">
        <w:rPr>
          <w:rFonts w:ascii="Times New Roman" w:hAnsi="Times New Roman" w:cs="Times New Roman"/>
          <w:sz w:val="16"/>
          <w:szCs w:val="16"/>
        </w:rPr>
        <w:t>бюллетень № 2</w:t>
      </w:r>
      <w:r w:rsidR="006F458E">
        <w:rPr>
          <w:rFonts w:ascii="Times New Roman" w:hAnsi="Times New Roman" w:cs="Times New Roman"/>
          <w:sz w:val="16"/>
          <w:szCs w:val="16"/>
        </w:rPr>
        <w:t>,  2023</w:t>
      </w:r>
      <w:r w:rsidR="00860B6F">
        <w:rPr>
          <w:rFonts w:ascii="Times New Roman" w:hAnsi="Times New Roman" w:cs="Times New Roman"/>
          <w:sz w:val="16"/>
          <w:szCs w:val="16"/>
        </w:rPr>
        <w:t xml:space="preserve">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sidR="00860B6F">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Батманова М.В.</w:t>
      </w:r>
      <w:r w:rsidRPr="007B6DBE">
        <w:rPr>
          <w:rFonts w:ascii="Times New Roman" w:hAnsi="Times New Roman" w:cs="Times New Roman"/>
          <w:sz w:val="16"/>
          <w:szCs w:val="16"/>
        </w:rPr>
        <w:t xml:space="preserve"> Тираж 30  экз. Бесплатно. Отпеча</w:t>
      </w:r>
      <w:r w:rsidR="00860B6F">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A03238" w:rsidRPr="00752590" w:rsidRDefault="00A03238" w:rsidP="00A03238">
      <w:pPr>
        <w:autoSpaceDE w:val="0"/>
        <w:autoSpaceDN w:val="0"/>
        <w:adjustRightInd w:val="0"/>
        <w:ind w:firstLine="540"/>
        <w:jc w:val="both"/>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DC00C5">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F836D3"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2" w:name="_GoBack"/>
      <w:bookmarkEnd w:id="2"/>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3"/>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B96" w:rsidRDefault="006D7B96" w:rsidP="004605AB">
      <w:pPr>
        <w:spacing w:after="0" w:line="240" w:lineRule="auto"/>
      </w:pPr>
      <w:r>
        <w:separator/>
      </w:r>
    </w:p>
  </w:endnote>
  <w:endnote w:type="continuationSeparator" w:id="1">
    <w:p w:rsidR="006D7B96" w:rsidRDefault="006D7B96"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B96" w:rsidRDefault="006D7B96" w:rsidP="004605AB">
      <w:pPr>
        <w:spacing w:after="0" w:line="240" w:lineRule="auto"/>
      </w:pPr>
      <w:r>
        <w:separator/>
      </w:r>
    </w:p>
  </w:footnote>
  <w:footnote w:type="continuationSeparator" w:id="1">
    <w:p w:rsidR="006D7B96" w:rsidRDefault="006D7B96"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3A26F6"/>
    <w:multiLevelType w:val="hybridMultilevel"/>
    <w:tmpl w:val="71D8FBFE"/>
    <w:lvl w:ilvl="0" w:tplc="2A3CB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6A75F4"/>
    <w:multiLevelType w:val="hybridMultilevel"/>
    <w:tmpl w:val="035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73698"/>
    <w:multiLevelType w:val="hybridMultilevel"/>
    <w:tmpl w:val="50844544"/>
    <w:lvl w:ilvl="0" w:tplc="E3C6C230">
      <w:start w:val="1"/>
      <w:numFmt w:val="decimal"/>
      <w:lvlText w:val="%1."/>
      <w:lvlJc w:val="left"/>
      <w:pPr>
        <w:ind w:left="1068" w:hanging="372"/>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nsid w:val="2C503570"/>
    <w:multiLevelType w:val="hybridMultilevel"/>
    <w:tmpl w:val="2D7C412A"/>
    <w:lvl w:ilvl="0" w:tplc="92E02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306680"/>
    <w:multiLevelType w:val="hybridMultilevel"/>
    <w:tmpl w:val="09AE988E"/>
    <w:lvl w:ilvl="0" w:tplc="C554C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66505A"/>
    <w:multiLevelType w:val="hybridMultilevel"/>
    <w:tmpl w:val="5FEC7F6C"/>
    <w:lvl w:ilvl="0" w:tplc="EB8E28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0417FF"/>
    <w:multiLevelType w:val="hybridMultilevel"/>
    <w:tmpl w:val="70EC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6"/>
  </w:num>
  <w:num w:numId="3">
    <w:abstractNumId w:val="8"/>
  </w:num>
  <w:num w:numId="4">
    <w:abstractNumId w:val="28"/>
  </w:num>
  <w:num w:numId="5">
    <w:abstractNumId w:val="3"/>
  </w:num>
  <w:num w:numId="6">
    <w:abstractNumId w:val="15"/>
  </w:num>
  <w:num w:numId="7">
    <w:abstractNumId w:val="2"/>
  </w:num>
  <w:num w:numId="8">
    <w:abstractNumId w:val="14"/>
  </w:num>
  <w:num w:numId="9">
    <w:abstractNumId w:val="6"/>
  </w:num>
  <w:num w:numId="10">
    <w:abstractNumId w:val="24"/>
  </w:num>
  <w:num w:numId="11">
    <w:abstractNumId w:val="33"/>
  </w:num>
  <w:num w:numId="12">
    <w:abstractNumId w:val="23"/>
  </w:num>
  <w:num w:numId="13">
    <w:abstractNumId w:val="31"/>
  </w:num>
  <w:num w:numId="14">
    <w:abstractNumId w:val="25"/>
  </w:num>
  <w:num w:numId="15">
    <w:abstractNumId w:val="20"/>
  </w:num>
  <w:num w:numId="16">
    <w:abstractNumId w:val="16"/>
  </w:num>
  <w:num w:numId="17">
    <w:abstractNumId w:val="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5"/>
  </w:num>
  <w:num w:numId="22">
    <w:abstractNumId w:val="29"/>
  </w:num>
  <w:num w:numId="23">
    <w:abstractNumId w:val="7"/>
  </w:num>
  <w:num w:numId="24">
    <w:abstractNumId w:val="9"/>
  </w:num>
  <w:num w:numId="25">
    <w:abstractNumId w:val="21"/>
  </w:num>
  <w:num w:numId="26">
    <w:abstractNumId w:val="32"/>
  </w:num>
  <w:num w:numId="27">
    <w:abstractNumId w:val="0"/>
  </w:num>
  <w:num w:numId="28">
    <w:abstractNumId w:val="18"/>
  </w:num>
  <w:num w:numId="29">
    <w:abstractNumId w:val="1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3"/>
  </w:num>
  <w:num w:numId="33">
    <w:abstractNumId w:val="22"/>
  </w:num>
  <w:num w:numId="34">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0464"/>
    <w:rsid w:val="00010479"/>
    <w:rsid w:val="00016AE4"/>
    <w:rsid w:val="00030754"/>
    <w:rsid w:val="00033D62"/>
    <w:rsid w:val="00035D38"/>
    <w:rsid w:val="00045AAF"/>
    <w:rsid w:val="00075E12"/>
    <w:rsid w:val="00082207"/>
    <w:rsid w:val="000A2CFE"/>
    <w:rsid w:val="000D6E91"/>
    <w:rsid w:val="000D735E"/>
    <w:rsid w:val="000E0227"/>
    <w:rsid w:val="000F52C7"/>
    <w:rsid w:val="000F5CD1"/>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30E6"/>
    <w:rsid w:val="002562AD"/>
    <w:rsid w:val="002608A0"/>
    <w:rsid w:val="00266697"/>
    <w:rsid w:val="002825CA"/>
    <w:rsid w:val="0029272D"/>
    <w:rsid w:val="002A185A"/>
    <w:rsid w:val="002A1C7A"/>
    <w:rsid w:val="002A62CD"/>
    <w:rsid w:val="002C417E"/>
    <w:rsid w:val="002C75C8"/>
    <w:rsid w:val="002D12E9"/>
    <w:rsid w:val="002D766A"/>
    <w:rsid w:val="002E7CC1"/>
    <w:rsid w:val="002F539B"/>
    <w:rsid w:val="00300B0E"/>
    <w:rsid w:val="00301E35"/>
    <w:rsid w:val="0030625E"/>
    <w:rsid w:val="00316F62"/>
    <w:rsid w:val="00317404"/>
    <w:rsid w:val="00320D27"/>
    <w:rsid w:val="00326EED"/>
    <w:rsid w:val="0034199C"/>
    <w:rsid w:val="003511EC"/>
    <w:rsid w:val="00372E14"/>
    <w:rsid w:val="00380E4A"/>
    <w:rsid w:val="00381A26"/>
    <w:rsid w:val="00390BC5"/>
    <w:rsid w:val="0039739A"/>
    <w:rsid w:val="003B0C3C"/>
    <w:rsid w:val="003B4663"/>
    <w:rsid w:val="003B5447"/>
    <w:rsid w:val="003C4F99"/>
    <w:rsid w:val="003D5766"/>
    <w:rsid w:val="003D58D4"/>
    <w:rsid w:val="003E3D32"/>
    <w:rsid w:val="003F03E3"/>
    <w:rsid w:val="003F048B"/>
    <w:rsid w:val="003F1E56"/>
    <w:rsid w:val="004026AF"/>
    <w:rsid w:val="00421CFC"/>
    <w:rsid w:val="00430000"/>
    <w:rsid w:val="00432058"/>
    <w:rsid w:val="00433F8A"/>
    <w:rsid w:val="00457002"/>
    <w:rsid w:val="004605AB"/>
    <w:rsid w:val="00462856"/>
    <w:rsid w:val="00465558"/>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819"/>
    <w:rsid w:val="00524917"/>
    <w:rsid w:val="00542FA0"/>
    <w:rsid w:val="0054471E"/>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C91"/>
    <w:rsid w:val="00624101"/>
    <w:rsid w:val="00627275"/>
    <w:rsid w:val="006334D5"/>
    <w:rsid w:val="00637651"/>
    <w:rsid w:val="00646AFD"/>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D7B96"/>
    <w:rsid w:val="006E339B"/>
    <w:rsid w:val="006F458E"/>
    <w:rsid w:val="007026B3"/>
    <w:rsid w:val="00716252"/>
    <w:rsid w:val="0071681B"/>
    <w:rsid w:val="00716C7B"/>
    <w:rsid w:val="00724876"/>
    <w:rsid w:val="00742846"/>
    <w:rsid w:val="007428C9"/>
    <w:rsid w:val="0074468D"/>
    <w:rsid w:val="00744F0D"/>
    <w:rsid w:val="00753830"/>
    <w:rsid w:val="00753984"/>
    <w:rsid w:val="007561C5"/>
    <w:rsid w:val="00771F19"/>
    <w:rsid w:val="00774C11"/>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5998"/>
    <w:rsid w:val="008268B3"/>
    <w:rsid w:val="00831AD7"/>
    <w:rsid w:val="00842A5E"/>
    <w:rsid w:val="00842DB6"/>
    <w:rsid w:val="0084377C"/>
    <w:rsid w:val="00847F35"/>
    <w:rsid w:val="008554C8"/>
    <w:rsid w:val="00860542"/>
    <w:rsid w:val="00860B6F"/>
    <w:rsid w:val="00862073"/>
    <w:rsid w:val="00875D75"/>
    <w:rsid w:val="00881E25"/>
    <w:rsid w:val="008829A1"/>
    <w:rsid w:val="00884859"/>
    <w:rsid w:val="00885ED8"/>
    <w:rsid w:val="0089324F"/>
    <w:rsid w:val="008A0915"/>
    <w:rsid w:val="008A2E09"/>
    <w:rsid w:val="008A2E5F"/>
    <w:rsid w:val="008A5B17"/>
    <w:rsid w:val="008B6489"/>
    <w:rsid w:val="008C60CF"/>
    <w:rsid w:val="008E15BC"/>
    <w:rsid w:val="008F6B42"/>
    <w:rsid w:val="0091093A"/>
    <w:rsid w:val="0091582C"/>
    <w:rsid w:val="00924D47"/>
    <w:rsid w:val="00934B8F"/>
    <w:rsid w:val="00941B3B"/>
    <w:rsid w:val="00946085"/>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80D61"/>
    <w:rsid w:val="00A83DE3"/>
    <w:rsid w:val="00A96BA7"/>
    <w:rsid w:val="00A96ECD"/>
    <w:rsid w:val="00AA16C6"/>
    <w:rsid w:val="00AB1614"/>
    <w:rsid w:val="00AB20B0"/>
    <w:rsid w:val="00AB3CFC"/>
    <w:rsid w:val="00AB46F6"/>
    <w:rsid w:val="00AC665F"/>
    <w:rsid w:val="00AD19A0"/>
    <w:rsid w:val="00AE0A28"/>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6235"/>
    <w:rsid w:val="00C3456C"/>
    <w:rsid w:val="00C35162"/>
    <w:rsid w:val="00C360C7"/>
    <w:rsid w:val="00C37D63"/>
    <w:rsid w:val="00C51CBF"/>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34379"/>
    <w:rsid w:val="00E40175"/>
    <w:rsid w:val="00E41280"/>
    <w:rsid w:val="00E50396"/>
    <w:rsid w:val="00E5637A"/>
    <w:rsid w:val="00E61F84"/>
    <w:rsid w:val="00E622DF"/>
    <w:rsid w:val="00E72BA4"/>
    <w:rsid w:val="00E82709"/>
    <w:rsid w:val="00E933F8"/>
    <w:rsid w:val="00E949B4"/>
    <w:rsid w:val="00EA3686"/>
    <w:rsid w:val="00EB637A"/>
    <w:rsid w:val="00EE3C42"/>
    <w:rsid w:val="00EF30B8"/>
    <w:rsid w:val="00F127CD"/>
    <w:rsid w:val="00F21EBD"/>
    <w:rsid w:val="00F3210F"/>
    <w:rsid w:val="00F32547"/>
    <w:rsid w:val="00F4504B"/>
    <w:rsid w:val="00F479A0"/>
    <w:rsid w:val="00F51B2B"/>
    <w:rsid w:val="00F54607"/>
    <w:rsid w:val="00F732A7"/>
    <w:rsid w:val="00F836D3"/>
    <w:rsid w:val="00F85A27"/>
    <w:rsid w:val="00F868EB"/>
    <w:rsid w:val="00F95A42"/>
    <w:rsid w:val="00FA2F9A"/>
    <w:rsid w:val="00FA7BF6"/>
    <w:rsid w:val="00FB47A3"/>
    <w:rsid w:val="00FD45F8"/>
    <w:rsid w:val="00FD4C62"/>
    <w:rsid w:val="00FE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uiPriority w:val="9"/>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nhideWhenUsed/>
    <w:rsid w:val="005D5E8B"/>
    <w:rPr>
      <w:color w:val="0000FF"/>
      <w:u w:val="single"/>
    </w:rPr>
  </w:style>
  <w:style w:type="paragraph" w:customStyle="1" w:styleId="ConsPlusNormal">
    <w:name w:val="ConsPlusNormal"/>
    <w:uiPriority w:val="99"/>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uiPriority w:val="99"/>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99"/>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0"/>
    <w:rsid w:val="00372E14"/>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5A290122090C56B7E47FFD0478EDE4E2905308E48F45302F24FDC7CCA25FDB393B2F2D13EA307FD1B86C3D080E37DC84B26506112JCh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A290122090C56B7E47FFD0478EDE4E2905308E48F45302F24FDC7CCA25FDB393B2F2D13EA307FD1B86C3D080E37DC84B26506112JCh6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A290122090C56B7E47FFD0478EDE4E2905308E48F45302F24FDC7CCA25FDB393B2F2D13EA307FD1B86C3D080E37DC84B26506112JCh6K" TargetMode="External"/><Relationship Id="rId4" Type="http://schemas.openxmlformats.org/officeDocument/2006/relationships/settings" Target="settings.xml"/><Relationship Id="rId9" Type="http://schemas.openxmlformats.org/officeDocument/2006/relationships/hyperlink" Target="consultantplus://offline/ref=A5A290122090C56B7E47FFD0478EDE4E2905308E48F45302F24FDC7CCA25FDB393B2F2D13EA307FD1B86C3D080E37DC84B26506112JCh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19</Pages>
  <Words>7966</Words>
  <Characters>45411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294</cp:revision>
  <cp:lastPrinted>2021-03-26T06:42:00Z</cp:lastPrinted>
  <dcterms:created xsi:type="dcterms:W3CDTF">2021-03-26T06:45:00Z</dcterms:created>
  <dcterms:modified xsi:type="dcterms:W3CDTF">2023-02-01T09:21:00Z</dcterms:modified>
</cp:coreProperties>
</file>