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2435B3"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2435B3"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CC50ED" w:rsidP="005D5E8B">
                  <w:pPr>
                    <w:pStyle w:val="a8"/>
                    <w:jc w:val="center"/>
                    <w:rPr>
                      <w:rFonts w:ascii="Times New Roman" w:hAnsi="Times New Roman"/>
                      <w:b/>
                      <w:sz w:val="28"/>
                      <w:szCs w:val="28"/>
                    </w:rPr>
                  </w:pPr>
                  <w:r>
                    <w:rPr>
                      <w:rFonts w:ascii="Times New Roman" w:hAnsi="Times New Roman"/>
                      <w:b/>
                      <w:sz w:val="28"/>
                      <w:szCs w:val="28"/>
                    </w:rPr>
                    <w:t>№ 5</w:t>
                  </w:r>
                </w:p>
                <w:p w:rsidR="0091093A" w:rsidRDefault="00CC50ED" w:rsidP="005D5E8B">
                  <w:pPr>
                    <w:pStyle w:val="a8"/>
                    <w:jc w:val="center"/>
                    <w:rPr>
                      <w:rFonts w:ascii="Times New Roman" w:hAnsi="Times New Roman"/>
                      <w:b/>
                    </w:rPr>
                  </w:pPr>
                  <w:r>
                    <w:rPr>
                      <w:rFonts w:ascii="Times New Roman" w:hAnsi="Times New Roman"/>
                      <w:b/>
                    </w:rPr>
                    <w:t>24</w:t>
                  </w:r>
                </w:p>
                <w:p w:rsidR="0091093A" w:rsidRDefault="00E8114C" w:rsidP="005D5E8B">
                  <w:pPr>
                    <w:pStyle w:val="a8"/>
                    <w:jc w:val="center"/>
                    <w:rPr>
                      <w:rFonts w:ascii="Times New Roman" w:hAnsi="Times New Roman"/>
                      <w:b/>
                    </w:rPr>
                  </w:pPr>
                  <w:r>
                    <w:rPr>
                      <w:rFonts w:ascii="Times New Roman" w:hAnsi="Times New Roman"/>
                      <w:b/>
                    </w:rPr>
                    <w:t>марта</w:t>
                  </w:r>
                </w:p>
                <w:p w:rsidR="0091093A" w:rsidRDefault="001F53B3" w:rsidP="005D5E8B">
                  <w:pPr>
                    <w:pStyle w:val="a8"/>
                    <w:jc w:val="center"/>
                    <w:rPr>
                      <w:b/>
                      <w:sz w:val="28"/>
                      <w:szCs w:val="28"/>
                    </w:rPr>
                  </w:pPr>
                  <w:r>
                    <w:rPr>
                      <w:b/>
                    </w:rPr>
                    <w:t>2023</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8114C" w:rsidRDefault="00E8114C" w:rsidP="00CC50ED">
      <w:pPr>
        <w:pStyle w:val="27"/>
        <w:shd w:val="clear" w:color="auto" w:fill="auto"/>
        <w:spacing w:before="0" w:line="240" w:lineRule="auto"/>
        <w:rPr>
          <w:sz w:val="24"/>
          <w:szCs w:val="24"/>
        </w:rPr>
      </w:pPr>
    </w:p>
    <w:p w:rsidR="00CC50ED" w:rsidRPr="0062612F" w:rsidRDefault="00CC50ED" w:rsidP="00CC50ED">
      <w:pPr>
        <w:pStyle w:val="27"/>
        <w:shd w:val="clear" w:color="auto" w:fill="auto"/>
        <w:spacing w:before="0" w:line="240" w:lineRule="auto"/>
        <w:rPr>
          <w:sz w:val="16"/>
          <w:szCs w:val="16"/>
        </w:rPr>
      </w:pPr>
    </w:p>
    <w:p w:rsidR="00CC50ED" w:rsidRPr="0062612F" w:rsidRDefault="0062612F" w:rsidP="0062612F">
      <w:pPr>
        <w:pStyle w:val="ConsPlusNonformat"/>
        <w:widowControl/>
        <w:rPr>
          <w:rFonts w:ascii="Times New Roman" w:hAnsi="Times New Roman" w:cs="Times New Roman"/>
          <w:b/>
          <w:bCs/>
          <w:color w:val="000000"/>
          <w:sz w:val="16"/>
          <w:szCs w:val="16"/>
        </w:rPr>
      </w:pPr>
      <w:r>
        <w:rPr>
          <w:rFonts w:ascii="Times New Roman" w:hAnsi="Times New Roman" w:cs="Times New Roman"/>
          <w:b/>
          <w:bCs/>
          <w:i/>
          <w:color w:val="000000"/>
          <w:sz w:val="16"/>
          <w:szCs w:val="16"/>
        </w:rPr>
        <w:t xml:space="preserve">                                                                                              </w:t>
      </w:r>
      <w:r>
        <w:rPr>
          <w:rFonts w:ascii="Times New Roman" w:hAnsi="Times New Roman" w:cs="Times New Roman"/>
          <w:b/>
          <w:bCs/>
          <w:color w:val="000000"/>
          <w:sz w:val="16"/>
          <w:szCs w:val="16"/>
        </w:rPr>
        <w:t xml:space="preserve">        </w:t>
      </w:r>
      <w:r w:rsidR="00CC50ED" w:rsidRPr="0062612F">
        <w:rPr>
          <w:rFonts w:ascii="Times New Roman" w:hAnsi="Times New Roman" w:cs="Times New Roman"/>
          <w:b/>
          <w:bCs/>
          <w:color w:val="000000"/>
          <w:sz w:val="16"/>
          <w:szCs w:val="16"/>
        </w:rPr>
        <w:t xml:space="preserve"> </w:t>
      </w:r>
      <w:r>
        <w:rPr>
          <w:rFonts w:ascii="Times New Roman" w:hAnsi="Times New Roman" w:cs="Times New Roman"/>
          <w:b/>
          <w:bCs/>
          <w:color w:val="000000"/>
          <w:sz w:val="16"/>
          <w:szCs w:val="16"/>
        </w:rPr>
        <w:t xml:space="preserve"> </w:t>
      </w:r>
      <w:r w:rsidR="00CC50ED" w:rsidRPr="0062612F">
        <w:rPr>
          <w:rFonts w:ascii="Times New Roman" w:hAnsi="Times New Roman" w:cs="Times New Roman"/>
          <w:b/>
          <w:bCs/>
          <w:color w:val="000000"/>
          <w:sz w:val="16"/>
          <w:szCs w:val="16"/>
        </w:rPr>
        <w:t xml:space="preserve">  </w:t>
      </w:r>
      <w:r w:rsidR="00CC50ED" w:rsidRPr="0062612F">
        <w:rPr>
          <w:rFonts w:ascii="Times New Roman" w:hAnsi="Times New Roman" w:cs="Times New Roman"/>
          <w:b/>
          <w:noProof/>
          <w:color w:val="000000"/>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rFonts w:ascii="Times New Roman" w:hAnsi="Times New Roman" w:cs="Times New Roman"/>
          <w:b/>
          <w:bCs/>
          <w:color w:val="000000"/>
          <w:sz w:val="16"/>
          <w:szCs w:val="16"/>
        </w:rPr>
        <w:t xml:space="preserve">               </w:t>
      </w:r>
      <w:r w:rsidRPr="0062612F">
        <w:rPr>
          <w:rFonts w:ascii="Times New Roman" w:hAnsi="Times New Roman" w:cs="Times New Roman"/>
          <w:b/>
          <w:bCs/>
          <w:color w:val="000000"/>
          <w:sz w:val="16"/>
          <w:szCs w:val="16"/>
        </w:rPr>
        <w:t>ПРОЕКТ</w:t>
      </w:r>
    </w:p>
    <w:p w:rsidR="00CC50ED" w:rsidRPr="0062612F" w:rsidRDefault="00CC50ED" w:rsidP="0062612F">
      <w:pPr>
        <w:pStyle w:val="ConsPlusNonformat"/>
        <w:widowControl/>
        <w:jc w:val="center"/>
        <w:rPr>
          <w:rFonts w:ascii="Times New Roman" w:hAnsi="Times New Roman" w:cs="Times New Roman"/>
          <w:b/>
          <w:bCs/>
          <w:color w:val="000000"/>
          <w:sz w:val="16"/>
          <w:szCs w:val="16"/>
        </w:rPr>
      </w:pPr>
      <w:r w:rsidRPr="0062612F">
        <w:rPr>
          <w:rFonts w:ascii="Times New Roman" w:hAnsi="Times New Roman" w:cs="Times New Roman"/>
          <w:b/>
          <w:bCs/>
          <w:color w:val="000000"/>
          <w:sz w:val="16"/>
          <w:szCs w:val="16"/>
        </w:rPr>
        <w:t>СОВЕТ ДЕПУТАТОВ</w:t>
      </w:r>
    </w:p>
    <w:p w:rsidR="00CC50ED" w:rsidRPr="0062612F" w:rsidRDefault="00CC50ED" w:rsidP="0062612F">
      <w:pPr>
        <w:pStyle w:val="ConsPlusNonformat"/>
        <w:widowControl/>
        <w:jc w:val="center"/>
        <w:rPr>
          <w:rFonts w:ascii="Times New Roman" w:hAnsi="Times New Roman" w:cs="Times New Roman"/>
          <w:b/>
          <w:bCs/>
          <w:color w:val="000000"/>
          <w:sz w:val="16"/>
          <w:szCs w:val="16"/>
        </w:rPr>
      </w:pPr>
      <w:r w:rsidRPr="0062612F">
        <w:rPr>
          <w:rFonts w:ascii="Times New Roman" w:hAnsi="Times New Roman" w:cs="Times New Roman"/>
          <w:b/>
          <w:bCs/>
          <w:color w:val="000000"/>
          <w:sz w:val="16"/>
          <w:szCs w:val="16"/>
        </w:rPr>
        <w:t>СЕЛЬСКОГО ПОСЕЛЕНИЯ «ПУСТОЗЕРСКИЙ СЕЛЬСОВЕТ»</w:t>
      </w:r>
    </w:p>
    <w:p w:rsidR="00CC50ED" w:rsidRPr="0062612F" w:rsidRDefault="00CC50ED" w:rsidP="0062612F">
      <w:pPr>
        <w:pStyle w:val="ConsPlusNonformat"/>
        <w:widowControl/>
        <w:jc w:val="center"/>
        <w:rPr>
          <w:rFonts w:ascii="Times New Roman" w:hAnsi="Times New Roman" w:cs="Times New Roman"/>
          <w:b/>
          <w:bCs/>
          <w:color w:val="000000"/>
          <w:sz w:val="16"/>
          <w:szCs w:val="16"/>
        </w:rPr>
      </w:pPr>
      <w:r w:rsidRPr="0062612F">
        <w:rPr>
          <w:rFonts w:ascii="Times New Roman" w:hAnsi="Times New Roman" w:cs="Times New Roman"/>
          <w:b/>
          <w:bCs/>
          <w:color w:val="000000"/>
          <w:sz w:val="16"/>
          <w:szCs w:val="16"/>
        </w:rPr>
        <w:t>ЗАПОЛЯРНОГО РАЙОНА</w:t>
      </w:r>
    </w:p>
    <w:p w:rsidR="00CC50ED" w:rsidRPr="0062612F" w:rsidRDefault="00CC50ED" w:rsidP="0062612F">
      <w:pPr>
        <w:pStyle w:val="ConsPlusNonformat"/>
        <w:widowControl/>
        <w:jc w:val="center"/>
        <w:rPr>
          <w:rFonts w:ascii="Times New Roman" w:hAnsi="Times New Roman" w:cs="Times New Roman"/>
          <w:b/>
          <w:bCs/>
          <w:color w:val="000000"/>
          <w:sz w:val="16"/>
          <w:szCs w:val="16"/>
        </w:rPr>
      </w:pPr>
      <w:r w:rsidRPr="0062612F">
        <w:rPr>
          <w:rFonts w:ascii="Times New Roman" w:hAnsi="Times New Roman" w:cs="Times New Roman"/>
          <w:b/>
          <w:bCs/>
          <w:color w:val="000000"/>
          <w:sz w:val="16"/>
          <w:szCs w:val="16"/>
        </w:rPr>
        <w:t>НЕНЕЦКОГО АВТОНОМНОГО ОКРУГА</w:t>
      </w:r>
    </w:p>
    <w:p w:rsidR="00CC50ED" w:rsidRPr="0062612F" w:rsidRDefault="00CC50ED" w:rsidP="00CC50ED">
      <w:pPr>
        <w:pStyle w:val="ConsPlusTitle"/>
        <w:widowControl/>
        <w:rPr>
          <w:rFonts w:ascii="Times New Roman" w:hAnsi="Times New Roman" w:cs="Times New Roman"/>
          <w:color w:val="000000"/>
          <w:sz w:val="16"/>
          <w:szCs w:val="16"/>
        </w:rPr>
      </w:pPr>
    </w:p>
    <w:p w:rsidR="00CC50ED" w:rsidRPr="0062612F" w:rsidRDefault="00CC50ED" w:rsidP="00CC50ED">
      <w:pPr>
        <w:pStyle w:val="ConsPlusTitle"/>
        <w:widowControl/>
        <w:ind w:left="360"/>
        <w:jc w:val="center"/>
        <w:rPr>
          <w:rFonts w:ascii="Times New Roman" w:hAnsi="Times New Roman" w:cs="Times New Roman"/>
          <w:b w:val="0"/>
          <w:sz w:val="16"/>
          <w:szCs w:val="16"/>
        </w:rPr>
      </w:pPr>
      <w:r w:rsidRPr="0062612F">
        <w:rPr>
          <w:rFonts w:ascii="Times New Roman" w:hAnsi="Times New Roman" w:cs="Times New Roman"/>
          <w:b w:val="0"/>
          <w:sz w:val="16"/>
          <w:szCs w:val="16"/>
        </w:rPr>
        <w:t xml:space="preserve">………….. заседание 28- го созыва </w:t>
      </w:r>
    </w:p>
    <w:p w:rsidR="00CC50ED" w:rsidRPr="0062612F" w:rsidRDefault="00CC50ED" w:rsidP="00CC50ED">
      <w:pPr>
        <w:pStyle w:val="ConsPlusTitle"/>
        <w:widowControl/>
        <w:rPr>
          <w:rFonts w:ascii="Times New Roman" w:hAnsi="Times New Roman" w:cs="Times New Roman"/>
          <w:color w:val="000000"/>
          <w:sz w:val="16"/>
          <w:szCs w:val="16"/>
        </w:rPr>
      </w:pPr>
    </w:p>
    <w:p w:rsidR="00CC50ED" w:rsidRPr="0062612F" w:rsidRDefault="00CC50ED" w:rsidP="007949D7">
      <w:pPr>
        <w:pStyle w:val="ConsPlusTitle"/>
        <w:widowControl/>
        <w:jc w:val="center"/>
        <w:rPr>
          <w:rFonts w:ascii="Times New Roman" w:hAnsi="Times New Roman" w:cs="Times New Roman"/>
          <w:color w:val="000000"/>
          <w:sz w:val="16"/>
          <w:szCs w:val="16"/>
        </w:rPr>
      </w:pPr>
      <w:r w:rsidRPr="0062612F">
        <w:rPr>
          <w:rFonts w:ascii="Times New Roman" w:hAnsi="Times New Roman" w:cs="Times New Roman"/>
          <w:color w:val="000000"/>
          <w:sz w:val="16"/>
          <w:szCs w:val="16"/>
        </w:rPr>
        <w:t>РЕШЕНИЕ</w:t>
      </w:r>
    </w:p>
    <w:p w:rsidR="00CC50ED" w:rsidRPr="0062612F" w:rsidRDefault="00CC50ED" w:rsidP="007949D7">
      <w:pPr>
        <w:pStyle w:val="ConsPlusTitle"/>
        <w:widowControl/>
        <w:jc w:val="center"/>
        <w:rPr>
          <w:rFonts w:ascii="Times New Roman" w:hAnsi="Times New Roman" w:cs="Times New Roman"/>
          <w:b w:val="0"/>
          <w:sz w:val="16"/>
          <w:szCs w:val="16"/>
        </w:rPr>
      </w:pPr>
      <w:r w:rsidRPr="0062612F">
        <w:rPr>
          <w:rFonts w:ascii="Times New Roman" w:hAnsi="Times New Roman" w:cs="Times New Roman"/>
          <w:b w:val="0"/>
          <w:sz w:val="16"/>
          <w:szCs w:val="16"/>
        </w:rPr>
        <w:t>от  00.00 2023 года № 0</w:t>
      </w:r>
    </w:p>
    <w:p w:rsidR="00CC50ED" w:rsidRPr="0062612F" w:rsidRDefault="00CC50ED" w:rsidP="007949D7">
      <w:pPr>
        <w:pStyle w:val="ConsPlusTitle"/>
        <w:widowControl/>
        <w:jc w:val="center"/>
        <w:rPr>
          <w:rFonts w:ascii="Times New Roman" w:hAnsi="Times New Roman" w:cs="Times New Roman"/>
          <w:b w:val="0"/>
          <w:sz w:val="16"/>
          <w:szCs w:val="16"/>
        </w:rPr>
      </w:pPr>
    </w:p>
    <w:p w:rsidR="00CC50ED" w:rsidRPr="0062612F" w:rsidRDefault="00CC50ED" w:rsidP="007949D7">
      <w:pPr>
        <w:pStyle w:val="ConsPlusTitle"/>
        <w:widowControl/>
        <w:jc w:val="center"/>
        <w:rPr>
          <w:rFonts w:ascii="Times New Roman" w:hAnsi="Times New Roman" w:cs="Times New Roman"/>
          <w:sz w:val="16"/>
          <w:szCs w:val="16"/>
        </w:rPr>
      </w:pPr>
      <w:r w:rsidRPr="0062612F">
        <w:rPr>
          <w:rFonts w:ascii="Times New Roman" w:hAnsi="Times New Roman" w:cs="Times New Roman"/>
          <w:bCs/>
          <w:sz w:val="16"/>
          <w:szCs w:val="16"/>
        </w:rPr>
        <w:t>ОБ   ИСПОЛНЕНИИ  МЕСТНОГО</w:t>
      </w:r>
      <w:r w:rsidRPr="0062612F">
        <w:rPr>
          <w:rFonts w:ascii="Times New Roman" w:hAnsi="Times New Roman" w:cs="Times New Roman"/>
          <w:sz w:val="16"/>
          <w:szCs w:val="16"/>
        </w:rPr>
        <w:t xml:space="preserve"> БЮДЖЕТА ЗА  2022 ГОД</w:t>
      </w:r>
    </w:p>
    <w:p w:rsidR="00CC50ED" w:rsidRPr="0062612F" w:rsidRDefault="00CC50ED" w:rsidP="00CC50ED">
      <w:pPr>
        <w:pStyle w:val="ConsPlusTitle"/>
        <w:widowControl/>
        <w:rPr>
          <w:rFonts w:ascii="Times New Roman" w:hAnsi="Times New Roman" w:cs="Times New Roman"/>
          <w:sz w:val="16"/>
          <w:szCs w:val="16"/>
        </w:rPr>
      </w:pPr>
    </w:p>
    <w:p w:rsidR="00CC50ED" w:rsidRPr="0062612F" w:rsidRDefault="00CC50ED" w:rsidP="00CC50ED">
      <w:pPr>
        <w:pStyle w:val="ConsTitle"/>
        <w:ind w:right="0"/>
        <w:jc w:val="both"/>
        <w:rPr>
          <w:rFonts w:ascii="Times New Roman" w:hAnsi="Times New Roman"/>
          <w:b w:val="0"/>
          <w:szCs w:val="16"/>
        </w:rPr>
      </w:pPr>
      <w:r w:rsidRPr="0062612F">
        <w:rPr>
          <w:rFonts w:ascii="Times New Roman" w:hAnsi="Times New Roman"/>
          <w:b w:val="0"/>
          <w:szCs w:val="16"/>
        </w:rPr>
        <w:t xml:space="preserve">          Руководствуясь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«Пустозерский сельсовет» Ненецкого автономного округа, Положением «О бюджетном процессе в муниципальном образовании «Пустозерский сельсовет» Ненецкого автономного округа, утвержденным решением Совета депутатов муниципального  образования «Пустозерский сельсовет» Ненецкого автономного округа от 11.03.2014 №3, Совет депутатов  Сельского Поселения «Пустозерский сельсовет» Заполярного района Ненецкого автономного округа РЕШИЛ:</w:t>
      </w:r>
    </w:p>
    <w:p w:rsidR="00CC50ED" w:rsidRPr="0062612F" w:rsidRDefault="00CC50ED" w:rsidP="00CC50ED">
      <w:pPr>
        <w:pStyle w:val="ConsTitle"/>
        <w:ind w:right="0"/>
        <w:jc w:val="both"/>
        <w:rPr>
          <w:rFonts w:ascii="Times New Roman" w:hAnsi="Times New Roman"/>
          <w:b w:val="0"/>
          <w:szCs w:val="16"/>
        </w:rPr>
      </w:pPr>
      <w:r w:rsidRPr="0062612F">
        <w:rPr>
          <w:rFonts w:ascii="Times New Roman" w:hAnsi="Times New Roman"/>
          <w:b w:val="0"/>
          <w:bCs/>
          <w:szCs w:val="16"/>
        </w:rPr>
        <w:t xml:space="preserve">       </w:t>
      </w:r>
      <w:r w:rsidRPr="0062612F">
        <w:rPr>
          <w:rFonts w:ascii="Times New Roman" w:hAnsi="Times New Roman"/>
          <w:b w:val="0"/>
          <w:szCs w:val="16"/>
        </w:rPr>
        <w:t xml:space="preserve">    1.Утвердить отчет об исполнении бюджета Сельского Поселения «Пустозерский сельсовет» Заполярного района Ненецкого автономного округа за 2022 год по доходам в сумме  59 925,0 тыс. руб., по расходам в сумме 60 697,3 тыс. руб., с превышением расходов над доходами (дефицит местного бюджета) в сумме 772,3 тыс. руб. </w:t>
      </w:r>
    </w:p>
    <w:p w:rsidR="00CC50ED" w:rsidRPr="0062612F" w:rsidRDefault="00CC50ED" w:rsidP="00CC50ED">
      <w:pPr>
        <w:pStyle w:val="ConsPlusNormal"/>
        <w:widowControl/>
        <w:jc w:val="both"/>
        <w:rPr>
          <w:rFonts w:ascii="Times New Roman" w:hAnsi="Times New Roman" w:cs="Times New Roman"/>
          <w:sz w:val="16"/>
          <w:szCs w:val="16"/>
        </w:rPr>
      </w:pPr>
      <w:r w:rsidRPr="0062612F">
        <w:rPr>
          <w:rFonts w:ascii="Times New Roman" w:hAnsi="Times New Roman" w:cs="Times New Roman"/>
          <w:sz w:val="16"/>
          <w:szCs w:val="16"/>
        </w:rPr>
        <w:t xml:space="preserve">         2.Утвердить показатели исполнения бюджета Сельского Поселения «Пустозерский сельсовет» Заполярного района Ненецкого автономного округа за 2022 год:</w:t>
      </w:r>
    </w:p>
    <w:p w:rsidR="00CC50ED" w:rsidRPr="0062612F" w:rsidRDefault="00CC50ED" w:rsidP="00CC50ED">
      <w:pPr>
        <w:pStyle w:val="ConsPlusNormal"/>
        <w:widowControl/>
        <w:jc w:val="both"/>
        <w:rPr>
          <w:rFonts w:ascii="Times New Roman" w:hAnsi="Times New Roman" w:cs="Times New Roman"/>
          <w:sz w:val="16"/>
          <w:szCs w:val="16"/>
        </w:rPr>
      </w:pPr>
      <w:r w:rsidRPr="0062612F">
        <w:rPr>
          <w:rFonts w:ascii="Times New Roman" w:hAnsi="Times New Roman" w:cs="Times New Roman"/>
          <w:sz w:val="16"/>
          <w:szCs w:val="16"/>
        </w:rPr>
        <w:t xml:space="preserve">           - доходы бюджета по кодам классификации доходов бюджетов за 2022 год   согласно   приложению 1;</w:t>
      </w:r>
    </w:p>
    <w:p w:rsidR="00CC50ED" w:rsidRPr="0062612F" w:rsidRDefault="00CC50ED" w:rsidP="00CC50ED">
      <w:pPr>
        <w:pStyle w:val="ConsPlusNormal"/>
        <w:widowControl/>
        <w:jc w:val="both"/>
        <w:rPr>
          <w:rFonts w:ascii="Times New Roman" w:hAnsi="Times New Roman" w:cs="Times New Roman"/>
          <w:sz w:val="16"/>
          <w:szCs w:val="16"/>
        </w:rPr>
      </w:pPr>
      <w:r w:rsidRPr="0062612F">
        <w:rPr>
          <w:rFonts w:ascii="Times New Roman" w:hAnsi="Times New Roman" w:cs="Times New Roman"/>
          <w:sz w:val="16"/>
          <w:szCs w:val="16"/>
        </w:rPr>
        <w:t xml:space="preserve">           - расходы бюджета по ведомственной структуре расходов местного бюджета за 2022 год согласно приложению 2;</w:t>
      </w:r>
    </w:p>
    <w:p w:rsidR="00CC50ED" w:rsidRPr="0062612F" w:rsidRDefault="00CC50ED" w:rsidP="00CC50ED">
      <w:pPr>
        <w:pStyle w:val="ConsPlusNormal"/>
        <w:widowControl/>
        <w:jc w:val="both"/>
        <w:rPr>
          <w:rFonts w:ascii="Times New Roman" w:hAnsi="Times New Roman" w:cs="Times New Roman"/>
          <w:sz w:val="16"/>
          <w:szCs w:val="16"/>
        </w:rPr>
      </w:pPr>
      <w:r w:rsidRPr="0062612F">
        <w:rPr>
          <w:rFonts w:ascii="Times New Roman" w:hAnsi="Times New Roman" w:cs="Times New Roman"/>
          <w:sz w:val="16"/>
          <w:szCs w:val="16"/>
        </w:rPr>
        <w:t xml:space="preserve">           - расходы бюджета по разделам и подразделам классификации расходов бюджетов за 2022 год согласно   приложению 3;</w:t>
      </w:r>
    </w:p>
    <w:p w:rsidR="00CC50ED" w:rsidRPr="0062612F" w:rsidRDefault="00CC50ED" w:rsidP="00CC50ED">
      <w:pPr>
        <w:pStyle w:val="ConsPlusNormal"/>
        <w:widowControl/>
        <w:ind w:firstLine="540"/>
        <w:jc w:val="both"/>
        <w:rPr>
          <w:rFonts w:ascii="Times New Roman" w:hAnsi="Times New Roman" w:cs="Times New Roman"/>
          <w:sz w:val="16"/>
          <w:szCs w:val="16"/>
        </w:rPr>
      </w:pPr>
      <w:r w:rsidRPr="0062612F">
        <w:rPr>
          <w:rFonts w:ascii="Times New Roman" w:hAnsi="Times New Roman" w:cs="Times New Roman"/>
          <w:sz w:val="16"/>
          <w:szCs w:val="16"/>
        </w:rPr>
        <w:t xml:space="preserve">  - источники финансирования дефицита местного бюджета по кодам классификации источников финансирования дефицитов бюджетов за 2022 год согласно приложению 4.</w:t>
      </w:r>
    </w:p>
    <w:p w:rsidR="00CC50ED" w:rsidRPr="0062612F" w:rsidRDefault="00CC50ED" w:rsidP="00CC50ED">
      <w:pPr>
        <w:pStyle w:val="a8"/>
        <w:jc w:val="both"/>
        <w:rPr>
          <w:rFonts w:ascii="Times New Roman" w:hAnsi="Times New Roman"/>
          <w:sz w:val="16"/>
          <w:szCs w:val="16"/>
        </w:rPr>
      </w:pPr>
    </w:p>
    <w:p w:rsidR="00CC50ED" w:rsidRPr="0062612F" w:rsidRDefault="00CC50ED" w:rsidP="00CC50ED">
      <w:pPr>
        <w:pStyle w:val="a8"/>
        <w:jc w:val="both"/>
        <w:rPr>
          <w:rFonts w:ascii="Times New Roman" w:hAnsi="Times New Roman"/>
          <w:sz w:val="16"/>
          <w:szCs w:val="16"/>
        </w:rPr>
      </w:pPr>
      <w:r w:rsidRPr="0062612F">
        <w:rPr>
          <w:rFonts w:ascii="Times New Roman" w:hAnsi="Times New Roman"/>
          <w:sz w:val="16"/>
          <w:szCs w:val="16"/>
        </w:rPr>
        <w:t xml:space="preserve">         3. Настоящее решение вступает в силу со дня его официального опубликования (обнародования).</w:t>
      </w:r>
    </w:p>
    <w:p w:rsidR="00CC50ED" w:rsidRPr="0062612F" w:rsidRDefault="00CC50ED" w:rsidP="00CC50ED">
      <w:pPr>
        <w:pStyle w:val="ConsPlusNormal"/>
        <w:widowControl/>
        <w:jc w:val="both"/>
        <w:rPr>
          <w:rFonts w:ascii="Times New Roman" w:hAnsi="Times New Roman" w:cs="Times New Roman"/>
          <w:sz w:val="16"/>
          <w:szCs w:val="16"/>
        </w:rPr>
      </w:pPr>
      <w:r w:rsidRPr="0062612F">
        <w:rPr>
          <w:rFonts w:ascii="Times New Roman" w:hAnsi="Times New Roman" w:cs="Times New Roman"/>
          <w:sz w:val="16"/>
          <w:szCs w:val="16"/>
        </w:rPr>
        <w:t xml:space="preserve"> </w:t>
      </w:r>
    </w:p>
    <w:p w:rsidR="00CC50ED" w:rsidRPr="0062612F" w:rsidRDefault="00CC50ED" w:rsidP="00CC50ED">
      <w:pPr>
        <w:pStyle w:val="ConsPlusNormal"/>
        <w:widowControl/>
        <w:jc w:val="both"/>
        <w:rPr>
          <w:rFonts w:ascii="Times New Roman" w:hAnsi="Times New Roman" w:cs="Times New Roman"/>
          <w:sz w:val="16"/>
          <w:szCs w:val="16"/>
        </w:rPr>
      </w:pPr>
      <w:r w:rsidRPr="0062612F">
        <w:rPr>
          <w:rFonts w:ascii="Times New Roman" w:hAnsi="Times New Roman" w:cs="Times New Roman"/>
          <w:sz w:val="16"/>
          <w:szCs w:val="16"/>
        </w:rPr>
        <w:t xml:space="preserve"> Глава Сельского поселения                                                                  </w:t>
      </w:r>
    </w:p>
    <w:p w:rsidR="00CC50ED" w:rsidRPr="0062612F" w:rsidRDefault="00CC50ED" w:rsidP="00CC50ED">
      <w:pPr>
        <w:pStyle w:val="af6"/>
        <w:ind w:left="0"/>
        <w:jc w:val="both"/>
        <w:rPr>
          <w:rFonts w:ascii="Times New Roman" w:hAnsi="Times New Roman" w:cs="Times New Roman"/>
          <w:sz w:val="16"/>
          <w:szCs w:val="16"/>
        </w:rPr>
      </w:pPr>
      <w:r w:rsidRPr="0062612F">
        <w:rPr>
          <w:rFonts w:ascii="Times New Roman" w:hAnsi="Times New Roman" w:cs="Times New Roman"/>
          <w:sz w:val="16"/>
          <w:szCs w:val="16"/>
        </w:rPr>
        <w:t xml:space="preserve">«Пустозерский сельсовет ЗР НАО                                                             С.М.Макарова    </w:t>
      </w:r>
    </w:p>
    <w:p w:rsidR="0062612F" w:rsidRPr="0062612F" w:rsidRDefault="00CC50ED" w:rsidP="00CC50ED">
      <w:pPr>
        <w:pStyle w:val="af6"/>
        <w:ind w:left="0"/>
        <w:jc w:val="both"/>
        <w:rPr>
          <w:rFonts w:ascii="Times New Roman" w:hAnsi="Times New Roman" w:cs="Times New Roman"/>
          <w:sz w:val="16"/>
          <w:szCs w:val="16"/>
        </w:rPr>
      </w:pPr>
      <w:r w:rsidRPr="0062612F">
        <w:rPr>
          <w:rFonts w:ascii="Times New Roman" w:hAnsi="Times New Roman" w:cs="Times New Roman"/>
          <w:sz w:val="16"/>
          <w:szCs w:val="16"/>
        </w:rPr>
        <w:t xml:space="preserve">   </w:t>
      </w:r>
    </w:p>
    <w:tbl>
      <w:tblPr>
        <w:tblW w:w="10644" w:type="dxa"/>
        <w:tblInd w:w="96" w:type="dxa"/>
        <w:tblLayout w:type="fixed"/>
        <w:tblLook w:val="04A0"/>
      </w:tblPr>
      <w:tblGrid>
        <w:gridCol w:w="2420"/>
        <w:gridCol w:w="2700"/>
        <w:gridCol w:w="486"/>
        <w:gridCol w:w="459"/>
        <w:gridCol w:w="480"/>
        <w:gridCol w:w="1366"/>
        <w:gridCol w:w="169"/>
        <w:gridCol w:w="431"/>
        <w:gridCol w:w="769"/>
        <w:gridCol w:w="495"/>
        <w:gridCol w:w="785"/>
        <w:gridCol w:w="84"/>
      </w:tblGrid>
      <w:tr w:rsidR="0062612F" w:rsidRPr="0062612F" w:rsidTr="0062612F">
        <w:trPr>
          <w:trHeight w:val="1350"/>
        </w:trPr>
        <w:tc>
          <w:tcPr>
            <w:tcW w:w="10644" w:type="dxa"/>
            <w:gridSpan w:val="12"/>
            <w:tcBorders>
              <w:top w:val="nil"/>
              <w:left w:val="nil"/>
              <w:bottom w:val="nil"/>
              <w:right w:val="nil"/>
            </w:tcBorders>
            <w:shd w:val="clear" w:color="auto" w:fill="auto"/>
            <w:hideMark/>
          </w:tcPr>
          <w:p w:rsidR="007949D7" w:rsidRDefault="0062612F" w:rsidP="007949D7">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Приложение 1    </w:t>
            </w:r>
            <w:r w:rsidRPr="0062612F">
              <w:rPr>
                <w:rFonts w:ascii="Times New Roman" w:eastAsia="Times New Roman" w:hAnsi="Times New Roman" w:cs="Times New Roman"/>
                <w:sz w:val="16"/>
                <w:szCs w:val="16"/>
              </w:rPr>
              <w:br/>
              <w:t xml:space="preserve"> к Решению Совета депутатов                                                                                                                                                                                                </w:t>
            </w:r>
          </w:p>
          <w:p w:rsidR="0062612F" w:rsidRPr="0062612F" w:rsidRDefault="0062612F" w:rsidP="007949D7">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Сельского Поселения "Пустозерский сельсовет" ЗР НАО      </w:t>
            </w:r>
            <w:r w:rsidRPr="0062612F">
              <w:rPr>
                <w:rFonts w:ascii="Times New Roman" w:eastAsia="Times New Roman" w:hAnsi="Times New Roman" w:cs="Times New Roman"/>
                <w:sz w:val="16"/>
                <w:szCs w:val="16"/>
              </w:rPr>
              <w:br/>
              <w:t>"Об исполнении местного бюджета за 2022 год"                                                                                                                                                                                     от 00.00.2023 г № 00</w:t>
            </w:r>
          </w:p>
        </w:tc>
      </w:tr>
      <w:tr w:rsidR="0062612F" w:rsidRPr="0062612F" w:rsidTr="0062612F">
        <w:trPr>
          <w:trHeight w:val="1350"/>
        </w:trPr>
        <w:tc>
          <w:tcPr>
            <w:tcW w:w="10644" w:type="dxa"/>
            <w:gridSpan w:val="12"/>
            <w:tcBorders>
              <w:top w:val="nil"/>
              <w:left w:val="nil"/>
              <w:bottom w:val="nil"/>
              <w:right w:val="nil"/>
            </w:tcBorders>
            <w:shd w:val="clear" w:color="auto" w:fill="auto"/>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lastRenderedPageBreak/>
              <w:t>Доходы местного бюджета по кодам классификации доходов бюджетов на  2022 год</w:t>
            </w:r>
          </w:p>
        </w:tc>
      </w:tr>
      <w:tr w:rsidR="0062612F" w:rsidRPr="0062612F" w:rsidTr="0062612F">
        <w:trPr>
          <w:gridAfter w:val="1"/>
          <w:wAfter w:w="84" w:type="dxa"/>
          <w:trHeight w:val="225"/>
        </w:trPr>
        <w:tc>
          <w:tcPr>
            <w:tcW w:w="2420" w:type="dxa"/>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5660" w:type="dxa"/>
            <w:gridSpan w:val="6"/>
            <w:tcBorders>
              <w:top w:val="nil"/>
              <w:left w:val="nil"/>
              <w:bottom w:val="nil"/>
              <w:right w:val="nil"/>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p>
        </w:tc>
        <w:tc>
          <w:tcPr>
            <w:tcW w:w="1200" w:type="dxa"/>
            <w:gridSpan w:val="2"/>
            <w:tcBorders>
              <w:top w:val="nil"/>
              <w:left w:val="nil"/>
              <w:bottom w:val="nil"/>
              <w:right w:val="nil"/>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p>
        </w:tc>
        <w:tc>
          <w:tcPr>
            <w:tcW w:w="1280" w:type="dxa"/>
            <w:gridSpan w:val="2"/>
            <w:tcBorders>
              <w:top w:val="nil"/>
              <w:left w:val="nil"/>
              <w:bottom w:val="nil"/>
              <w:right w:val="nil"/>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(тыс.руб.)</w:t>
            </w:r>
          </w:p>
        </w:tc>
      </w:tr>
      <w:tr w:rsidR="0062612F" w:rsidRPr="0062612F" w:rsidTr="0062612F">
        <w:trPr>
          <w:gridAfter w:val="1"/>
          <w:wAfter w:w="84" w:type="dxa"/>
          <w:trHeight w:val="230"/>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Код                                  бюджетной классификации Россиийской Федерации</w:t>
            </w:r>
          </w:p>
        </w:tc>
        <w:tc>
          <w:tcPr>
            <w:tcW w:w="56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Наименование                                                                                                                статьи доходов</w:t>
            </w:r>
          </w:p>
        </w:tc>
        <w:tc>
          <w:tcPr>
            <w:tcW w:w="12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Утверждено  на 2022 год</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Исполнено за  2022 год</w:t>
            </w:r>
          </w:p>
        </w:tc>
      </w:tr>
      <w:tr w:rsidR="0062612F" w:rsidRPr="0062612F" w:rsidTr="0062612F">
        <w:trPr>
          <w:gridAfter w:val="1"/>
          <w:wAfter w:w="84" w:type="dxa"/>
          <w:trHeight w:val="555"/>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5660" w:type="dxa"/>
            <w:gridSpan w:val="6"/>
            <w:vMerge/>
            <w:tcBorders>
              <w:top w:val="single" w:sz="4" w:space="0" w:color="auto"/>
              <w:left w:val="single" w:sz="4" w:space="0" w:color="auto"/>
              <w:bottom w:val="single" w:sz="4" w:space="0" w:color="auto"/>
              <w:right w:val="single" w:sz="4" w:space="0" w:color="auto"/>
            </w:tcBorders>
            <w:vAlign w:val="center"/>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1200" w:type="dxa"/>
            <w:gridSpan w:val="2"/>
            <w:vMerge/>
            <w:tcBorders>
              <w:top w:val="single" w:sz="4" w:space="0" w:color="auto"/>
              <w:left w:val="single" w:sz="4" w:space="0" w:color="auto"/>
              <w:bottom w:val="single" w:sz="4" w:space="0" w:color="000000"/>
              <w:right w:val="single" w:sz="4" w:space="0" w:color="auto"/>
            </w:tcBorders>
            <w:vAlign w:val="center"/>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62612F" w:rsidRPr="0062612F" w:rsidRDefault="0062612F" w:rsidP="0062612F">
            <w:pPr>
              <w:spacing w:after="0" w:line="240" w:lineRule="auto"/>
              <w:rPr>
                <w:rFonts w:ascii="Times New Roman" w:eastAsia="Times New Roman" w:hAnsi="Times New Roman" w:cs="Times New Roman"/>
                <w:sz w:val="16"/>
                <w:szCs w:val="16"/>
              </w:rPr>
            </w:pP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000 1 00 00000 00 0000 000</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НАЛОГОВЫЕ И НЕНАЛОГОВЫЕ ДОХОДЫ</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4828,0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4290,8</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000 1 01 00000 00 0000 000</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Налоги на прибыль, доходы</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1331,1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1489,6</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000 1 01 02000 01 0000 110</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Налог на доходы физических лиц</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1331,1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1489,6</w:t>
            </w:r>
          </w:p>
        </w:tc>
      </w:tr>
      <w:tr w:rsidR="0062612F" w:rsidRPr="0062612F" w:rsidTr="007949D7">
        <w:trPr>
          <w:gridAfter w:val="1"/>
          <w:wAfter w:w="84" w:type="dxa"/>
          <w:trHeight w:val="622"/>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182 1 01 02010 01 0000 110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1331,1</w:t>
            </w:r>
          </w:p>
        </w:tc>
        <w:tc>
          <w:tcPr>
            <w:tcW w:w="128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1449,9</w:t>
            </w:r>
          </w:p>
        </w:tc>
      </w:tr>
      <w:tr w:rsidR="0062612F" w:rsidRPr="0062612F" w:rsidTr="007949D7">
        <w:trPr>
          <w:gridAfter w:val="1"/>
          <w:wAfter w:w="84" w:type="dxa"/>
          <w:trHeight w:val="434"/>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182 1 01 02030 01 0000 110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0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w:t>
            </w:r>
          </w:p>
        </w:tc>
        <w:tc>
          <w:tcPr>
            <w:tcW w:w="128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16,0</w:t>
            </w:r>
          </w:p>
        </w:tc>
      </w:tr>
      <w:tr w:rsidR="0062612F" w:rsidRPr="0062612F" w:rsidTr="007949D7">
        <w:trPr>
          <w:gridAfter w:val="1"/>
          <w:wAfter w:w="84" w:type="dxa"/>
          <w:trHeight w:val="99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182 1 01 02080 01 0000 110</w:t>
            </w:r>
          </w:p>
        </w:tc>
        <w:tc>
          <w:tcPr>
            <w:tcW w:w="5660" w:type="dxa"/>
            <w:gridSpan w:val="6"/>
            <w:tcBorders>
              <w:top w:val="nil"/>
              <w:left w:val="nil"/>
              <w:bottom w:val="nil"/>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color w:val="000000"/>
                <w:sz w:val="16"/>
                <w:szCs w:val="16"/>
              </w:rPr>
            </w:pPr>
            <w:r w:rsidRPr="0062612F">
              <w:rPr>
                <w:rFonts w:ascii="Times New Roman" w:eastAsia="Times New Roman" w:hAnsi="Times New Roman" w:cs="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00" w:type="dxa"/>
            <w:gridSpan w:val="2"/>
            <w:tcBorders>
              <w:top w:val="nil"/>
              <w:left w:val="single" w:sz="4" w:space="0" w:color="auto"/>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w:t>
            </w:r>
          </w:p>
        </w:tc>
        <w:tc>
          <w:tcPr>
            <w:tcW w:w="1280" w:type="dxa"/>
            <w:gridSpan w:val="2"/>
            <w:tcBorders>
              <w:top w:val="nil"/>
              <w:left w:val="nil"/>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23,7</w:t>
            </w:r>
          </w:p>
        </w:tc>
      </w:tr>
      <w:tr w:rsidR="0062612F" w:rsidRPr="0062612F" w:rsidTr="0062612F">
        <w:trPr>
          <w:gridAfter w:val="1"/>
          <w:wAfter w:w="84" w:type="dxa"/>
          <w:trHeight w:val="528"/>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000 1 03 00000 00 0000 000</w:t>
            </w:r>
          </w:p>
        </w:tc>
        <w:tc>
          <w:tcPr>
            <w:tcW w:w="5660" w:type="dxa"/>
            <w:gridSpan w:val="6"/>
            <w:tcBorders>
              <w:top w:val="single" w:sz="4" w:space="0" w:color="auto"/>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Налоги на товары (работы, услуги), реализуемые на территории Российской Федерации</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339,3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368,5</w:t>
            </w:r>
          </w:p>
        </w:tc>
      </w:tr>
      <w:tr w:rsidR="0062612F" w:rsidRPr="0062612F" w:rsidTr="0062612F">
        <w:trPr>
          <w:gridAfter w:val="1"/>
          <w:wAfter w:w="84" w:type="dxa"/>
          <w:trHeight w:val="540"/>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000 1 03 02000 01 0000 110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339,3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368,5</w:t>
            </w:r>
          </w:p>
        </w:tc>
      </w:tr>
      <w:tr w:rsidR="0062612F" w:rsidRPr="0062612F" w:rsidTr="007949D7">
        <w:trPr>
          <w:gridAfter w:val="1"/>
          <w:wAfter w:w="84" w:type="dxa"/>
          <w:trHeight w:val="1165"/>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100 1 03 02231 01 0000 110</w:t>
            </w:r>
          </w:p>
        </w:tc>
        <w:tc>
          <w:tcPr>
            <w:tcW w:w="5660" w:type="dxa"/>
            <w:gridSpan w:val="6"/>
            <w:tcBorders>
              <w:top w:val="nil"/>
              <w:left w:val="nil"/>
              <w:bottom w:val="nil"/>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0" w:type="dxa"/>
            <w:gridSpan w:val="2"/>
            <w:tcBorders>
              <w:top w:val="nil"/>
              <w:left w:val="single" w:sz="4" w:space="0" w:color="auto"/>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164,4</w:t>
            </w:r>
          </w:p>
        </w:tc>
        <w:tc>
          <w:tcPr>
            <w:tcW w:w="128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184,7</w:t>
            </w:r>
          </w:p>
        </w:tc>
      </w:tr>
      <w:tr w:rsidR="0062612F" w:rsidRPr="0062612F" w:rsidTr="007949D7">
        <w:trPr>
          <w:gridAfter w:val="1"/>
          <w:wAfter w:w="84" w:type="dxa"/>
          <w:trHeight w:val="1409"/>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100 1 03 02241 01 0000 110</w:t>
            </w:r>
          </w:p>
        </w:tc>
        <w:tc>
          <w:tcPr>
            <w:tcW w:w="5660" w:type="dxa"/>
            <w:gridSpan w:val="6"/>
            <w:tcBorders>
              <w:top w:val="single" w:sz="4" w:space="0" w:color="auto"/>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0,8</w:t>
            </w:r>
          </w:p>
        </w:tc>
        <w:tc>
          <w:tcPr>
            <w:tcW w:w="128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w:t>
            </w:r>
          </w:p>
        </w:tc>
      </w:tr>
      <w:tr w:rsidR="0062612F" w:rsidRPr="0062612F" w:rsidTr="007949D7">
        <w:trPr>
          <w:gridAfter w:val="1"/>
          <w:wAfter w:w="84" w:type="dxa"/>
          <w:trHeight w:val="1116"/>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100 1 03 02251 01 0000 110</w:t>
            </w:r>
          </w:p>
        </w:tc>
        <w:tc>
          <w:tcPr>
            <w:tcW w:w="5660" w:type="dxa"/>
            <w:gridSpan w:val="6"/>
            <w:tcBorders>
              <w:top w:val="nil"/>
              <w:left w:val="nil"/>
              <w:bottom w:val="nil"/>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0" w:type="dxa"/>
            <w:gridSpan w:val="2"/>
            <w:tcBorders>
              <w:top w:val="nil"/>
              <w:left w:val="single" w:sz="4" w:space="0" w:color="auto"/>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192,2</w:t>
            </w:r>
          </w:p>
        </w:tc>
        <w:tc>
          <w:tcPr>
            <w:tcW w:w="128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203,9</w:t>
            </w:r>
          </w:p>
        </w:tc>
      </w:tr>
      <w:tr w:rsidR="0062612F" w:rsidRPr="0062612F" w:rsidTr="007949D7">
        <w:trPr>
          <w:gridAfter w:val="1"/>
          <w:wAfter w:w="84" w:type="dxa"/>
          <w:trHeight w:val="1133"/>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100 1 03 02261 01 0000 110</w:t>
            </w:r>
          </w:p>
        </w:tc>
        <w:tc>
          <w:tcPr>
            <w:tcW w:w="5660" w:type="dxa"/>
            <w:gridSpan w:val="6"/>
            <w:tcBorders>
              <w:top w:val="single" w:sz="4" w:space="0" w:color="auto"/>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-18,1</w:t>
            </w:r>
          </w:p>
        </w:tc>
        <w:tc>
          <w:tcPr>
            <w:tcW w:w="128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-21,1</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000 1 05 00000 00 0000 000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Налоги на совокупный доход</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1791,3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1356,1</w:t>
            </w:r>
          </w:p>
        </w:tc>
      </w:tr>
      <w:tr w:rsidR="0062612F" w:rsidRPr="0062612F" w:rsidTr="0062612F">
        <w:trPr>
          <w:gridAfter w:val="1"/>
          <w:wAfter w:w="84" w:type="dxa"/>
          <w:trHeight w:val="528"/>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000 1 05 01000 00 0000 110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Налог, взимаемый в связи с применением упрощенной системы налогообложения</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222,3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259,9</w:t>
            </w:r>
          </w:p>
        </w:tc>
      </w:tr>
      <w:tr w:rsidR="0062612F" w:rsidRPr="0062612F" w:rsidTr="0062612F">
        <w:trPr>
          <w:gridAfter w:val="1"/>
          <w:wAfter w:w="84" w:type="dxa"/>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182 1 05 01011 01 0000 110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120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218,9</w:t>
            </w:r>
          </w:p>
        </w:tc>
        <w:tc>
          <w:tcPr>
            <w:tcW w:w="1280" w:type="dxa"/>
            <w:gridSpan w:val="2"/>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256,5</w:t>
            </w:r>
          </w:p>
        </w:tc>
      </w:tr>
      <w:tr w:rsidR="0062612F" w:rsidRPr="0062612F" w:rsidTr="007949D7">
        <w:trPr>
          <w:gridAfter w:val="1"/>
          <w:wAfter w:w="84" w:type="dxa"/>
          <w:trHeight w:val="47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182 1 05 01021 01 0000 110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3,4</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3,4</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000 1 05 03000 01 0000 110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Единый сельскохозяйственный налог</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1569,0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1096,2</w:t>
            </w:r>
          </w:p>
        </w:tc>
      </w:tr>
      <w:tr w:rsidR="0062612F" w:rsidRPr="0062612F" w:rsidTr="0062612F">
        <w:trPr>
          <w:gridAfter w:val="1"/>
          <w:wAfter w:w="84" w:type="dxa"/>
          <w:trHeight w:val="276"/>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182 1 05 03010 01 0000 110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Единый сельскохозяйственный налог</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1569,0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1096,2</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000 1 06 00000 00 0000 000</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Налоги на имущество</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201,5</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72,0</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000 1 06 01000 00 0000 110</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Налог на имущество физических лиц</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9,1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7,9</w:t>
            </w:r>
          </w:p>
        </w:tc>
      </w:tr>
      <w:tr w:rsidR="0062612F" w:rsidRPr="0062612F" w:rsidTr="007949D7">
        <w:trPr>
          <w:gridAfter w:val="1"/>
          <w:wAfter w:w="84" w:type="dxa"/>
          <w:trHeight w:val="421"/>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lastRenderedPageBreak/>
              <w:t>182 1 06 01030 10 0000 110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9,1</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7,9</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000 1 06 06000  00 0000 110</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Земельный налог </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192,4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64,1</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182 1 06 06030 00 0000 110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Земельный налог с организаций</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112,4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-11,0</w:t>
            </w:r>
          </w:p>
        </w:tc>
      </w:tr>
      <w:tr w:rsidR="0062612F" w:rsidRPr="0062612F" w:rsidTr="0062612F">
        <w:trPr>
          <w:gridAfter w:val="1"/>
          <w:wAfter w:w="84" w:type="dxa"/>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182 1 06 06033 10 0000 110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112,4</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-11,0</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182 1 06 06040 00 0000 110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Земельный налог с физических лиц</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80,0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75,1</w:t>
            </w:r>
          </w:p>
        </w:tc>
      </w:tr>
      <w:tr w:rsidR="0062612F" w:rsidRPr="0062612F" w:rsidTr="0062612F">
        <w:trPr>
          <w:gridAfter w:val="1"/>
          <w:wAfter w:w="84" w:type="dxa"/>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182 1 06 06043 10 0000 110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80,0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75,1</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000 1 08 00000 00 0000 000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Государственная пошлина </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4,3</w:t>
            </w:r>
          </w:p>
        </w:tc>
      </w:tr>
      <w:tr w:rsidR="0062612F" w:rsidRPr="0062612F" w:rsidTr="0062612F">
        <w:trPr>
          <w:gridAfter w:val="1"/>
          <w:wAfter w:w="84" w:type="dxa"/>
          <w:trHeight w:val="792"/>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000 1 08 04000 01 0000 110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4,3</w:t>
            </w:r>
          </w:p>
        </w:tc>
      </w:tr>
      <w:tr w:rsidR="0062612F" w:rsidRPr="0062612F" w:rsidTr="007949D7">
        <w:trPr>
          <w:gridAfter w:val="1"/>
          <w:wAfter w:w="84" w:type="dxa"/>
          <w:trHeight w:val="829"/>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630 1 08 04020 01 0000 110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jc w:val="both"/>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4,3</w:t>
            </w:r>
          </w:p>
        </w:tc>
      </w:tr>
      <w:tr w:rsidR="0062612F" w:rsidRPr="0062612F" w:rsidTr="0062612F">
        <w:trPr>
          <w:gridAfter w:val="1"/>
          <w:wAfter w:w="84" w:type="dxa"/>
          <w:trHeight w:val="525"/>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000 1 09 00000 00 0000 000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jc w:val="both"/>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Задолженность и перерасчеты по отмененным налогам, сборам и иным обязательным платежам</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-0,7</w:t>
            </w:r>
          </w:p>
        </w:tc>
      </w:tr>
      <w:tr w:rsidR="0062612F" w:rsidRPr="0062612F" w:rsidTr="0062612F">
        <w:trPr>
          <w:gridAfter w:val="1"/>
          <w:wAfter w:w="84" w:type="dxa"/>
          <w:trHeight w:val="28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color w:val="22272F"/>
                <w:sz w:val="16"/>
                <w:szCs w:val="16"/>
              </w:rPr>
            </w:pPr>
            <w:r w:rsidRPr="0062612F">
              <w:rPr>
                <w:rFonts w:ascii="Times New Roman" w:eastAsia="Times New Roman" w:hAnsi="Times New Roman" w:cs="Times New Roman"/>
                <w:color w:val="22272F"/>
                <w:sz w:val="16"/>
                <w:szCs w:val="16"/>
              </w:rPr>
              <w:t>000 1 09 04000 00 0000 110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jc w:val="both"/>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Налоги на имущество</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-0,7</w:t>
            </w:r>
          </w:p>
        </w:tc>
      </w:tr>
      <w:tr w:rsidR="0062612F" w:rsidRPr="0062612F" w:rsidTr="0062612F">
        <w:trPr>
          <w:gridAfter w:val="1"/>
          <w:wAfter w:w="84" w:type="dxa"/>
          <w:trHeight w:val="52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000 1 09 04050 00 0000 110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jc w:val="both"/>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Земельный налог (по обязательствам, возникшим до 1 января 2006 года</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-0,7</w:t>
            </w:r>
          </w:p>
        </w:tc>
      </w:tr>
      <w:tr w:rsidR="0062612F" w:rsidRPr="0062612F" w:rsidTr="0062612F">
        <w:trPr>
          <w:gridAfter w:val="1"/>
          <w:wAfter w:w="84" w:type="dxa"/>
          <w:trHeight w:val="52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182 1 09 04053 10 0000 110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jc w:val="both"/>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Земельный налог (по обязательствам, возникшим до 1 января 2006 года), мобилизуемый на территориях сельских поселений</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-0,7</w:t>
            </w:r>
          </w:p>
        </w:tc>
      </w:tr>
      <w:tr w:rsidR="0062612F" w:rsidRPr="0062612F" w:rsidTr="0062612F">
        <w:trPr>
          <w:gridAfter w:val="1"/>
          <w:wAfter w:w="84" w:type="dxa"/>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000 1 11 00000 00 0000 000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581,1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467,7</w:t>
            </w:r>
          </w:p>
        </w:tc>
      </w:tr>
      <w:tr w:rsidR="0062612F" w:rsidRPr="0062612F" w:rsidTr="007949D7">
        <w:trPr>
          <w:gridAfter w:val="1"/>
          <w:wAfter w:w="84" w:type="dxa"/>
          <w:trHeight w:val="913"/>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000 1 11 05000 00 0000 120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371,8</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255,9</w:t>
            </w:r>
          </w:p>
        </w:tc>
      </w:tr>
      <w:tr w:rsidR="0062612F" w:rsidRPr="0062612F" w:rsidTr="007949D7">
        <w:trPr>
          <w:gridAfter w:val="1"/>
          <w:wAfter w:w="84" w:type="dxa"/>
          <w:trHeight w:val="841"/>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000 1 11 05020 00 0000 120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55,0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21,9</w:t>
            </w:r>
          </w:p>
        </w:tc>
      </w:tr>
      <w:tr w:rsidR="0062612F" w:rsidRPr="0062612F" w:rsidTr="007949D7">
        <w:trPr>
          <w:gridAfter w:val="1"/>
          <w:wAfter w:w="84" w:type="dxa"/>
          <w:trHeight w:val="839"/>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630 1 11 05025 10 0000 120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55,0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21,9</w:t>
            </w:r>
          </w:p>
        </w:tc>
      </w:tr>
      <w:tr w:rsidR="0062612F" w:rsidRPr="0062612F" w:rsidTr="007949D7">
        <w:trPr>
          <w:gridAfter w:val="1"/>
          <w:wAfter w:w="84" w:type="dxa"/>
          <w:trHeight w:val="412"/>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000 1 11 05070 00 0000 120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316,8</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234,0</w:t>
            </w:r>
          </w:p>
        </w:tc>
      </w:tr>
      <w:tr w:rsidR="0062612F" w:rsidRPr="0062612F" w:rsidTr="0062612F">
        <w:trPr>
          <w:gridAfter w:val="1"/>
          <w:wAfter w:w="84" w:type="dxa"/>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630 1 11 05075 10 0000 120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316,8</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234,0</w:t>
            </w:r>
          </w:p>
        </w:tc>
      </w:tr>
      <w:tr w:rsidR="0062612F" w:rsidRPr="0062612F" w:rsidTr="007949D7">
        <w:trPr>
          <w:gridAfter w:val="1"/>
          <w:wAfter w:w="84" w:type="dxa"/>
          <w:trHeight w:val="993"/>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000 1 11 09000 00 0000 120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209,3</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211,8</w:t>
            </w:r>
          </w:p>
        </w:tc>
      </w:tr>
      <w:tr w:rsidR="0062612F" w:rsidRPr="0062612F" w:rsidTr="007949D7">
        <w:trPr>
          <w:gridAfter w:val="1"/>
          <w:wAfter w:w="84" w:type="dxa"/>
          <w:trHeight w:val="69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000 1 11 09040 00 0000 120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209,3</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211,8</w:t>
            </w:r>
          </w:p>
        </w:tc>
      </w:tr>
      <w:tr w:rsidR="0062612F" w:rsidRPr="0062612F" w:rsidTr="007949D7">
        <w:trPr>
          <w:gridAfter w:val="1"/>
          <w:wAfter w:w="84" w:type="dxa"/>
          <w:trHeight w:val="791"/>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630 1 11 09045 10 0000 120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209,3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211,8</w:t>
            </w:r>
          </w:p>
        </w:tc>
      </w:tr>
      <w:tr w:rsidR="0062612F" w:rsidRPr="0062612F" w:rsidTr="0062612F">
        <w:trPr>
          <w:gridAfter w:val="1"/>
          <w:wAfter w:w="84" w:type="dxa"/>
          <w:trHeight w:val="34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000 1 13 00000 00 0000 000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Доходы от оказания платных услуг и компенсации затрат государства</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528,0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482,6</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0 00 1 13 02000 00 0000 130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от компенсации затрат государства</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528,0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482,6</w:t>
            </w:r>
          </w:p>
        </w:tc>
      </w:tr>
      <w:tr w:rsidR="0062612F" w:rsidRPr="0062612F" w:rsidTr="0062612F">
        <w:trPr>
          <w:gridAfter w:val="1"/>
          <w:wAfter w:w="84" w:type="dxa"/>
          <w:trHeight w:val="792"/>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630 1 13 02065 10 0000 130 </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528,0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482,6</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lastRenderedPageBreak/>
              <w:t>000 1 16 00000 00  0000  000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Штрафы, санкции, возмещение ущерба</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50,7</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50,7</w:t>
            </w:r>
          </w:p>
        </w:tc>
      </w:tr>
      <w:tr w:rsidR="0062612F" w:rsidRPr="0062612F" w:rsidTr="007949D7">
        <w:trPr>
          <w:gridAfter w:val="1"/>
          <w:wAfter w:w="84" w:type="dxa"/>
          <w:trHeight w:val="1148"/>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000 1 16 07000 01 0000 140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50,7</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50,7</w:t>
            </w:r>
          </w:p>
        </w:tc>
      </w:tr>
      <w:tr w:rsidR="0062612F" w:rsidRPr="0062612F" w:rsidTr="007949D7">
        <w:trPr>
          <w:gridAfter w:val="1"/>
          <w:wAfter w:w="84" w:type="dxa"/>
          <w:trHeight w:val="838"/>
        </w:trPr>
        <w:tc>
          <w:tcPr>
            <w:tcW w:w="2420" w:type="dxa"/>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630 1 16 07010 10 0000 140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50,7</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50,7</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000 2 00 00000 00 0000 000</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БЕЗВОЗМЕЗДНЫЕ ПОСТУПЛЕНИЯ </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57273,7</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55634,2</w:t>
            </w:r>
          </w:p>
        </w:tc>
      </w:tr>
      <w:tr w:rsidR="0062612F" w:rsidRPr="0062612F" w:rsidTr="0062612F">
        <w:trPr>
          <w:gridAfter w:val="1"/>
          <w:wAfter w:w="84" w:type="dxa"/>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000 2 02 00000 00 0000 000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57140,7</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55501,2</w:t>
            </w:r>
          </w:p>
        </w:tc>
      </w:tr>
      <w:tr w:rsidR="0062612F" w:rsidRPr="0062612F" w:rsidTr="0062612F">
        <w:trPr>
          <w:gridAfter w:val="1"/>
          <w:wAfter w:w="84" w:type="dxa"/>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000 2 02 10000 00 0000 150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ДОТАЦИИ БЮДЖЕТАМ БЮДЖЕТНОЙ СИСТЕМЫ РОССИЙСКОЙ ФЕДЕРАЦИИ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4299,1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4299,1</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000 2 02 15001 00 0000 150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Дотации на выравнивание бюджетной обеспеченности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2010,4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2010,4</w:t>
            </w:r>
          </w:p>
        </w:tc>
      </w:tr>
      <w:tr w:rsidR="0062612F" w:rsidRPr="0062612F" w:rsidTr="0062612F">
        <w:trPr>
          <w:gridAfter w:val="1"/>
          <w:wAfter w:w="84" w:type="dxa"/>
          <w:trHeight w:val="48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630 2 02 15001 10 0000 150</w:t>
            </w:r>
          </w:p>
        </w:tc>
        <w:tc>
          <w:tcPr>
            <w:tcW w:w="5660" w:type="dxa"/>
            <w:gridSpan w:val="6"/>
            <w:tcBorders>
              <w:top w:val="nil"/>
              <w:left w:val="nil"/>
              <w:bottom w:val="single" w:sz="4" w:space="0" w:color="auto"/>
              <w:right w:val="single" w:sz="4" w:space="0" w:color="000000"/>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r w:rsidRPr="0062612F">
              <w:rPr>
                <w:rFonts w:ascii="Times New Roman" w:eastAsia="Times New Roman" w:hAnsi="Times New Roman" w:cs="Times New Roman"/>
                <w:sz w:val="16"/>
                <w:szCs w:val="16"/>
              </w:rPr>
              <w:br/>
              <w:t xml:space="preserve"> </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2010,4</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2010,4</w:t>
            </w:r>
          </w:p>
        </w:tc>
      </w:tr>
      <w:tr w:rsidR="0062612F" w:rsidRPr="0062612F" w:rsidTr="0062612F">
        <w:trPr>
          <w:gridAfter w:val="1"/>
          <w:wAfter w:w="84" w:type="dxa"/>
          <w:trHeight w:val="73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000 2 02 16001 00 0000 150</w:t>
            </w:r>
          </w:p>
        </w:tc>
        <w:tc>
          <w:tcPr>
            <w:tcW w:w="5660" w:type="dxa"/>
            <w:gridSpan w:val="6"/>
            <w:tcBorders>
              <w:top w:val="nil"/>
              <w:left w:val="nil"/>
              <w:bottom w:val="single" w:sz="4" w:space="0" w:color="000000"/>
              <w:right w:val="nil"/>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r w:rsidRPr="0062612F">
              <w:rPr>
                <w:rFonts w:ascii="Times New Roman" w:eastAsia="Times New Roman" w:hAnsi="Times New Roman" w:cs="Times New Roman"/>
                <w:b/>
                <w:bCs/>
                <w:sz w:val="16"/>
                <w:szCs w:val="16"/>
              </w:rPr>
              <w:br/>
              <w:t xml:space="preserve"> </w:t>
            </w: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2288,7</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2288,7</w:t>
            </w:r>
          </w:p>
        </w:tc>
      </w:tr>
      <w:tr w:rsidR="0062612F" w:rsidRPr="0062612F" w:rsidTr="0062612F">
        <w:trPr>
          <w:gridAfter w:val="1"/>
          <w:wAfter w:w="84" w:type="dxa"/>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630 2 02 16001 10 0000 150</w:t>
            </w:r>
          </w:p>
        </w:tc>
        <w:tc>
          <w:tcPr>
            <w:tcW w:w="5660" w:type="dxa"/>
            <w:gridSpan w:val="6"/>
            <w:tcBorders>
              <w:top w:val="nil"/>
              <w:left w:val="nil"/>
              <w:bottom w:val="single" w:sz="4" w:space="0" w:color="auto"/>
              <w:right w:val="single" w:sz="4" w:space="0" w:color="000000"/>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r w:rsidRPr="0062612F">
              <w:rPr>
                <w:rFonts w:ascii="Times New Roman" w:eastAsia="Times New Roman" w:hAnsi="Times New Roman" w:cs="Times New Roman"/>
                <w:sz w:val="16"/>
                <w:szCs w:val="16"/>
              </w:rPr>
              <w:br/>
              <w:t xml:space="preserve"> </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2288,7</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2288,7</w:t>
            </w:r>
          </w:p>
        </w:tc>
      </w:tr>
      <w:tr w:rsidR="0062612F" w:rsidRPr="0062612F" w:rsidTr="0062612F">
        <w:trPr>
          <w:gridAfter w:val="1"/>
          <w:wAfter w:w="84" w:type="dxa"/>
          <w:trHeight w:val="540"/>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000 2 02 20000  00  0000  150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761,3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429,1</w:t>
            </w:r>
          </w:p>
        </w:tc>
      </w:tr>
      <w:tr w:rsidR="0062612F" w:rsidRPr="0062612F" w:rsidTr="0062612F">
        <w:trPr>
          <w:gridAfter w:val="1"/>
          <w:wAfter w:w="84" w:type="dxa"/>
          <w:trHeight w:val="288"/>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000 2 02 29999  00  0000  150</w:t>
            </w:r>
          </w:p>
        </w:tc>
        <w:tc>
          <w:tcPr>
            <w:tcW w:w="5660" w:type="dxa"/>
            <w:gridSpan w:val="6"/>
            <w:tcBorders>
              <w:top w:val="nil"/>
              <w:left w:val="nil"/>
              <w:bottom w:val="single" w:sz="4" w:space="0" w:color="auto"/>
              <w:right w:val="nil"/>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Прочие субсидии</w:t>
            </w: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761,3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429,1</w:t>
            </w:r>
          </w:p>
        </w:tc>
      </w:tr>
      <w:tr w:rsidR="0062612F" w:rsidRPr="0062612F" w:rsidTr="0062612F">
        <w:trPr>
          <w:gridAfter w:val="1"/>
          <w:wAfter w:w="84" w:type="dxa"/>
          <w:trHeight w:val="288"/>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630 2 02 29999   10 0000  150</w:t>
            </w:r>
          </w:p>
        </w:tc>
        <w:tc>
          <w:tcPr>
            <w:tcW w:w="5660" w:type="dxa"/>
            <w:gridSpan w:val="6"/>
            <w:tcBorders>
              <w:top w:val="nil"/>
              <w:left w:val="nil"/>
              <w:bottom w:val="single" w:sz="4" w:space="0" w:color="auto"/>
              <w:right w:val="nil"/>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Прочие субсидии бюджетам сельских поселений</w:t>
            </w: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761,3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429,1</w:t>
            </w:r>
          </w:p>
        </w:tc>
      </w:tr>
      <w:tr w:rsidR="0062612F" w:rsidRPr="0062612F" w:rsidTr="0062612F">
        <w:trPr>
          <w:gridAfter w:val="1"/>
          <w:wAfter w:w="84" w:type="dxa"/>
          <w:trHeight w:val="744"/>
        </w:trPr>
        <w:tc>
          <w:tcPr>
            <w:tcW w:w="2420" w:type="dxa"/>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630 2 02 29999 10 0000 150</w:t>
            </w:r>
          </w:p>
        </w:tc>
        <w:tc>
          <w:tcPr>
            <w:tcW w:w="5660" w:type="dxa"/>
            <w:gridSpan w:val="6"/>
            <w:tcBorders>
              <w:top w:val="nil"/>
              <w:left w:val="nil"/>
              <w:bottom w:val="single" w:sz="4" w:space="0" w:color="auto"/>
              <w:right w:val="nil"/>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w:t>
            </w:r>
          </w:p>
        </w:tc>
        <w:tc>
          <w:tcPr>
            <w:tcW w:w="1200" w:type="dxa"/>
            <w:gridSpan w:val="2"/>
            <w:tcBorders>
              <w:top w:val="nil"/>
              <w:left w:val="single" w:sz="4" w:space="0" w:color="auto"/>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761,3</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429,1</w:t>
            </w:r>
          </w:p>
        </w:tc>
      </w:tr>
      <w:tr w:rsidR="0062612F" w:rsidRPr="0062612F" w:rsidTr="0062612F">
        <w:trPr>
          <w:gridAfter w:val="1"/>
          <w:wAfter w:w="84" w:type="dxa"/>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000 2 02 30000 00 0000 150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СУБВЕНЦИИ БЮДЖЕТАМ БЮДЖЕТНОЙ СИСТЕМЫ РОССИЙСКОЙ ФЕДЕРАЦИИ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399,4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399,3</w:t>
            </w:r>
          </w:p>
        </w:tc>
      </w:tr>
      <w:tr w:rsidR="0062612F" w:rsidRPr="0062612F" w:rsidTr="0062612F">
        <w:trPr>
          <w:gridAfter w:val="1"/>
          <w:wAfter w:w="84" w:type="dxa"/>
          <w:trHeight w:val="52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000 2 02 30024 00 0000 150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211,1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211,0</w:t>
            </w:r>
          </w:p>
        </w:tc>
      </w:tr>
      <w:tr w:rsidR="0062612F" w:rsidRPr="0062612F" w:rsidTr="0062612F">
        <w:trPr>
          <w:gridAfter w:val="1"/>
          <w:wAfter w:w="84" w:type="dxa"/>
          <w:trHeight w:val="58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000 2 02 30024 10 0000 150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211,1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211,0</w:t>
            </w:r>
          </w:p>
        </w:tc>
      </w:tr>
      <w:tr w:rsidR="0062612F" w:rsidRPr="0062612F" w:rsidTr="0062612F">
        <w:trPr>
          <w:gridAfter w:val="1"/>
          <w:wAfter w:w="84" w:type="dxa"/>
          <w:trHeight w:val="82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630 2 02 30024 10 0000 150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13,7</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13,7</w:t>
            </w:r>
          </w:p>
        </w:tc>
      </w:tr>
      <w:tr w:rsidR="0062612F" w:rsidRPr="0062612F" w:rsidTr="007949D7">
        <w:trPr>
          <w:gridAfter w:val="1"/>
          <w:wAfter w:w="84" w:type="dxa"/>
          <w:trHeight w:val="626"/>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630 2 02 30024 10 0000 150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197,4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197,3</w:t>
            </w:r>
          </w:p>
        </w:tc>
      </w:tr>
      <w:tr w:rsidR="0062612F" w:rsidRPr="0062612F" w:rsidTr="0062612F">
        <w:trPr>
          <w:gridAfter w:val="1"/>
          <w:wAfter w:w="84" w:type="dxa"/>
          <w:trHeight w:val="75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000 2 02 35118 00 0000 150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188,3</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188,3</w:t>
            </w:r>
          </w:p>
        </w:tc>
      </w:tr>
      <w:tr w:rsidR="0062612F" w:rsidRPr="0062612F" w:rsidTr="0062612F">
        <w:trPr>
          <w:gridAfter w:val="1"/>
          <w:wAfter w:w="84" w:type="dxa"/>
          <w:trHeight w:val="78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630 2 02 35118 10 0000 150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188,3</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188,3</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000 2 02 40000 00 0000 150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51680,9</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50373,7</w:t>
            </w:r>
          </w:p>
        </w:tc>
      </w:tr>
      <w:tr w:rsidR="0062612F" w:rsidRPr="0062612F" w:rsidTr="0062612F">
        <w:trPr>
          <w:gridAfter w:val="1"/>
          <w:wAfter w:w="84" w:type="dxa"/>
          <w:trHeight w:val="112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000 2 02 40014 00 0000 150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2654,8</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1387,3</w:t>
            </w:r>
          </w:p>
        </w:tc>
      </w:tr>
      <w:tr w:rsidR="0062612F" w:rsidRPr="0062612F" w:rsidTr="007949D7">
        <w:trPr>
          <w:gridAfter w:val="1"/>
          <w:wAfter w:w="84" w:type="dxa"/>
          <w:trHeight w:val="846"/>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lastRenderedPageBreak/>
              <w:t>630 2 02 40014 10 0000 150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2654,8</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1387,3</w:t>
            </w:r>
          </w:p>
        </w:tc>
      </w:tr>
      <w:tr w:rsidR="0062612F" w:rsidRPr="0062612F" w:rsidTr="0062612F">
        <w:trPr>
          <w:gridAfter w:val="1"/>
          <w:wAfter w:w="84" w:type="dxa"/>
          <w:trHeight w:val="76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630 2 02 40014 10 0000 150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 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203,5</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203,5</w:t>
            </w:r>
          </w:p>
        </w:tc>
      </w:tr>
      <w:tr w:rsidR="0062612F" w:rsidRPr="0062612F" w:rsidTr="0062612F">
        <w:trPr>
          <w:gridAfter w:val="1"/>
          <w:wAfter w:w="84" w:type="dxa"/>
          <w:trHeight w:val="30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Содержание авиаплощадок  в  поселениях  Заполярного района</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54,4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54,4</w:t>
            </w:r>
          </w:p>
        </w:tc>
      </w:tr>
      <w:tr w:rsidR="0062612F" w:rsidRPr="0062612F" w:rsidTr="0062612F">
        <w:trPr>
          <w:gridAfter w:val="1"/>
          <w:wAfter w:w="84" w:type="dxa"/>
          <w:trHeight w:val="51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68,9</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68,9</w:t>
            </w:r>
          </w:p>
        </w:tc>
      </w:tr>
      <w:tr w:rsidR="0062612F" w:rsidRPr="0062612F" w:rsidTr="0062612F">
        <w:trPr>
          <w:gridAfter w:val="1"/>
          <w:wAfter w:w="84" w:type="dxa"/>
          <w:trHeight w:val="30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Обозначение и содержание снегоходных маршрутов</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80,2</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80,2</w:t>
            </w:r>
          </w:p>
        </w:tc>
      </w:tr>
      <w:tr w:rsidR="0062612F" w:rsidRPr="0062612F" w:rsidTr="0062612F">
        <w:trPr>
          <w:gridAfter w:val="1"/>
          <w:wAfter w:w="84" w:type="dxa"/>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630 2 02 40014 10 0000 150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141,5</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141,5</w:t>
            </w:r>
          </w:p>
        </w:tc>
      </w:tr>
      <w:tr w:rsidR="0062612F" w:rsidRPr="0062612F" w:rsidTr="0062612F">
        <w:trPr>
          <w:gridAfter w:val="1"/>
          <w:wAfter w:w="84" w:type="dxa"/>
          <w:trHeight w:val="48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630 2 02 40014 10 0000150</w:t>
            </w:r>
          </w:p>
        </w:tc>
        <w:tc>
          <w:tcPr>
            <w:tcW w:w="5660" w:type="dxa"/>
            <w:gridSpan w:val="6"/>
            <w:tcBorders>
              <w:top w:val="nil"/>
              <w:left w:val="nil"/>
              <w:bottom w:val="nil"/>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1200" w:type="dxa"/>
            <w:gridSpan w:val="2"/>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106,5</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106,5</w:t>
            </w:r>
          </w:p>
        </w:tc>
      </w:tr>
      <w:tr w:rsidR="0062612F" w:rsidRPr="0062612F" w:rsidTr="0062612F">
        <w:trPr>
          <w:gridAfter w:val="1"/>
          <w:wAfter w:w="84" w:type="dxa"/>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630 2 02 40014 10 0000150</w:t>
            </w:r>
          </w:p>
        </w:tc>
        <w:tc>
          <w:tcPr>
            <w:tcW w:w="5660" w:type="dxa"/>
            <w:gridSpan w:val="6"/>
            <w:tcBorders>
              <w:top w:val="single" w:sz="4" w:space="0" w:color="auto"/>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35,0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35,0</w:t>
            </w:r>
          </w:p>
        </w:tc>
      </w:tr>
      <w:tr w:rsidR="0062612F" w:rsidRPr="0062612F" w:rsidTr="0062612F">
        <w:trPr>
          <w:gridAfter w:val="1"/>
          <w:wAfter w:w="84" w:type="dxa"/>
          <w:trHeight w:val="78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630 2 02 40014 10 0000 150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2309,8</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1042,3</w:t>
            </w:r>
          </w:p>
        </w:tc>
      </w:tr>
      <w:tr w:rsidR="0062612F" w:rsidRPr="0062612F" w:rsidTr="0062612F">
        <w:trPr>
          <w:gridAfter w:val="1"/>
          <w:wAfter w:w="84" w:type="dxa"/>
          <w:trHeight w:val="1080"/>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Создание условий для обеспечения населения чистой водой.                                   МО "Пустозерский сельсовет" Ненецкого автономного округа</w:t>
            </w:r>
            <w:r w:rsidRPr="0062612F">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1244,0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w:t>
            </w:r>
          </w:p>
        </w:tc>
      </w:tr>
      <w:tr w:rsidR="0062612F" w:rsidRPr="0062612F" w:rsidTr="007949D7">
        <w:trPr>
          <w:gridAfter w:val="1"/>
          <w:wAfter w:w="84" w:type="dxa"/>
          <w:trHeight w:val="1151"/>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Создание условий для обеспечения населения чистой водой</w:t>
            </w:r>
            <w:r w:rsidRPr="0062612F">
              <w:rPr>
                <w:rFonts w:ascii="Times New Roman" w:eastAsia="Times New Roman" w:hAnsi="Times New Roman" w:cs="Times New Roman"/>
                <w:sz w:val="16"/>
                <w:szCs w:val="16"/>
              </w:rPr>
              <w:br/>
              <w:t xml:space="preserve">Сельское поселение "Пустозерский сельсовет" Заполярного района Ненецкого автономного округа </w:t>
            </w:r>
            <w:r w:rsidRPr="0062612F">
              <w:rPr>
                <w:rFonts w:ascii="Times New Roman" w:eastAsia="Times New Roman" w:hAnsi="Times New Roman" w:cs="Times New Roman"/>
                <w:sz w:val="16"/>
                <w:szCs w:val="16"/>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418,4</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395,4</w:t>
            </w:r>
          </w:p>
        </w:tc>
      </w:tr>
      <w:tr w:rsidR="0062612F" w:rsidRPr="0062612F" w:rsidTr="0062612F">
        <w:trPr>
          <w:gridAfter w:val="1"/>
          <w:wAfter w:w="84" w:type="dxa"/>
          <w:trHeight w:val="1170"/>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Сельское поселение "Пустозерский сельсовет" Заполярного района Ненецкого автономного округа </w:t>
            </w:r>
            <w:r w:rsidRPr="0062612F">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47,5</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47,1</w:t>
            </w:r>
          </w:p>
        </w:tc>
      </w:tr>
      <w:tr w:rsidR="0062612F" w:rsidRPr="0062612F" w:rsidTr="007949D7">
        <w:trPr>
          <w:gridAfter w:val="1"/>
          <w:wAfter w:w="84" w:type="dxa"/>
          <w:trHeight w:val="1085"/>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630 2 02 40014 10 0000150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Сельское поселение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599,9</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599,8</w:t>
            </w:r>
          </w:p>
        </w:tc>
      </w:tr>
      <w:tr w:rsidR="0062612F" w:rsidRPr="0062612F" w:rsidTr="0062612F">
        <w:trPr>
          <w:gridAfter w:val="1"/>
          <w:wAfter w:w="84" w:type="dxa"/>
          <w:trHeight w:val="25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000 2 02 49999 00 0000 150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Прочие межбюджетные трансферты, передаваемые бюджетам</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49026,1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48986,4</w:t>
            </w:r>
          </w:p>
        </w:tc>
      </w:tr>
      <w:tr w:rsidR="0062612F" w:rsidRPr="0062612F" w:rsidTr="0062612F">
        <w:trPr>
          <w:gridAfter w:val="1"/>
          <w:wAfter w:w="84" w:type="dxa"/>
          <w:trHeight w:val="528"/>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49026,1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48986,4</w:t>
            </w:r>
          </w:p>
        </w:tc>
      </w:tr>
      <w:tr w:rsidR="0062612F" w:rsidRPr="0062612F" w:rsidTr="0062612F">
        <w:trPr>
          <w:gridAfter w:val="1"/>
          <w:wAfter w:w="84" w:type="dxa"/>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Иные межбюджетные трансферты на поддержку мер по обеспечению сбалансированности бюджетов поселений муниципального района "Заполярный район" </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9835,5</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9835,5</w:t>
            </w:r>
          </w:p>
        </w:tc>
      </w:tr>
      <w:tr w:rsidR="0062612F" w:rsidRPr="0062612F" w:rsidTr="00016FEE">
        <w:trPr>
          <w:gridAfter w:val="1"/>
          <w:wAfter w:w="84" w:type="dxa"/>
          <w:trHeight w:val="798"/>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20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300,0</w:t>
            </w:r>
          </w:p>
        </w:tc>
        <w:tc>
          <w:tcPr>
            <w:tcW w:w="1280" w:type="dxa"/>
            <w:gridSpan w:val="2"/>
            <w:tcBorders>
              <w:top w:val="nil"/>
              <w:left w:val="nil"/>
              <w:bottom w:val="single" w:sz="4" w:space="0" w:color="auto"/>
              <w:right w:val="single" w:sz="4" w:space="0" w:color="auto"/>
            </w:tcBorders>
            <w:shd w:val="clear" w:color="auto" w:fill="auto"/>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300,0</w:t>
            </w:r>
          </w:p>
        </w:tc>
      </w:tr>
      <w:tr w:rsidR="0062612F" w:rsidRPr="0062612F" w:rsidTr="0062612F">
        <w:trPr>
          <w:gridAfter w:val="1"/>
          <w:wAfter w:w="84" w:type="dxa"/>
          <w:trHeight w:val="76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61,7</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61,6</w:t>
            </w:r>
          </w:p>
        </w:tc>
      </w:tr>
      <w:tr w:rsidR="0062612F" w:rsidRPr="0062612F" w:rsidTr="0062612F">
        <w:trPr>
          <w:gridAfter w:val="1"/>
          <w:wAfter w:w="84" w:type="dxa"/>
          <w:trHeight w:val="75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 Выполнение работ по гидравлической промывке, испытаний на плотность и прочность системы отопления потребителя тепловой энергии</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61,7</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61,6</w:t>
            </w:r>
          </w:p>
        </w:tc>
      </w:tr>
      <w:tr w:rsidR="0062612F" w:rsidRPr="0062612F" w:rsidTr="007949D7">
        <w:trPr>
          <w:gridAfter w:val="1"/>
          <w:wAfter w:w="84" w:type="dxa"/>
          <w:trHeight w:val="846"/>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lastRenderedPageBreak/>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4238,6</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4231,8</w:t>
            </w:r>
          </w:p>
        </w:tc>
      </w:tr>
      <w:tr w:rsidR="0062612F" w:rsidRPr="0062612F" w:rsidTr="0062612F">
        <w:trPr>
          <w:gridAfter w:val="1"/>
          <w:wAfter w:w="84" w:type="dxa"/>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2008,0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2001,2</w:t>
            </w:r>
          </w:p>
        </w:tc>
      </w:tr>
      <w:tr w:rsidR="0062612F" w:rsidRPr="0062612F" w:rsidTr="0062612F">
        <w:trPr>
          <w:gridAfter w:val="1"/>
          <w:wAfter w:w="84" w:type="dxa"/>
          <w:trHeight w:val="54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2230,6</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2230,6</w:t>
            </w:r>
          </w:p>
        </w:tc>
      </w:tr>
      <w:tr w:rsidR="0062612F" w:rsidRPr="0062612F" w:rsidTr="0062612F">
        <w:trPr>
          <w:gridAfter w:val="1"/>
          <w:wAfter w:w="84" w:type="dxa"/>
          <w:trHeight w:val="792"/>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2019 - 2030 годы"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1773,9</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1755,3</w:t>
            </w:r>
          </w:p>
        </w:tc>
      </w:tr>
      <w:tr w:rsidR="0062612F" w:rsidRPr="0062612F" w:rsidTr="00016FEE">
        <w:trPr>
          <w:gridAfter w:val="1"/>
          <w:wAfter w:w="84" w:type="dxa"/>
          <w:trHeight w:val="57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1682,6</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1664,0</w:t>
            </w:r>
          </w:p>
        </w:tc>
      </w:tr>
      <w:tr w:rsidR="0062612F" w:rsidRPr="0062612F" w:rsidTr="0062612F">
        <w:trPr>
          <w:gridAfter w:val="1"/>
          <w:wAfter w:w="84" w:type="dxa"/>
          <w:trHeight w:val="85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81,3</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81,3</w:t>
            </w:r>
          </w:p>
        </w:tc>
      </w:tr>
      <w:tr w:rsidR="0062612F" w:rsidRPr="0062612F" w:rsidTr="0062612F">
        <w:trPr>
          <w:gridAfter w:val="1"/>
          <w:wAfter w:w="84" w:type="dxa"/>
          <w:trHeight w:val="792"/>
        </w:trPr>
        <w:tc>
          <w:tcPr>
            <w:tcW w:w="2420" w:type="dxa"/>
            <w:tcBorders>
              <w:top w:val="nil"/>
              <w:left w:val="single" w:sz="4" w:space="0" w:color="auto"/>
              <w:bottom w:val="nil"/>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nil"/>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200" w:type="dxa"/>
            <w:gridSpan w:val="2"/>
            <w:tcBorders>
              <w:top w:val="nil"/>
              <w:left w:val="single" w:sz="4" w:space="0" w:color="auto"/>
              <w:bottom w:val="nil"/>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10,0</w:t>
            </w:r>
          </w:p>
        </w:tc>
        <w:tc>
          <w:tcPr>
            <w:tcW w:w="1280" w:type="dxa"/>
            <w:gridSpan w:val="2"/>
            <w:tcBorders>
              <w:top w:val="nil"/>
              <w:left w:val="nil"/>
              <w:bottom w:val="nil"/>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10,0</w:t>
            </w:r>
          </w:p>
        </w:tc>
      </w:tr>
      <w:tr w:rsidR="0062612F" w:rsidRPr="0062612F" w:rsidTr="0062612F">
        <w:trPr>
          <w:gridAfter w:val="1"/>
          <w:wAfter w:w="84" w:type="dxa"/>
          <w:trHeight w:val="750"/>
        </w:trPr>
        <w:tc>
          <w:tcPr>
            <w:tcW w:w="2420" w:type="dxa"/>
            <w:tcBorders>
              <w:top w:val="single" w:sz="4" w:space="0" w:color="auto"/>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630 2 02 49999 10 0000 150</w:t>
            </w:r>
          </w:p>
        </w:tc>
        <w:tc>
          <w:tcPr>
            <w:tcW w:w="5660" w:type="dxa"/>
            <w:gridSpan w:val="6"/>
            <w:tcBorders>
              <w:top w:val="single" w:sz="4" w:space="0" w:color="auto"/>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1200" w:type="dxa"/>
            <w:gridSpan w:val="2"/>
            <w:tcBorders>
              <w:top w:val="single" w:sz="4" w:space="0" w:color="auto"/>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647,3</w:t>
            </w:r>
          </w:p>
        </w:tc>
        <w:tc>
          <w:tcPr>
            <w:tcW w:w="1280" w:type="dxa"/>
            <w:gridSpan w:val="2"/>
            <w:tcBorders>
              <w:top w:val="single" w:sz="4" w:space="0" w:color="auto"/>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647,3</w:t>
            </w:r>
          </w:p>
        </w:tc>
      </w:tr>
      <w:tr w:rsidR="0062612F" w:rsidRPr="0062612F" w:rsidTr="00016FEE">
        <w:trPr>
          <w:gridAfter w:val="1"/>
          <w:wAfter w:w="84" w:type="dxa"/>
          <w:trHeight w:val="687"/>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647,3</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647,3</w:t>
            </w:r>
          </w:p>
        </w:tc>
      </w:tr>
      <w:tr w:rsidR="0062612F" w:rsidRPr="0062612F" w:rsidTr="0062612F">
        <w:trPr>
          <w:gridAfter w:val="1"/>
          <w:wAfter w:w="84" w:type="dxa"/>
          <w:trHeight w:val="105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20021,7</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20018,9</w:t>
            </w:r>
          </w:p>
        </w:tc>
      </w:tr>
      <w:tr w:rsidR="0062612F" w:rsidRPr="0062612F" w:rsidTr="0062612F">
        <w:trPr>
          <w:gridAfter w:val="1"/>
          <w:wAfter w:w="84" w:type="dxa"/>
          <w:trHeight w:val="105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затрат,возникающих при оказании жителям поселения услуг общественных бань</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13355,5</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13352,7</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 Благоустройство территорий поселений</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263,1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263,1</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Уличное освещение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3250,8</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3250,8</w:t>
            </w:r>
          </w:p>
        </w:tc>
      </w:tr>
      <w:tr w:rsidR="0062612F" w:rsidRPr="0062612F" w:rsidTr="00016FEE">
        <w:trPr>
          <w:gridAfter w:val="1"/>
          <w:wAfter w:w="84" w:type="dxa"/>
          <w:trHeight w:val="567"/>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62612F">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3152,3</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3152,3</w:t>
            </w:r>
          </w:p>
        </w:tc>
      </w:tr>
      <w:tr w:rsidR="0062612F" w:rsidRPr="0062612F" w:rsidTr="0062612F">
        <w:trPr>
          <w:gridAfter w:val="1"/>
          <w:wAfter w:w="84" w:type="dxa"/>
          <w:trHeight w:val="85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муниципального района "Заполярный район" на 2020-2030 годы" в том числе:</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53,4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53,4</w:t>
            </w:r>
          </w:p>
        </w:tc>
      </w:tr>
      <w:tr w:rsidR="0062612F" w:rsidRPr="0062612F" w:rsidTr="00016FEE">
        <w:trPr>
          <w:gridAfter w:val="1"/>
          <w:wAfter w:w="84" w:type="dxa"/>
          <w:trHeight w:val="829"/>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53,4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53,4</w:t>
            </w:r>
          </w:p>
        </w:tc>
      </w:tr>
      <w:tr w:rsidR="0062612F" w:rsidRPr="0062612F" w:rsidTr="0062612F">
        <w:trPr>
          <w:gridAfter w:val="1"/>
          <w:wAfter w:w="84" w:type="dxa"/>
          <w:trHeight w:val="132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630 2 02 49999 10 0000 150</w:t>
            </w:r>
          </w:p>
        </w:tc>
        <w:tc>
          <w:tcPr>
            <w:tcW w:w="5660" w:type="dxa"/>
            <w:gridSpan w:val="6"/>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120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11831,9</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11831,7</w:t>
            </w:r>
          </w:p>
        </w:tc>
      </w:tr>
      <w:tr w:rsidR="0062612F" w:rsidRPr="0062612F" w:rsidTr="0062612F">
        <w:trPr>
          <w:gridAfter w:val="1"/>
          <w:wAfter w:w="84" w:type="dxa"/>
          <w:trHeight w:val="76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Сельское поселение "Пустозерский сельсовет" ЗР НАО </w:t>
            </w:r>
            <w:r w:rsidRPr="0062612F">
              <w:rPr>
                <w:rFonts w:ascii="Times New Roman" w:eastAsia="Times New Roman" w:hAnsi="Times New Roman" w:cs="Times New Roman"/>
                <w:sz w:val="16"/>
                <w:szCs w:val="16"/>
              </w:rPr>
              <w:br/>
              <w:t>Мероприятие "Капитальный ремонт жилого дома № 119  в с. Оксино  Сельского поселения «Пустозерский сельсовет» ЗР НАО"</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6365,5</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6365,4</w:t>
            </w:r>
          </w:p>
        </w:tc>
      </w:tr>
      <w:tr w:rsidR="0062612F" w:rsidRPr="0062612F" w:rsidTr="0062612F">
        <w:trPr>
          <w:gridAfter w:val="1"/>
          <w:wAfter w:w="84" w:type="dxa"/>
          <w:trHeight w:val="75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630 2 02 49999 10 0000 150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Сельское поселение "Пустозерский сельсовет" ЗР НАО </w:t>
            </w:r>
            <w:r w:rsidRPr="0062612F">
              <w:rPr>
                <w:rFonts w:ascii="Times New Roman" w:eastAsia="Times New Roman" w:hAnsi="Times New Roman" w:cs="Times New Roman"/>
                <w:sz w:val="16"/>
                <w:szCs w:val="16"/>
              </w:rPr>
              <w:br/>
              <w:t>Мероприятие "Капитальный ремонт жилого дома № 43 в п. Хонгурей  Сельского поселения «Пустозерский  сельсовет»  ЗР НАО»</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5466,4</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5466,3</w:t>
            </w:r>
          </w:p>
        </w:tc>
      </w:tr>
      <w:tr w:rsidR="0062612F" w:rsidRPr="0062612F" w:rsidTr="0062612F">
        <w:trPr>
          <w:gridAfter w:val="1"/>
          <w:wAfter w:w="84" w:type="dxa"/>
          <w:trHeight w:val="555"/>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lastRenderedPageBreak/>
              <w:t>630 2 02 49999 10 0000 150</w:t>
            </w:r>
          </w:p>
        </w:tc>
        <w:tc>
          <w:tcPr>
            <w:tcW w:w="5660" w:type="dxa"/>
            <w:gridSpan w:val="6"/>
            <w:tcBorders>
              <w:top w:val="nil"/>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Иные межбюджетные трансферты на организацию ритуальных услуг</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262,1</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250,9</w:t>
            </w:r>
          </w:p>
        </w:tc>
      </w:tr>
      <w:tr w:rsidR="0062612F" w:rsidRPr="0062612F" w:rsidTr="0062612F">
        <w:trPr>
          <w:gridAfter w:val="1"/>
          <w:wAfter w:w="84" w:type="dxa"/>
          <w:trHeight w:val="264"/>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000 2 07 00000 00 0000 000</w:t>
            </w:r>
          </w:p>
        </w:tc>
        <w:tc>
          <w:tcPr>
            <w:tcW w:w="5660" w:type="dxa"/>
            <w:gridSpan w:val="6"/>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Прочие безвозмездные  поступления </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133,0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133,0</w:t>
            </w:r>
          </w:p>
        </w:tc>
      </w:tr>
      <w:tr w:rsidR="0062612F" w:rsidRPr="0062612F" w:rsidTr="0062612F">
        <w:trPr>
          <w:gridAfter w:val="1"/>
          <w:wAfter w:w="84" w:type="dxa"/>
          <w:trHeight w:val="31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630 2 07 05000 10 0000 150</w:t>
            </w:r>
          </w:p>
        </w:tc>
        <w:tc>
          <w:tcPr>
            <w:tcW w:w="5660" w:type="dxa"/>
            <w:gridSpan w:val="6"/>
            <w:tcBorders>
              <w:top w:val="nil"/>
              <w:left w:val="nil"/>
              <w:bottom w:val="nil"/>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200" w:type="dxa"/>
            <w:gridSpan w:val="2"/>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133,0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133,0</w:t>
            </w:r>
          </w:p>
        </w:tc>
      </w:tr>
      <w:tr w:rsidR="0062612F" w:rsidRPr="0062612F" w:rsidTr="0062612F">
        <w:trPr>
          <w:gridAfter w:val="1"/>
          <w:wAfter w:w="84" w:type="dxa"/>
          <w:trHeight w:val="552"/>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630 2 07 05020 10 0000 150</w:t>
            </w:r>
          </w:p>
        </w:tc>
        <w:tc>
          <w:tcPr>
            <w:tcW w:w="5660" w:type="dxa"/>
            <w:gridSpan w:val="6"/>
            <w:tcBorders>
              <w:top w:val="single" w:sz="4" w:space="0" w:color="auto"/>
              <w:left w:val="nil"/>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9,0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9,0</w:t>
            </w:r>
          </w:p>
        </w:tc>
      </w:tr>
      <w:tr w:rsidR="0062612F" w:rsidRPr="0062612F" w:rsidTr="0062612F">
        <w:trPr>
          <w:gridAfter w:val="1"/>
          <w:wAfter w:w="84" w:type="dxa"/>
          <w:trHeight w:val="31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630 2 07 05030 10 0000 150</w:t>
            </w:r>
          </w:p>
        </w:tc>
        <w:tc>
          <w:tcPr>
            <w:tcW w:w="5660" w:type="dxa"/>
            <w:gridSpan w:val="6"/>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Прочие безвозмездные поступления в бюджеты сельских поселений</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124,0</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124,0</w:t>
            </w:r>
          </w:p>
        </w:tc>
      </w:tr>
      <w:tr w:rsidR="0062612F" w:rsidRPr="0062612F" w:rsidTr="0062612F">
        <w:trPr>
          <w:gridAfter w:val="1"/>
          <w:wAfter w:w="84" w:type="dxa"/>
          <w:trHeight w:val="300"/>
        </w:trPr>
        <w:tc>
          <w:tcPr>
            <w:tcW w:w="2420" w:type="dxa"/>
            <w:tcBorders>
              <w:top w:val="nil"/>
              <w:left w:val="single" w:sz="4" w:space="0" w:color="auto"/>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w:t>
            </w:r>
          </w:p>
        </w:tc>
        <w:tc>
          <w:tcPr>
            <w:tcW w:w="5660" w:type="dxa"/>
            <w:gridSpan w:val="6"/>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ИТОГО ДОХОДОВ</w:t>
            </w:r>
          </w:p>
        </w:tc>
        <w:tc>
          <w:tcPr>
            <w:tcW w:w="120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62101,7</w:t>
            </w:r>
          </w:p>
        </w:tc>
        <w:tc>
          <w:tcPr>
            <w:tcW w:w="1280" w:type="dxa"/>
            <w:gridSpan w:val="2"/>
            <w:tcBorders>
              <w:top w:val="nil"/>
              <w:left w:val="nil"/>
              <w:bottom w:val="single" w:sz="4" w:space="0" w:color="auto"/>
              <w:right w:val="single" w:sz="4" w:space="0" w:color="auto"/>
            </w:tcBorders>
            <w:shd w:val="clear" w:color="000000" w:fill="FFFFFF"/>
            <w:noWrap/>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59925,0</w:t>
            </w:r>
          </w:p>
        </w:tc>
      </w:tr>
      <w:tr w:rsidR="00CC50ED" w:rsidRPr="00CC50ED" w:rsidTr="0062612F">
        <w:trPr>
          <w:trHeight w:val="1350"/>
        </w:trPr>
        <w:tc>
          <w:tcPr>
            <w:tcW w:w="10644" w:type="dxa"/>
            <w:gridSpan w:val="12"/>
            <w:tcBorders>
              <w:top w:val="nil"/>
              <w:left w:val="nil"/>
              <w:bottom w:val="nil"/>
              <w:right w:val="nil"/>
            </w:tcBorders>
            <w:shd w:val="clear" w:color="auto" w:fill="auto"/>
            <w:hideMark/>
          </w:tcPr>
          <w:p w:rsidR="00CC50ED" w:rsidRPr="00CC50ED" w:rsidRDefault="00CC50ED" w:rsidP="00CC50ED">
            <w:pPr>
              <w:spacing w:after="0" w:line="240" w:lineRule="auto"/>
              <w:jc w:val="right"/>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Приложение 2    </w:t>
            </w:r>
            <w:r w:rsidRPr="00CC50ED">
              <w:rPr>
                <w:rFonts w:ascii="Times New Roman" w:eastAsia="Times New Roman" w:hAnsi="Times New Roman" w:cs="Times New Roman"/>
                <w:sz w:val="16"/>
                <w:szCs w:val="16"/>
              </w:rPr>
              <w:br/>
              <w:t xml:space="preserve"> к Решению Совета депутатов                                                                                                                                                                                               Сельского Поселения "Пустозерский сельсовет" ЗР НАО      </w:t>
            </w:r>
            <w:r w:rsidRPr="00CC50ED">
              <w:rPr>
                <w:rFonts w:ascii="Times New Roman" w:eastAsia="Times New Roman" w:hAnsi="Times New Roman" w:cs="Times New Roman"/>
                <w:sz w:val="16"/>
                <w:szCs w:val="16"/>
              </w:rPr>
              <w:br/>
              <w:t>"Об исполнении местного бюджета за 2022 год"                                                                                                                                                                                     от 00.00.2023 г № 00</w:t>
            </w:r>
          </w:p>
        </w:tc>
      </w:tr>
      <w:tr w:rsidR="00CC50ED" w:rsidRPr="00CC50ED" w:rsidTr="0062612F">
        <w:trPr>
          <w:trHeight w:val="360"/>
        </w:trPr>
        <w:tc>
          <w:tcPr>
            <w:tcW w:w="10644" w:type="dxa"/>
            <w:gridSpan w:val="12"/>
            <w:tcBorders>
              <w:top w:val="nil"/>
              <w:left w:val="nil"/>
              <w:bottom w:val="single" w:sz="4" w:space="0" w:color="auto"/>
              <w:right w:val="nil"/>
            </w:tcBorders>
            <w:shd w:val="clear" w:color="auto" w:fill="auto"/>
            <w:vAlign w:val="center"/>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Расходы бюджета по ведомственной структуре расходов местного бюджета за  2022 год</w:t>
            </w:r>
          </w:p>
        </w:tc>
      </w:tr>
      <w:tr w:rsidR="00CC50ED" w:rsidRPr="00CC50ED" w:rsidTr="0062612F">
        <w:trPr>
          <w:trHeight w:val="255"/>
        </w:trPr>
        <w:tc>
          <w:tcPr>
            <w:tcW w:w="51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Наименование</w:t>
            </w:r>
          </w:p>
        </w:tc>
        <w:tc>
          <w:tcPr>
            <w:tcW w:w="4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Глава</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Раздел</w:t>
            </w:r>
          </w:p>
        </w:tc>
        <w:tc>
          <w:tcPr>
            <w:tcW w:w="4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Подраздел</w:t>
            </w:r>
          </w:p>
        </w:tc>
        <w:tc>
          <w:tcPr>
            <w:tcW w:w="136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Целевая статья</w:t>
            </w:r>
          </w:p>
        </w:tc>
        <w:tc>
          <w:tcPr>
            <w:tcW w:w="60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Группа вида расходов</w:t>
            </w:r>
          </w:p>
        </w:tc>
        <w:tc>
          <w:tcPr>
            <w:tcW w:w="126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Утверждено на 2022 год</w:t>
            </w:r>
          </w:p>
        </w:tc>
        <w:tc>
          <w:tcPr>
            <w:tcW w:w="869" w:type="dxa"/>
            <w:gridSpan w:val="2"/>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(тыс.руб.)</w:t>
            </w:r>
          </w:p>
        </w:tc>
      </w:tr>
      <w:tr w:rsidR="00CC50ED" w:rsidRPr="00CC50ED" w:rsidTr="0062612F">
        <w:trPr>
          <w:trHeight w:val="1110"/>
        </w:trPr>
        <w:tc>
          <w:tcPr>
            <w:tcW w:w="5120" w:type="dxa"/>
            <w:gridSpan w:val="2"/>
            <w:vMerge/>
            <w:tcBorders>
              <w:top w:val="nil"/>
              <w:left w:val="single" w:sz="4" w:space="0" w:color="auto"/>
              <w:bottom w:val="single" w:sz="4" w:space="0" w:color="auto"/>
              <w:right w:val="single" w:sz="4" w:space="0" w:color="auto"/>
            </w:tcBorders>
            <w:vAlign w:val="center"/>
            <w:hideMark/>
          </w:tcPr>
          <w:p w:rsidR="00CC50ED" w:rsidRPr="00CC50ED" w:rsidRDefault="00CC50ED" w:rsidP="00CC50ED">
            <w:pPr>
              <w:spacing w:after="0" w:line="240" w:lineRule="auto"/>
              <w:rPr>
                <w:rFonts w:ascii="Times New Roman" w:eastAsia="Times New Roman" w:hAnsi="Times New Roman" w:cs="Times New Roman"/>
                <w:sz w:val="16"/>
                <w:szCs w:val="16"/>
              </w:rPr>
            </w:pPr>
          </w:p>
        </w:tc>
        <w:tc>
          <w:tcPr>
            <w:tcW w:w="486" w:type="dxa"/>
            <w:vMerge/>
            <w:tcBorders>
              <w:top w:val="nil"/>
              <w:left w:val="single" w:sz="4" w:space="0" w:color="auto"/>
              <w:bottom w:val="single" w:sz="4" w:space="0" w:color="auto"/>
              <w:right w:val="single" w:sz="4" w:space="0" w:color="auto"/>
            </w:tcBorders>
            <w:vAlign w:val="center"/>
            <w:hideMark/>
          </w:tcPr>
          <w:p w:rsidR="00CC50ED" w:rsidRPr="00CC50ED" w:rsidRDefault="00CC50ED" w:rsidP="00CC50ED">
            <w:pPr>
              <w:spacing w:after="0" w:line="240" w:lineRule="auto"/>
              <w:rPr>
                <w:rFonts w:ascii="Times New Roman" w:eastAsia="Times New Roman" w:hAnsi="Times New Roman" w:cs="Times New Roman"/>
                <w:sz w:val="16"/>
                <w:szCs w:val="16"/>
              </w:rPr>
            </w:pPr>
          </w:p>
        </w:tc>
        <w:tc>
          <w:tcPr>
            <w:tcW w:w="459" w:type="dxa"/>
            <w:vMerge/>
            <w:tcBorders>
              <w:top w:val="nil"/>
              <w:left w:val="single" w:sz="4" w:space="0" w:color="auto"/>
              <w:bottom w:val="single" w:sz="4" w:space="0" w:color="auto"/>
              <w:right w:val="single" w:sz="4" w:space="0" w:color="auto"/>
            </w:tcBorders>
            <w:vAlign w:val="center"/>
            <w:hideMark/>
          </w:tcPr>
          <w:p w:rsidR="00CC50ED" w:rsidRPr="00CC50ED" w:rsidRDefault="00CC50ED" w:rsidP="00CC50ED">
            <w:pPr>
              <w:spacing w:after="0" w:line="240" w:lineRule="auto"/>
              <w:rPr>
                <w:rFonts w:ascii="Times New Roman" w:eastAsia="Times New Roman" w:hAnsi="Times New Roman" w:cs="Times New Roman"/>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CC50ED" w:rsidRPr="00CC50ED" w:rsidRDefault="00CC50ED" w:rsidP="00CC50ED">
            <w:pPr>
              <w:spacing w:after="0" w:line="240" w:lineRule="auto"/>
              <w:rPr>
                <w:rFonts w:ascii="Times New Roman" w:eastAsia="Times New Roman" w:hAnsi="Times New Roman" w:cs="Times New Roman"/>
                <w:sz w:val="16"/>
                <w:szCs w:val="16"/>
              </w:rPr>
            </w:pPr>
          </w:p>
        </w:tc>
        <w:tc>
          <w:tcPr>
            <w:tcW w:w="1366" w:type="dxa"/>
            <w:vMerge/>
            <w:tcBorders>
              <w:top w:val="nil"/>
              <w:left w:val="single" w:sz="4" w:space="0" w:color="auto"/>
              <w:bottom w:val="single" w:sz="4" w:space="0" w:color="auto"/>
              <w:right w:val="single" w:sz="4" w:space="0" w:color="auto"/>
            </w:tcBorders>
            <w:vAlign w:val="center"/>
            <w:hideMark/>
          </w:tcPr>
          <w:p w:rsidR="00CC50ED" w:rsidRPr="00CC50ED" w:rsidRDefault="00CC50ED" w:rsidP="00CC50ED">
            <w:pPr>
              <w:spacing w:after="0" w:line="240" w:lineRule="auto"/>
              <w:rPr>
                <w:rFonts w:ascii="Times New Roman" w:eastAsia="Times New Roman" w:hAnsi="Times New Roman" w:cs="Times New Roman"/>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CC50ED" w:rsidRPr="00CC50ED" w:rsidRDefault="00CC50ED" w:rsidP="00CC50ED">
            <w:pPr>
              <w:spacing w:after="0" w:line="240" w:lineRule="auto"/>
              <w:rPr>
                <w:rFonts w:ascii="Times New Roman" w:eastAsia="Times New Roman" w:hAnsi="Times New Roman" w:cs="Times New Roman"/>
                <w:sz w:val="16"/>
                <w:szCs w:val="16"/>
              </w:rPr>
            </w:pPr>
          </w:p>
        </w:tc>
        <w:tc>
          <w:tcPr>
            <w:tcW w:w="1264" w:type="dxa"/>
            <w:gridSpan w:val="2"/>
            <w:vMerge/>
            <w:tcBorders>
              <w:top w:val="nil"/>
              <w:left w:val="single" w:sz="4" w:space="0" w:color="auto"/>
              <w:bottom w:val="single" w:sz="4" w:space="0" w:color="000000"/>
              <w:right w:val="single" w:sz="4" w:space="0" w:color="auto"/>
            </w:tcBorders>
            <w:vAlign w:val="center"/>
            <w:hideMark/>
          </w:tcPr>
          <w:p w:rsidR="00CC50ED" w:rsidRPr="00CC50ED" w:rsidRDefault="00CC50ED" w:rsidP="00CC50ED">
            <w:pPr>
              <w:spacing w:after="0" w:line="240" w:lineRule="auto"/>
              <w:rPr>
                <w:rFonts w:ascii="Times New Roman" w:eastAsia="Times New Roman" w:hAnsi="Times New Roman" w:cs="Times New Roman"/>
                <w:sz w:val="16"/>
                <w:szCs w:val="16"/>
              </w:rPr>
            </w:pPr>
          </w:p>
        </w:tc>
        <w:tc>
          <w:tcPr>
            <w:tcW w:w="869" w:type="dxa"/>
            <w:gridSpan w:val="2"/>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Исполнено за 2022 год</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w:t>
            </w:r>
          </w:p>
        </w:tc>
        <w:tc>
          <w:tcPr>
            <w:tcW w:w="486" w:type="dxa"/>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right"/>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w:t>
            </w:r>
          </w:p>
        </w:tc>
        <w:tc>
          <w:tcPr>
            <w:tcW w:w="459" w:type="dxa"/>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w:t>
            </w:r>
          </w:p>
        </w:tc>
        <w:tc>
          <w:tcPr>
            <w:tcW w:w="480" w:type="dxa"/>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w:t>
            </w:r>
          </w:p>
        </w:tc>
        <w:tc>
          <w:tcPr>
            <w:tcW w:w="1366" w:type="dxa"/>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w:t>
            </w:r>
          </w:p>
        </w:tc>
        <w:tc>
          <w:tcPr>
            <w:tcW w:w="600" w:type="dxa"/>
            <w:gridSpan w:val="2"/>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w:t>
            </w:r>
          </w:p>
        </w:tc>
        <w:tc>
          <w:tcPr>
            <w:tcW w:w="1264" w:type="dxa"/>
            <w:gridSpan w:val="2"/>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869" w:type="dxa"/>
            <w:gridSpan w:val="2"/>
            <w:tcBorders>
              <w:top w:val="nil"/>
              <w:left w:val="nil"/>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7</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ВСЕГО РАСХОДОВ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62 904,4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60 697,3</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Администрация СП "Пустозерский сельсовет" Заполярного района Ненецкого автономного округа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62 904,4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60 697,3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ОБЩЕГОСУДАРСТВЕННЫЕ ВОПРОСЫ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18 980,6</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18 532,4</w:t>
            </w:r>
          </w:p>
        </w:tc>
      </w:tr>
      <w:tr w:rsidR="00CC50ED" w:rsidRPr="00CC50ED" w:rsidTr="0062612F">
        <w:trPr>
          <w:trHeight w:val="7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3 461,7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3 416,5</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Глава муниципального образования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91.0.00.00000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3 116,5</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91.0.00.91010</w:t>
            </w:r>
          </w:p>
        </w:tc>
        <w:tc>
          <w:tcPr>
            <w:tcW w:w="600" w:type="dxa"/>
            <w:gridSpan w:val="2"/>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3 116,5</w:t>
            </w:r>
          </w:p>
        </w:tc>
      </w:tr>
      <w:tr w:rsidR="00CC50ED" w:rsidRPr="00CC50ED" w:rsidTr="00016FEE">
        <w:trPr>
          <w:trHeight w:val="68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91.0.00.91010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3 116,5</w:t>
            </w:r>
          </w:p>
        </w:tc>
      </w:tr>
      <w:tr w:rsidR="00CC50ED" w:rsidRPr="00CC50ED" w:rsidTr="0062612F">
        <w:trPr>
          <w:trHeight w:val="31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Другие  непрограммные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300,0</w:t>
            </w:r>
          </w:p>
        </w:tc>
      </w:tr>
      <w:tr w:rsidR="00CC50ED" w:rsidRPr="00CC50ED" w:rsidTr="0062612F">
        <w:trPr>
          <w:trHeight w:val="10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98.0.00.79020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300,0</w:t>
            </w:r>
          </w:p>
        </w:tc>
      </w:tr>
      <w:tr w:rsidR="00CC50ED" w:rsidRPr="00CC50ED" w:rsidTr="0062612F">
        <w:trPr>
          <w:trHeight w:val="10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98.0.00.79020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300,0</w:t>
            </w:r>
          </w:p>
        </w:tc>
      </w:tr>
      <w:tr w:rsidR="00CC50ED" w:rsidRPr="00CC50ED" w:rsidTr="0062612F">
        <w:trPr>
          <w:trHeight w:val="82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6" w:type="dxa"/>
            <w:tcBorders>
              <w:top w:val="nil"/>
              <w:left w:val="nil"/>
              <w:bottom w:val="single" w:sz="4" w:space="0" w:color="auto"/>
              <w:right w:val="single" w:sz="4" w:space="0" w:color="auto"/>
            </w:tcBorders>
            <w:shd w:val="clear" w:color="auto" w:fill="auto"/>
            <w:vAlign w:val="center"/>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vAlign w:val="center"/>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vAlign w:val="center"/>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228,4</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217,0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Представительный орган муниципального образования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92.0.00.00000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228,4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217,0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Депутаты представительного органа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92.1.00.00000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168,0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168,0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92.1.00.91010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168,0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168,0</w:t>
            </w:r>
          </w:p>
        </w:tc>
      </w:tr>
      <w:tr w:rsidR="00CC50ED" w:rsidRPr="00CC50ED" w:rsidTr="0062612F">
        <w:trPr>
          <w:trHeight w:val="110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92.1.00.91010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168,0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168,0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Аппарат представительного органа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92.2.00.00000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60,4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49,0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92.2.00.91010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60,4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49,0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92.2.00.91010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60,4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49,0</w:t>
            </w:r>
          </w:p>
        </w:tc>
      </w:tr>
      <w:tr w:rsidR="00CC50ED" w:rsidRPr="00CC50ED" w:rsidTr="0062612F">
        <w:trPr>
          <w:trHeight w:val="100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14 096,4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13 729,5</w:t>
            </w:r>
          </w:p>
        </w:tc>
      </w:tr>
      <w:tr w:rsidR="00CC50ED" w:rsidRPr="00CC50ED" w:rsidTr="0062612F">
        <w:trPr>
          <w:trHeight w:val="105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2017-2025годы"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31.0.00.00000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1 952,0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1 946,6</w:t>
            </w:r>
          </w:p>
        </w:tc>
      </w:tr>
      <w:tr w:rsidR="00CC50ED" w:rsidRPr="00CC50ED" w:rsidTr="0062612F">
        <w:trPr>
          <w:trHeight w:val="76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31.6.00.00000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1 952,0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1 946,6</w:t>
            </w:r>
          </w:p>
        </w:tc>
      </w:tr>
      <w:tr w:rsidR="00CC50ED" w:rsidRPr="00CC50ED" w:rsidTr="0062612F">
        <w:trPr>
          <w:trHeight w:val="106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31.6.00.89400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1 952,0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1 946,6</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оплату коммунальных услуг и приобретение твердого топлива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31.6.00.89400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1 952,0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1 946,6</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31.6.00.89400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1 952,0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1 946,6</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Администрация поселения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93.0.00.00000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12 144,4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11 782,9</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93.0.00.91010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12 144,4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11 782,9</w:t>
            </w:r>
          </w:p>
        </w:tc>
      </w:tr>
      <w:tr w:rsidR="00CC50ED" w:rsidRPr="00CC50ED" w:rsidTr="0062612F">
        <w:trPr>
          <w:trHeight w:val="110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93.0.00.91010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10 226,1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9 946,2</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93.0.00.91010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1 901,9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1 824,5</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бюджетные ассигнования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93.0.00.91010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12,2</w:t>
            </w:r>
          </w:p>
        </w:tc>
      </w:tr>
      <w:tr w:rsidR="00CC50ED" w:rsidRPr="00CC50ED" w:rsidTr="0062612F">
        <w:trPr>
          <w:trHeight w:val="81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06</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528,2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528,2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Другие непрограммные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06</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Межбюджетные трансферты из бюджета поселения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06</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98.0.00.99000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r>
      <w:tr w:rsidR="00CC50ED" w:rsidRPr="00CC50ED" w:rsidTr="0062612F">
        <w:trPr>
          <w:trHeight w:val="106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06</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98.0.00.99110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Межбюджетные трансферты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06</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98.0.00.99110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528,2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Резервные фонды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Резервный фонд местной администрации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90.0.00.00000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Резервный фонд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90.0.00.90010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0,0</w:t>
            </w:r>
          </w:p>
        </w:tc>
      </w:tr>
      <w:tr w:rsidR="00CC50ED" w:rsidRPr="00CC50ED" w:rsidTr="0062612F">
        <w:trPr>
          <w:trHeight w:val="31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бюджетные ассигнования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90.0.00.90010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общегосударственные вопросы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645,9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641,2</w:t>
            </w:r>
          </w:p>
        </w:tc>
      </w:tr>
      <w:tr w:rsidR="00CC50ED" w:rsidRPr="00CC50ED" w:rsidTr="0062612F">
        <w:trPr>
          <w:trHeight w:val="81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lastRenderedPageBreak/>
              <w:t>Муниципальная программа" Управление муниципальным имуществом муниципального района "Заполярный район" на  2022-2030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42.0.00.00000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61,6</w:t>
            </w:r>
          </w:p>
        </w:tc>
      </w:tr>
      <w:tr w:rsidR="00CC50ED" w:rsidRPr="00CC50ED" w:rsidTr="0062612F">
        <w:trPr>
          <w:trHeight w:val="705"/>
        </w:trPr>
        <w:tc>
          <w:tcPr>
            <w:tcW w:w="5120" w:type="dxa"/>
            <w:gridSpan w:val="2"/>
            <w:tcBorders>
              <w:top w:val="nil"/>
              <w:left w:val="single" w:sz="4" w:space="0" w:color="auto"/>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в рамках МП «Управление муниципальным имуществом муниципального района "Заполярный район" на  2022-2030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42.0.00.89210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61,6</w:t>
            </w:r>
          </w:p>
        </w:tc>
      </w:tr>
      <w:tr w:rsidR="00CC50ED" w:rsidRPr="00CC50ED" w:rsidTr="0062612F">
        <w:trPr>
          <w:trHeight w:val="82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Выполнение работ по гидравлической промывке, испытаний на плотность и прочность системы отопления потребителя тепловой энергии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nil"/>
              <w:right w:val="nil"/>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42.0.00.89210</w:t>
            </w:r>
          </w:p>
        </w:tc>
        <w:tc>
          <w:tcPr>
            <w:tcW w:w="600" w:type="dxa"/>
            <w:gridSpan w:val="2"/>
            <w:tcBorders>
              <w:top w:val="nil"/>
              <w:left w:val="single" w:sz="4" w:space="0" w:color="auto"/>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61,6</w:t>
            </w:r>
          </w:p>
        </w:tc>
      </w:tr>
      <w:tr w:rsidR="00CC50ED" w:rsidRPr="00CC50ED" w:rsidTr="0062612F">
        <w:trPr>
          <w:trHeight w:val="60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single" w:sz="4" w:space="0" w:color="auto"/>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42.0.00.89210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61,6</w:t>
            </w:r>
          </w:p>
        </w:tc>
      </w:tr>
      <w:tr w:rsidR="00CC50ED" w:rsidRPr="00CC50ED" w:rsidTr="0062612F">
        <w:trPr>
          <w:trHeight w:val="795"/>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Муниципальная программа "Развитие транспортной инфраструктуры муниципального района "Заполярный район" на 2017-2030 годы"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39.0.00.00000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80,2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80,2</w:t>
            </w:r>
          </w:p>
        </w:tc>
      </w:tr>
      <w:tr w:rsidR="00CC50ED" w:rsidRPr="00CC50ED" w:rsidTr="0062612F">
        <w:trPr>
          <w:trHeight w:val="1065"/>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в рамках  МП "Развитие транспортной инфраструктуры муниципального района "Заполярный район" на 2017-2030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80,2</w:t>
            </w:r>
          </w:p>
        </w:tc>
      </w:tr>
      <w:tr w:rsidR="00CC50ED" w:rsidRPr="00CC50ED" w:rsidTr="0062612F">
        <w:trPr>
          <w:trHeight w:val="315"/>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Обозначение и содержание снегоходных маршрутов</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80,2</w:t>
            </w:r>
          </w:p>
        </w:tc>
      </w:tr>
      <w:tr w:rsidR="00CC50ED" w:rsidRPr="00CC50ED" w:rsidTr="0062612F">
        <w:trPr>
          <w:trHeight w:val="60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80,2</w:t>
            </w:r>
          </w:p>
        </w:tc>
      </w:tr>
      <w:tr w:rsidR="00CC50ED" w:rsidRPr="00CC50ED" w:rsidTr="0062612F">
        <w:trPr>
          <w:trHeight w:val="31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Выполнение переданных государственных полномочий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95.0.00.00000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13,7</w:t>
            </w:r>
          </w:p>
        </w:tc>
      </w:tr>
      <w:tr w:rsidR="00CC50ED" w:rsidRPr="00CC50ED" w:rsidTr="0062612F">
        <w:trPr>
          <w:trHeight w:val="10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95.0.00.79210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13,7</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95.0.00.79210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13,7</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непрограммные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490,3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485,7</w:t>
            </w:r>
          </w:p>
        </w:tc>
      </w:tr>
      <w:tr w:rsidR="00CC50ED" w:rsidRPr="00CC50ED" w:rsidTr="0062612F">
        <w:trPr>
          <w:trHeight w:val="7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Уплата членских взносов в ассоциацию "Совет муниципальных образований Ненецкого автономного округа".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98.0.00.91040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370,0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370,0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бюджетные ассигнования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98.0.00.91040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370,0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370,0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Содержание зданий и сооружений на территории взлетно-посадочных полос и вертолетных площадок</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98.0.00.91080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24,2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24,1</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98.0.00.91080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24,2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24,1</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и  муниципальной собственности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98.0.00.91090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98.0.00.91090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r>
      <w:tr w:rsidR="00CC50ED" w:rsidRPr="00CC50ED" w:rsidTr="0062612F">
        <w:trPr>
          <w:trHeight w:val="54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Эксплуатационные и иные расходы по содержанию объектов муниципальной казны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98.0.00.91100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34,0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29,5</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98.0.00.91100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28,9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24,4</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бюджетные ассигнования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98.0.00.91100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5,1</w:t>
            </w:r>
          </w:p>
        </w:tc>
      </w:tr>
      <w:tr w:rsidR="00CC50ED" w:rsidRPr="00CC50ED" w:rsidTr="0062612F">
        <w:trPr>
          <w:trHeight w:val="10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муниципального образования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98.0.00.91110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42,1</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98.0.00.91110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42,1</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lastRenderedPageBreak/>
              <w:t>НАЦИОНАЛЬНАЯ ОБОРОНА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188,3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188,3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Мобилизационная и вневойсковая подготовка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188,3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188,3</w:t>
            </w:r>
          </w:p>
        </w:tc>
      </w:tr>
      <w:tr w:rsidR="00CC50ED" w:rsidRPr="00CC50ED" w:rsidTr="0062612F">
        <w:trPr>
          <w:trHeight w:val="28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Выполнение переданных государственных полномочий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95.0.00.00000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188,3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188,3</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Осуществление первичного воинского учета  органами местного самоуправления поселений, муниципальных и городских  округов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95.0.00.51180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188,3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188,3</w:t>
            </w:r>
          </w:p>
        </w:tc>
      </w:tr>
      <w:tr w:rsidR="00CC50ED" w:rsidRPr="00CC50ED" w:rsidTr="0062612F">
        <w:trPr>
          <w:trHeight w:val="105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95.0.00.51180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169,0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169,0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95.0.00.51180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19,3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19,3</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2 421,4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2 367,0</w:t>
            </w:r>
          </w:p>
        </w:tc>
      </w:tr>
      <w:tr w:rsidR="00CC50ED" w:rsidRPr="00CC50ED" w:rsidTr="0062612F">
        <w:trPr>
          <w:trHeight w:val="34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Гражданская оборона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1 819,9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1 799,9</w:t>
            </w:r>
          </w:p>
        </w:tc>
      </w:tr>
      <w:tr w:rsidR="00CC50ED" w:rsidRPr="00CC50ED" w:rsidTr="0062612F">
        <w:trPr>
          <w:trHeight w:val="1056"/>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31.0.00.00000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56,0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54,6</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Подпрограмма 6 "Возмещение части затрат органов местного самоуправления поселений Ненецкого автономного округа"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31.6.00.00000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56,0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54,6</w:t>
            </w:r>
          </w:p>
        </w:tc>
      </w:tr>
      <w:tr w:rsidR="00CC50ED" w:rsidRPr="00CC50ED" w:rsidTr="0062612F">
        <w:trPr>
          <w:trHeight w:val="105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т.ч.:</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31.6.00.89220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56,0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54,6</w:t>
            </w:r>
          </w:p>
        </w:tc>
      </w:tr>
      <w:tr w:rsidR="00CC50ED" w:rsidRPr="00CC50ED" w:rsidTr="0062612F">
        <w:trPr>
          <w:trHeight w:val="51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Расходы на оплату коммунальных услуг и приобретение твердого топлива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31.6.00.89220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56,0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54,6</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31.6.00.89220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56,0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54,6</w:t>
            </w:r>
          </w:p>
        </w:tc>
      </w:tr>
      <w:tr w:rsidR="00CC50ED" w:rsidRPr="00CC50ED" w:rsidTr="0062612F">
        <w:trPr>
          <w:trHeight w:val="76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33.0.00.00000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1 763,9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1 745,3</w:t>
            </w:r>
          </w:p>
        </w:tc>
      </w:tr>
      <w:tr w:rsidR="00CC50ED" w:rsidRPr="00CC50ED" w:rsidTr="0062612F">
        <w:trPr>
          <w:trHeight w:val="105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1 763,9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1 745,3</w:t>
            </w:r>
          </w:p>
        </w:tc>
      </w:tr>
      <w:tr w:rsidR="00CC50ED" w:rsidRPr="00CC50ED" w:rsidTr="0062612F">
        <w:trPr>
          <w:trHeight w:val="105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81,3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81,3</w:t>
            </w:r>
          </w:p>
        </w:tc>
      </w:tr>
      <w:tr w:rsidR="00CC50ED" w:rsidRPr="00CC50ED" w:rsidTr="0062612F">
        <w:trPr>
          <w:trHeight w:val="127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1 682,6</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1 664,0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1 763,9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1 745,3</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556,5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522,1</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33.0.00.00000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106,5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106,5</w:t>
            </w:r>
          </w:p>
        </w:tc>
      </w:tr>
      <w:tr w:rsidR="00CC50ED" w:rsidRPr="00CC50ED" w:rsidTr="0062612F">
        <w:trPr>
          <w:trHeight w:val="105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lastRenderedPageBreak/>
              <w:t>Иные межбюджетные трансферты в рамках МП "Безопасность на территории муниципального района "Заполярный район" на 2019-2030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106,5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106,5</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Предупреждение и ликвидация последствий ЧС в границах поселений муниципальных образований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106,5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106,5</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106,5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106,5</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непрограмные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415,6</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Обеспечение пожарной безопасности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98.0.00.92010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415,6</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98.0.00.92010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415,6</w:t>
            </w:r>
          </w:p>
        </w:tc>
      </w:tr>
      <w:tr w:rsidR="00CC50ED" w:rsidRPr="00CC50ED" w:rsidTr="0062612F">
        <w:trPr>
          <w:trHeight w:val="456"/>
        </w:trPr>
        <w:tc>
          <w:tcPr>
            <w:tcW w:w="5120" w:type="dxa"/>
            <w:gridSpan w:val="2"/>
            <w:tcBorders>
              <w:top w:val="nil"/>
              <w:left w:val="single" w:sz="4" w:space="0" w:color="auto"/>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45,0</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33.0.00.00000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45,0</w:t>
            </w:r>
          </w:p>
        </w:tc>
      </w:tr>
      <w:tr w:rsidR="00CC50ED" w:rsidRPr="00CC50ED" w:rsidTr="0062612F">
        <w:trPr>
          <w:trHeight w:val="82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45,0</w:t>
            </w:r>
          </w:p>
        </w:tc>
      </w:tr>
      <w:tr w:rsidR="00CC50ED" w:rsidRPr="00CC50ED" w:rsidTr="0062612F">
        <w:trPr>
          <w:trHeight w:val="7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r>
      <w:tr w:rsidR="00CC50ED" w:rsidRPr="00CC50ED" w:rsidTr="0062612F">
        <w:trPr>
          <w:trHeight w:val="130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r>
      <w:tr w:rsidR="00CC50ED" w:rsidRPr="00CC50ED" w:rsidTr="0062612F">
        <w:trPr>
          <w:trHeight w:val="82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Организация обучения неработающего населения в области гражданской обороны и защиты от чрезвычайных ситуаций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w:t>
            </w:r>
          </w:p>
        </w:tc>
      </w:tr>
      <w:tr w:rsidR="00CC50ED" w:rsidRPr="00CC50ED" w:rsidTr="0062612F">
        <w:trPr>
          <w:trHeight w:val="60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33.0.00.89240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w:t>
            </w:r>
          </w:p>
        </w:tc>
      </w:tr>
      <w:tr w:rsidR="00CC50ED" w:rsidRPr="00CC50ED" w:rsidTr="0062612F">
        <w:trPr>
          <w:trHeight w:val="27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Национальная экономика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1 340,0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1 294,0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Транспорт</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08</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123,3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123,3</w:t>
            </w:r>
          </w:p>
        </w:tc>
      </w:tr>
      <w:tr w:rsidR="00CC50ED" w:rsidRPr="00CC50ED" w:rsidTr="0062612F">
        <w:trPr>
          <w:trHeight w:val="82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08</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39.0.00.00000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123,3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123,3</w:t>
            </w:r>
          </w:p>
        </w:tc>
      </w:tr>
      <w:tr w:rsidR="00CC50ED" w:rsidRPr="00CC50ED" w:rsidTr="0062612F">
        <w:trPr>
          <w:trHeight w:val="109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08</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123,3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123,3</w:t>
            </w:r>
          </w:p>
        </w:tc>
      </w:tr>
      <w:tr w:rsidR="00CC50ED" w:rsidRPr="00CC50ED" w:rsidTr="0062612F">
        <w:trPr>
          <w:trHeight w:val="33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Содержание авиаплощадок в поселениях</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08</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54,4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54,4</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Содержание мест причаливания речного транспорта в поселениях Заполярного района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08</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68,9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68,9</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08</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123,3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123,3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Дорожное хозяйство (дорожные фонды)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1 149,0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1 148,7</w:t>
            </w:r>
          </w:p>
        </w:tc>
      </w:tr>
      <w:tr w:rsidR="00CC50ED" w:rsidRPr="00CC50ED" w:rsidTr="0062612F">
        <w:trPr>
          <w:trHeight w:val="79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39.0.00.00000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647,3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647,3</w:t>
            </w:r>
          </w:p>
        </w:tc>
      </w:tr>
      <w:tr w:rsidR="00CC50ED" w:rsidRPr="00CC50ED" w:rsidTr="0062612F">
        <w:trPr>
          <w:trHeight w:val="81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lastRenderedPageBreak/>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647,3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647,3</w:t>
            </w:r>
          </w:p>
        </w:tc>
      </w:tr>
      <w:tr w:rsidR="00CC50ED" w:rsidRPr="00CC50ED" w:rsidTr="0062612F">
        <w:trPr>
          <w:trHeight w:val="102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647,3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647,3</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39.0.00.89290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647,3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647,3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непрограммные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501,7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501,4</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Мероприятия в области национальной экономики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98.0.00.93000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501,4</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Муниципальный дорожный фонд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98.0.00.93100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501,4</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09</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98.0.00.93100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501,7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501,4</w:t>
            </w:r>
          </w:p>
        </w:tc>
      </w:tr>
      <w:tr w:rsidR="00CC50ED" w:rsidRPr="00CC50ED" w:rsidTr="0062612F">
        <w:trPr>
          <w:trHeight w:val="31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вопросы в области национальной экономики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67,7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22,0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Муниципальные программы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40.0.00.00000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10,0</w:t>
            </w:r>
          </w:p>
        </w:tc>
      </w:tr>
      <w:tr w:rsidR="00CC50ED" w:rsidRPr="00CC50ED" w:rsidTr="0062612F">
        <w:trPr>
          <w:trHeight w:val="105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Муниципальная программа «Развитие малого и среднего предпринимательства на территории Сельского поселения «Пустозерский сельсовет» Заполярного района Ненецкого автономного округа на 2022-2024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40.0.00.93010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40.0.00.93010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непрограммные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57,7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Мероприятия по землеустройству  и землепользованию</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98.0.00.93020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57,7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04</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98.0.00.93020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57,7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12,0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ЖИЛИЩНО-КОММУНАЛЬНОЕ ХОЗЯЙСТВО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36 897,7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35 239,5</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Жилищное хозяйство</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12 033,2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12 032,9</w:t>
            </w:r>
          </w:p>
        </w:tc>
      </w:tr>
      <w:tr w:rsidR="00CC50ED" w:rsidRPr="00CC50ED" w:rsidTr="0062612F">
        <w:trPr>
          <w:trHeight w:val="118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35.0.00.00000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11 831,9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11 831,7</w:t>
            </w:r>
          </w:p>
        </w:tc>
      </w:tr>
      <w:tr w:rsidR="00CC50ED" w:rsidRPr="00CC50ED" w:rsidTr="0062612F">
        <w:trPr>
          <w:trHeight w:val="126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35.0.00.89250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11 831,9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11 831,7</w:t>
            </w:r>
          </w:p>
        </w:tc>
      </w:tr>
      <w:tr w:rsidR="00CC50ED" w:rsidRPr="00CC50ED" w:rsidTr="0062612F">
        <w:trPr>
          <w:trHeight w:val="72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 МО "Пустозерский сельсовет" Ненецкого автономного округа.</w:t>
            </w:r>
            <w:r w:rsidRPr="00CC50ED">
              <w:rPr>
                <w:rFonts w:ascii="Times New Roman" w:eastAsia="Times New Roman" w:hAnsi="Times New Roman" w:cs="Times New Roman"/>
                <w:sz w:val="16"/>
                <w:szCs w:val="16"/>
              </w:rPr>
              <w:br/>
              <w:t>Мероприятие "Капитальный ремонт жилого дома № 119 в  с.Оксино СП "Пустозерский сельсовет" ЗР НАО"</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35.0.00.89250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6 365,5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6 365,4</w:t>
            </w:r>
          </w:p>
        </w:tc>
      </w:tr>
      <w:tr w:rsidR="00CC50ED" w:rsidRPr="00CC50ED" w:rsidTr="0062612F">
        <w:trPr>
          <w:trHeight w:val="73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 МО "Пустозерский сельсовет" Ненецкого автономного округа.</w:t>
            </w:r>
            <w:r w:rsidRPr="00CC50ED">
              <w:rPr>
                <w:rFonts w:ascii="Times New Roman" w:eastAsia="Times New Roman" w:hAnsi="Times New Roman" w:cs="Times New Roman"/>
                <w:sz w:val="16"/>
                <w:szCs w:val="16"/>
              </w:rPr>
              <w:br/>
              <w:t>Мероприятие "Капитальный ремонт жилого дома № 43 в  п.Хонгурей  СП "Пустозерский сельсовет" ЗР НАО"</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35.0.00.89250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5 466,4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5 466,3</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35.0.00.89250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11 831,9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11 831,7</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непрограммные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201,3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201,2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Мероприятия в области жилищного хозяйства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98.0.00.96100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201,3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201,2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Текущий ремонт муниципального жилищного фонда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98.0.00.96110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186,3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186,2</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98.0.00.96110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186,3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186,2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Другие мероприятия в области жилищного хозяйства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98.0.00. 96130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15,0</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98.0.00.96130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15,0</w:t>
            </w:r>
          </w:p>
        </w:tc>
      </w:tr>
      <w:tr w:rsidR="00CC50ED" w:rsidRPr="00CC50ED" w:rsidTr="0062612F">
        <w:trPr>
          <w:trHeight w:val="27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Коммунальное хозяйство</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15 718,7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14 448,4</w:t>
            </w:r>
          </w:p>
        </w:tc>
      </w:tr>
      <w:tr w:rsidR="00CC50ED" w:rsidRPr="00CC50ED" w:rsidTr="0062612F">
        <w:trPr>
          <w:trHeight w:val="1035"/>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lastRenderedPageBreak/>
              <w:t xml:space="preserve">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32.0.00.00000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13 355,5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13 352,7</w:t>
            </w:r>
          </w:p>
        </w:tc>
      </w:tr>
      <w:tr w:rsidR="00CC50ED" w:rsidRPr="00CC50ED" w:rsidTr="0062612F">
        <w:trPr>
          <w:trHeight w:val="1119"/>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color w:val="000000"/>
                <w:sz w:val="16"/>
                <w:szCs w:val="16"/>
              </w:rPr>
            </w:pPr>
            <w:r w:rsidRPr="00CC50ED">
              <w:rPr>
                <w:rFonts w:ascii="Times New Roman" w:eastAsia="Times New Roman" w:hAnsi="Times New Roman" w:cs="Times New Roman"/>
                <w:b/>
                <w:bCs/>
                <w:color w:val="000000"/>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13 355,5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13 352,7</w:t>
            </w:r>
          </w:p>
        </w:tc>
      </w:tr>
      <w:tr w:rsidR="00CC50ED" w:rsidRPr="00CC50ED" w:rsidTr="0062612F">
        <w:trPr>
          <w:trHeight w:val="99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13 355,5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13 352,7</w:t>
            </w:r>
          </w:p>
        </w:tc>
      </w:tr>
      <w:tr w:rsidR="00CC50ED" w:rsidRPr="00CC50ED" w:rsidTr="0062612F">
        <w:trPr>
          <w:trHeight w:val="27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бюджетные ассигнования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800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13 355,5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color w:val="000000"/>
                <w:sz w:val="16"/>
                <w:szCs w:val="16"/>
              </w:rPr>
            </w:pPr>
            <w:r w:rsidRPr="00CC50ED">
              <w:rPr>
                <w:rFonts w:ascii="Times New Roman" w:eastAsia="Times New Roman" w:hAnsi="Times New Roman" w:cs="Times New Roman"/>
                <w:color w:val="000000"/>
                <w:sz w:val="16"/>
                <w:szCs w:val="16"/>
              </w:rPr>
              <w:t>13 352,7</w:t>
            </w:r>
          </w:p>
        </w:tc>
      </w:tr>
      <w:tr w:rsidR="00CC50ED" w:rsidRPr="00CC50ED" w:rsidTr="0062612F">
        <w:trPr>
          <w:trHeight w:val="81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"Развитие коммунальной инфраструктуры  муниципального района "Заполярный район" на 2020-2030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36.0.00.00000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53,4</w:t>
            </w:r>
          </w:p>
        </w:tc>
      </w:tr>
      <w:tr w:rsidR="00CC50ED" w:rsidRPr="00CC50ED" w:rsidTr="0062612F">
        <w:trPr>
          <w:trHeight w:val="73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Иные межбюджетные трансферты в рамках МП "Развитие коммунальной инфраструктуры  муниципального района "Заполярный район" на 2020-2030 годы" в т.ч.: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36.0.00.89260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53,4</w:t>
            </w:r>
          </w:p>
        </w:tc>
      </w:tr>
      <w:tr w:rsidR="00CC50ED" w:rsidRPr="00CC50ED" w:rsidTr="0062612F">
        <w:trPr>
          <w:trHeight w:val="127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36.0.00.89260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53,4</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36.0.00.89260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53,4</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2021 - 2030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2 309,8</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1 042,3</w:t>
            </w:r>
          </w:p>
        </w:tc>
      </w:tr>
      <w:tr w:rsidR="00CC50ED" w:rsidRPr="00CC50ED" w:rsidTr="0062612F">
        <w:trPr>
          <w:trHeight w:val="1056"/>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2021 - 2030 годы"в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38.0.00.89280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2 309,8</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1 042,3</w:t>
            </w:r>
          </w:p>
        </w:tc>
      </w:tr>
      <w:tr w:rsidR="00CC50ED" w:rsidRPr="00CC50ED" w:rsidTr="0062612F">
        <w:trPr>
          <w:trHeight w:val="132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Создание условий для обеспечения населения чистой водой.  СП "Пустозерский сельсовет" Заполярного района Ненецкого автономного округа</w:t>
            </w:r>
            <w:r w:rsidRPr="00CC50ED">
              <w:rPr>
                <w:rFonts w:ascii="Times New Roman" w:eastAsia="Times New Roman" w:hAnsi="Times New Roman" w:cs="Times New Roman"/>
                <w:sz w:val="16"/>
                <w:szCs w:val="16"/>
              </w:rPr>
              <w:br/>
              <w:t>Мероприятие "Геологические исследования и разведка подземных вод в д.Каменка и п.Хонгурей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38.0.00.89280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1 244,0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0,0</w:t>
            </w:r>
          </w:p>
        </w:tc>
      </w:tr>
      <w:tr w:rsidR="00CC50ED" w:rsidRPr="00CC50ED" w:rsidTr="00016FEE">
        <w:trPr>
          <w:trHeight w:val="917"/>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Создание условий для обеспечения населения чистой водой. СП "Пустозерский сельсовет" Заполярного района Ненецкого автономного округа 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38.0.00.89280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418,4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395,4</w:t>
            </w:r>
          </w:p>
        </w:tc>
      </w:tr>
      <w:tr w:rsidR="00CC50ED" w:rsidRPr="00CC50ED" w:rsidTr="0062612F">
        <w:trPr>
          <w:trHeight w:val="132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СП  "Пустозерский сельсовет" Заполярного района Ненецкого автономного округа </w:t>
            </w:r>
            <w:r w:rsidRPr="00CC50ED">
              <w:rPr>
                <w:rFonts w:ascii="Times New Roman" w:eastAsia="Times New Roman" w:hAnsi="Times New Roman" w:cs="Times New Roman"/>
                <w:sz w:val="16"/>
                <w:szCs w:val="16"/>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38.0.00.89280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47,5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47,1</w:t>
            </w:r>
          </w:p>
        </w:tc>
      </w:tr>
      <w:tr w:rsidR="00CC50ED" w:rsidRPr="00CC50ED" w:rsidTr="0062612F">
        <w:trPr>
          <w:trHeight w:val="184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СП "Пустозерский сельсовет" Заполярного района Ненецкого автономного округа. Меропприятие «Проведение гидрогеологического обследования водных объектов (озеро без названия и ручей Хонгурей) в летнее-осенний период с целью определения возможности их использования для хозяйственного и питьевого водоснабжения"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38.0.00.89280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599,9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599,8</w:t>
            </w:r>
          </w:p>
        </w:tc>
      </w:tr>
      <w:tr w:rsidR="00CC50ED" w:rsidRPr="00CC50ED" w:rsidTr="0062612F">
        <w:trPr>
          <w:trHeight w:val="55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02</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38.0.00.89280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2 309,8</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1 042,3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Благоустройство</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8 883,7</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8 507,3</w:t>
            </w:r>
          </w:p>
        </w:tc>
      </w:tr>
      <w:tr w:rsidR="00CC50ED" w:rsidRPr="00CC50ED" w:rsidTr="0062612F">
        <w:trPr>
          <w:trHeight w:val="80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32.0.00.00000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6 666,2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6 666,2</w:t>
            </w:r>
          </w:p>
        </w:tc>
      </w:tr>
      <w:tr w:rsidR="00CC50ED" w:rsidRPr="00CC50ED" w:rsidTr="0062612F">
        <w:trPr>
          <w:trHeight w:val="99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6 666,2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6 666,2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Благоустройство территорий поселений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263,1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263,1</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Уличное освещение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3 250,8</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3 250,8</w:t>
            </w:r>
          </w:p>
        </w:tc>
      </w:tr>
      <w:tr w:rsidR="00CC50ED" w:rsidRPr="00CC50ED" w:rsidTr="0062612F">
        <w:trPr>
          <w:trHeight w:val="1275"/>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Другие мероприятия. Сельское поселение "Пустозерский сельсовет" ЗР НАО </w:t>
            </w:r>
            <w:r w:rsidRPr="00CC50ED">
              <w:rPr>
                <w:rFonts w:ascii="Times New Roman" w:eastAsia="Times New Roman" w:hAnsi="Times New Roman" w:cs="Times New Roman"/>
                <w:sz w:val="16"/>
                <w:szCs w:val="16"/>
              </w:rPr>
              <w:br/>
              <w:t>«Устройство металлического ограждения  мест захоронения  в с.Оксино Сельского поселения «Пустозерский  сельсовет» ЗР НАО"</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3 152,3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3 152,3</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32.0.00.89230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6 666,2</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6 666,2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непрограммные расходы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2 217,5</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1 841,1</w:t>
            </w:r>
          </w:p>
        </w:tc>
      </w:tr>
      <w:tr w:rsidR="00CC50ED" w:rsidRPr="00CC50ED" w:rsidTr="0062612F">
        <w:trPr>
          <w:trHeight w:val="72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Субсидии  бюджетам муниципальных образований Ненецкого автономного округа на реализацию проектов по поддержке местных инициатив</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98.0.00.79690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761,3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429,1</w:t>
            </w:r>
          </w:p>
        </w:tc>
      </w:tr>
      <w:tr w:rsidR="00CC50ED" w:rsidRPr="00CC50ED" w:rsidTr="0062612F">
        <w:trPr>
          <w:trHeight w:val="4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98.0.00.79690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761,3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429,1</w:t>
            </w:r>
          </w:p>
        </w:tc>
      </w:tr>
      <w:tr w:rsidR="00CC50ED" w:rsidRPr="00CC50ED" w:rsidTr="0062612F">
        <w:trPr>
          <w:trHeight w:val="492"/>
        </w:trPr>
        <w:tc>
          <w:tcPr>
            <w:tcW w:w="5120" w:type="dxa"/>
            <w:gridSpan w:val="2"/>
            <w:tcBorders>
              <w:top w:val="single" w:sz="8" w:space="0" w:color="auto"/>
              <w:left w:val="single" w:sz="8" w:space="0" w:color="auto"/>
              <w:bottom w:val="single" w:sz="8" w:space="0" w:color="auto"/>
              <w:right w:val="single" w:sz="8" w:space="0" w:color="auto"/>
            </w:tcBorders>
            <w:shd w:val="clear" w:color="auto" w:fill="auto"/>
            <w:hideMark/>
          </w:tcPr>
          <w:p w:rsidR="00CC50ED" w:rsidRPr="00CC50ED" w:rsidRDefault="00CC50ED" w:rsidP="00CC50ED">
            <w:pPr>
              <w:spacing w:after="0" w:line="240" w:lineRule="auto"/>
              <w:jc w:val="both"/>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Софинансирование за счет средств местного бюджета на реализацию проекта по поддержке местных инициатив</w:t>
            </w:r>
          </w:p>
        </w:tc>
        <w:tc>
          <w:tcPr>
            <w:tcW w:w="486" w:type="dxa"/>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98.0.00.S9690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114,3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113,7</w:t>
            </w:r>
          </w:p>
        </w:tc>
      </w:tr>
      <w:tr w:rsidR="00CC50ED" w:rsidRPr="00CC50ED" w:rsidTr="0062612F">
        <w:trPr>
          <w:trHeight w:val="480"/>
        </w:trPr>
        <w:tc>
          <w:tcPr>
            <w:tcW w:w="5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98.0.00.S9690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114,3</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113,7</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Мероприятия в области благоустройства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98.0.00.96300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1 341,9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1 298,3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Содержание и ремонт тротуаров</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140,2</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140,2</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Озеленение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149,8</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149,8</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Содержание мест захоронения на территории поселения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w:t>
            </w:r>
          </w:p>
        </w:tc>
      </w:tr>
      <w:tr w:rsidR="00CC50ED" w:rsidRPr="00CC50ED" w:rsidTr="0062612F">
        <w:trPr>
          <w:trHeight w:val="30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Прочие мероприятия по благоустройству</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98.0.00.96360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996,9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978,3</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98.0.00.96360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996,9</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978,3</w:t>
            </w:r>
          </w:p>
        </w:tc>
      </w:tr>
      <w:tr w:rsidR="00CC50ED" w:rsidRPr="00CC50ED" w:rsidTr="0062612F">
        <w:trPr>
          <w:trHeight w:val="55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Другие вопросы в области жилищно - коммунального хозяйства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262,1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250,9</w:t>
            </w:r>
          </w:p>
        </w:tc>
      </w:tr>
      <w:tr w:rsidR="00CC50ED" w:rsidRPr="00CC50ED" w:rsidTr="0062612F">
        <w:trPr>
          <w:trHeight w:val="54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 на организацию ритуальных услуг</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98.0.00.89140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262,1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250,9</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бюджетные ассигнования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98.0.00.89140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800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262,1</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250,9</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ОБРАЗОВАНИЕ</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173,4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173,3</w:t>
            </w:r>
          </w:p>
        </w:tc>
      </w:tr>
      <w:tr w:rsidR="00CC50ED" w:rsidRPr="00CC50ED" w:rsidTr="0062612F">
        <w:trPr>
          <w:trHeight w:val="528"/>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05</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9,9</w:t>
            </w:r>
          </w:p>
        </w:tc>
      </w:tr>
      <w:tr w:rsidR="00CC50ED" w:rsidRPr="00CC50ED" w:rsidTr="0062612F">
        <w:trPr>
          <w:trHeight w:val="510"/>
        </w:trPr>
        <w:tc>
          <w:tcPr>
            <w:tcW w:w="5120" w:type="dxa"/>
            <w:gridSpan w:val="2"/>
            <w:tcBorders>
              <w:top w:val="nil"/>
              <w:left w:val="nil"/>
              <w:bottom w:val="nil"/>
              <w:right w:val="nil"/>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содержание органов местного самоуправления и обеспечение их функций</w:t>
            </w:r>
          </w:p>
        </w:tc>
        <w:tc>
          <w:tcPr>
            <w:tcW w:w="486" w:type="dxa"/>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93.0.00.91010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9,9</w:t>
            </w:r>
          </w:p>
        </w:tc>
      </w:tr>
      <w:tr w:rsidR="00CC50ED" w:rsidRPr="00CC50ED" w:rsidTr="0062612F">
        <w:trPr>
          <w:trHeight w:val="480"/>
        </w:trPr>
        <w:tc>
          <w:tcPr>
            <w:tcW w:w="51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05</w:t>
            </w:r>
          </w:p>
        </w:tc>
        <w:tc>
          <w:tcPr>
            <w:tcW w:w="1366" w:type="dxa"/>
            <w:tcBorders>
              <w:top w:val="nil"/>
              <w:left w:val="nil"/>
              <w:bottom w:val="nil"/>
              <w:right w:val="nil"/>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93.0.00.91010</w:t>
            </w:r>
          </w:p>
        </w:tc>
        <w:tc>
          <w:tcPr>
            <w:tcW w:w="600" w:type="dxa"/>
            <w:gridSpan w:val="2"/>
            <w:tcBorders>
              <w:top w:val="nil"/>
              <w:left w:val="single" w:sz="4" w:space="0" w:color="auto"/>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9,9</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Молодежная политика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07</w:t>
            </w:r>
          </w:p>
        </w:tc>
        <w:tc>
          <w:tcPr>
            <w:tcW w:w="1366" w:type="dxa"/>
            <w:tcBorders>
              <w:top w:val="single" w:sz="4" w:space="0" w:color="auto"/>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163,4</w:t>
            </w:r>
          </w:p>
        </w:tc>
        <w:tc>
          <w:tcPr>
            <w:tcW w:w="869" w:type="dxa"/>
            <w:gridSpan w:val="2"/>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163,4</w:t>
            </w:r>
          </w:p>
        </w:tc>
      </w:tr>
      <w:tr w:rsidR="00CC50ED" w:rsidRPr="00CC50ED" w:rsidTr="0062612F">
        <w:trPr>
          <w:trHeight w:val="792"/>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lastRenderedPageBreak/>
              <w:t>Муниципальная программа «Молодежная политика в  Сельском поселении «Пустозерский сельсовет» ЗР НАО на 2022-2024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07</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07</w:t>
            </w:r>
          </w:p>
        </w:tc>
        <w:tc>
          <w:tcPr>
            <w:tcW w:w="1366" w:type="dxa"/>
            <w:tcBorders>
              <w:top w:val="nil"/>
              <w:left w:val="nil"/>
              <w:bottom w:val="nil"/>
              <w:right w:val="nil"/>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52.0.00.00000</w:t>
            </w:r>
          </w:p>
        </w:tc>
        <w:tc>
          <w:tcPr>
            <w:tcW w:w="600" w:type="dxa"/>
            <w:gridSpan w:val="2"/>
            <w:tcBorders>
              <w:top w:val="nil"/>
              <w:left w:val="single" w:sz="4" w:space="0" w:color="auto"/>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163,4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163,4</w:t>
            </w:r>
          </w:p>
        </w:tc>
      </w:tr>
      <w:tr w:rsidR="00CC50ED" w:rsidRPr="00CC50ED" w:rsidTr="0062612F">
        <w:trPr>
          <w:trHeight w:val="76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Мероприятия в рамках Муниципальной программы «Молодежная политика в  Сельском поселении «Пустозерский сельсовет» ЗР НАО на 2022-2024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07</w:t>
            </w:r>
          </w:p>
        </w:tc>
        <w:tc>
          <w:tcPr>
            <w:tcW w:w="1366" w:type="dxa"/>
            <w:tcBorders>
              <w:top w:val="single" w:sz="4" w:space="0" w:color="auto"/>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52.0.00.97010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163,4</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07</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07</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98.0.00. 97010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163,4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163,4</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000000" w:fill="FFFFFF"/>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СОЦИАЛЬНАЯ ПОЛИТИКА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2 478,0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2 477,9</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xml:space="preserve">Пенсионное обеспечение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1366"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2 230,6</w:t>
            </w:r>
          </w:p>
        </w:tc>
        <w:tc>
          <w:tcPr>
            <w:tcW w:w="869" w:type="dxa"/>
            <w:gridSpan w:val="2"/>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2 230,6</w:t>
            </w:r>
          </w:p>
        </w:tc>
      </w:tr>
      <w:tr w:rsidR="00CC50ED" w:rsidRPr="00CC50ED" w:rsidTr="0062612F">
        <w:trPr>
          <w:trHeight w:val="72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 Муниципальная программа  "Развитие административной системы местного самоуправления муниципального района "Заполярный район" на 2017-2025 годы"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31.0.00.00000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r>
      <w:tr w:rsidR="00CC50ED" w:rsidRPr="00CC50ED" w:rsidTr="0062612F">
        <w:trPr>
          <w:trHeight w:val="49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 Подпрограмма 6 "Возмещение части затрат  органов местного самоуправления поселений Ненецкого автономного округа"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31.6.00.00000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r>
      <w:tr w:rsidR="00CC50ED" w:rsidRPr="00CC50ED" w:rsidTr="0062612F">
        <w:trPr>
          <w:trHeight w:val="72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Иные межбюджетные трансфертыв рамках подпрограммы 6 "Возмещение части затрат органов местного самоуправления поселений Ненецкого автономного округа".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 31.6.00.89220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r>
      <w:tr w:rsidR="00CC50ED" w:rsidRPr="00CC50ED" w:rsidTr="0062612F">
        <w:trPr>
          <w:trHeight w:val="52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Расходы на выплату пенсий за выслугу лет лицам, замещавшим выборные должности и должности муниципальной службы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 31.6.00.89220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r>
      <w:tr w:rsidR="00CC50ED" w:rsidRPr="00CC50ED" w:rsidTr="0062612F">
        <w:trPr>
          <w:trHeight w:val="28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Социальное обеспечение и иные выплаты населению</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 31.6.00.89220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2 230,6</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Социальное обеспечение населения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247,4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247,3</w:t>
            </w:r>
          </w:p>
        </w:tc>
      </w:tr>
      <w:tr w:rsidR="00CC50ED" w:rsidRPr="00CC50ED" w:rsidTr="0062612F">
        <w:trPr>
          <w:trHeight w:val="300"/>
        </w:trPr>
        <w:tc>
          <w:tcPr>
            <w:tcW w:w="5120" w:type="dxa"/>
            <w:gridSpan w:val="2"/>
            <w:tcBorders>
              <w:top w:val="nil"/>
              <w:left w:val="single" w:sz="4" w:space="0" w:color="auto"/>
              <w:bottom w:val="single" w:sz="4" w:space="0" w:color="auto"/>
              <w:right w:val="single" w:sz="4" w:space="0" w:color="auto"/>
            </w:tcBorders>
            <w:shd w:val="clear" w:color="auto" w:fill="auto"/>
            <w:noWrap/>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Резервный  фонд  местной  администрации</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vAlign w:val="bottom"/>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90.0.00.00000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xml:space="preserve">Резервный  фонд  </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90.0.00.90010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Социальное  обеспечение  и  иные  выплаты  населению</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vAlign w:val="bottom"/>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90.0.00.90010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50,0</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Выполнение  переданных  государственных  полномочий</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03</w:t>
            </w:r>
          </w:p>
        </w:tc>
        <w:tc>
          <w:tcPr>
            <w:tcW w:w="1366" w:type="dxa"/>
            <w:tcBorders>
              <w:top w:val="nil"/>
              <w:left w:val="nil"/>
              <w:bottom w:val="single" w:sz="4" w:space="0" w:color="auto"/>
              <w:right w:val="single" w:sz="4" w:space="0" w:color="auto"/>
            </w:tcBorders>
            <w:shd w:val="clear" w:color="auto" w:fill="auto"/>
            <w:noWrap/>
            <w:vAlign w:val="bottom"/>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95.0.00.00000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197,4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197,3</w:t>
            </w:r>
          </w:p>
        </w:tc>
      </w:tr>
      <w:tr w:rsidR="00CC50ED" w:rsidRPr="00CC50ED" w:rsidTr="0062612F">
        <w:trPr>
          <w:trHeight w:val="960"/>
        </w:trPr>
        <w:tc>
          <w:tcPr>
            <w:tcW w:w="5120" w:type="dxa"/>
            <w:gridSpan w:val="2"/>
            <w:tcBorders>
              <w:top w:val="nil"/>
              <w:left w:val="single" w:sz="4" w:space="0" w:color="auto"/>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Субвенции  местным  бюджетам  на  осуществление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95.0.00.79230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197,4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197,3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vAlign w:val="bottom"/>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Социальное  обеспечение  и  иные  выплаты  населению</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03</w:t>
            </w:r>
          </w:p>
        </w:tc>
        <w:tc>
          <w:tcPr>
            <w:tcW w:w="1366" w:type="dxa"/>
            <w:tcBorders>
              <w:top w:val="nil"/>
              <w:left w:val="nil"/>
              <w:bottom w:val="nil"/>
              <w:right w:val="nil"/>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95.0.00.79230</w:t>
            </w:r>
          </w:p>
        </w:tc>
        <w:tc>
          <w:tcPr>
            <w:tcW w:w="600" w:type="dxa"/>
            <w:gridSpan w:val="2"/>
            <w:tcBorders>
              <w:top w:val="nil"/>
              <w:left w:val="single" w:sz="4" w:space="0" w:color="auto"/>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300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197,4</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197,3</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Физическая культура и спорт</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00</w:t>
            </w:r>
          </w:p>
        </w:tc>
        <w:tc>
          <w:tcPr>
            <w:tcW w:w="1366" w:type="dxa"/>
            <w:tcBorders>
              <w:top w:val="single" w:sz="4" w:space="0" w:color="auto"/>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425,0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424,9</w:t>
            </w:r>
          </w:p>
        </w:tc>
      </w:tr>
      <w:tr w:rsidR="00CC50ED" w:rsidRPr="00CC50ED" w:rsidTr="0062612F">
        <w:trPr>
          <w:trHeight w:val="264"/>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Физическая культура</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425,0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424,9</w:t>
            </w:r>
          </w:p>
        </w:tc>
      </w:tr>
      <w:tr w:rsidR="00CC50ED" w:rsidRPr="00CC50ED" w:rsidTr="0062612F">
        <w:trPr>
          <w:trHeight w:val="75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 на 2022-2024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nil"/>
              <w:right w:val="nil"/>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b/>
                <w:bCs/>
                <w:sz w:val="16"/>
                <w:szCs w:val="16"/>
              </w:rPr>
            </w:pPr>
            <w:r w:rsidRPr="00CC50ED">
              <w:rPr>
                <w:rFonts w:ascii="Times New Roman" w:eastAsia="Times New Roman" w:hAnsi="Times New Roman" w:cs="Times New Roman"/>
                <w:b/>
                <w:bCs/>
                <w:sz w:val="16"/>
                <w:szCs w:val="16"/>
              </w:rPr>
              <w:t>51.0.00.00000</w:t>
            </w:r>
          </w:p>
        </w:tc>
        <w:tc>
          <w:tcPr>
            <w:tcW w:w="600" w:type="dxa"/>
            <w:gridSpan w:val="2"/>
            <w:tcBorders>
              <w:top w:val="nil"/>
              <w:left w:val="single" w:sz="4" w:space="0" w:color="auto"/>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424,9</w:t>
            </w:r>
          </w:p>
        </w:tc>
      </w:tr>
      <w:tr w:rsidR="00CC50ED" w:rsidRPr="00CC50ED" w:rsidTr="0062612F">
        <w:trPr>
          <w:trHeight w:val="765"/>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single" w:sz="4" w:space="0" w:color="auto"/>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51.0.00.97020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 </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424,9</w:t>
            </w:r>
          </w:p>
        </w:tc>
      </w:tr>
      <w:tr w:rsidR="00CC50ED" w:rsidRPr="00CC50ED" w:rsidTr="0062612F">
        <w:trPr>
          <w:trHeight w:val="480"/>
        </w:trPr>
        <w:tc>
          <w:tcPr>
            <w:tcW w:w="5120" w:type="dxa"/>
            <w:gridSpan w:val="2"/>
            <w:tcBorders>
              <w:top w:val="nil"/>
              <w:left w:val="single" w:sz="4" w:space="0" w:color="auto"/>
              <w:bottom w:val="single" w:sz="4" w:space="0" w:color="auto"/>
              <w:right w:val="single" w:sz="4" w:space="0" w:color="auto"/>
            </w:tcBorders>
            <w:shd w:val="clear" w:color="auto" w:fill="auto"/>
            <w:hideMark/>
          </w:tcPr>
          <w:p w:rsidR="00CC50ED" w:rsidRPr="00CC50ED" w:rsidRDefault="00CC50ED" w:rsidP="00CC50ED">
            <w:pPr>
              <w:spacing w:after="0" w:line="240" w:lineRule="auto"/>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86" w:type="dxa"/>
            <w:tcBorders>
              <w:top w:val="nil"/>
              <w:left w:val="nil"/>
              <w:bottom w:val="single" w:sz="4" w:space="0" w:color="auto"/>
              <w:right w:val="single" w:sz="4" w:space="0" w:color="auto"/>
            </w:tcBorders>
            <w:shd w:val="clear" w:color="auto" w:fill="auto"/>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630</w:t>
            </w:r>
          </w:p>
        </w:tc>
        <w:tc>
          <w:tcPr>
            <w:tcW w:w="459" w:type="dxa"/>
            <w:tcBorders>
              <w:top w:val="nil"/>
              <w:left w:val="nil"/>
              <w:bottom w:val="single" w:sz="4" w:space="0" w:color="auto"/>
              <w:right w:val="single" w:sz="4" w:space="0" w:color="auto"/>
            </w:tcBorders>
            <w:shd w:val="clear" w:color="000000" w:fill="FFFFFF"/>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000000" w:fill="FFFFFF"/>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01</w:t>
            </w:r>
          </w:p>
        </w:tc>
        <w:tc>
          <w:tcPr>
            <w:tcW w:w="1366" w:type="dxa"/>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98.0.00.97020</w:t>
            </w:r>
          </w:p>
        </w:tc>
        <w:tc>
          <w:tcPr>
            <w:tcW w:w="600"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200</w:t>
            </w:r>
          </w:p>
        </w:tc>
        <w:tc>
          <w:tcPr>
            <w:tcW w:w="1264"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425,0</w:t>
            </w:r>
          </w:p>
        </w:tc>
        <w:tc>
          <w:tcPr>
            <w:tcW w:w="869" w:type="dxa"/>
            <w:gridSpan w:val="2"/>
            <w:tcBorders>
              <w:top w:val="nil"/>
              <w:left w:val="nil"/>
              <w:bottom w:val="single" w:sz="4" w:space="0" w:color="auto"/>
              <w:right w:val="single" w:sz="4" w:space="0" w:color="auto"/>
            </w:tcBorders>
            <w:shd w:val="clear" w:color="auto" w:fill="auto"/>
            <w:noWrap/>
            <w:hideMark/>
          </w:tcPr>
          <w:p w:rsidR="00CC50ED" w:rsidRPr="00CC50ED" w:rsidRDefault="00CC50ED" w:rsidP="00CC50ED">
            <w:pPr>
              <w:spacing w:after="0" w:line="240" w:lineRule="auto"/>
              <w:jc w:val="center"/>
              <w:rPr>
                <w:rFonts w:ascii="Times New Roman" w:eastAsia="Times New Roman" w:hAnsi="Times New Roman" w:cs="Times New Roman"/>
                <w:sz w:val="16"/>
                <w:szCs w:val="16"/>
              </w:rPr>
            </w:pPr>
            <w:r w:rsidRPr="00CC50ED">
              <w:rPr>
                <w:rFonts w:ascii="Times New Roman" w:eastAsia="Times New Roman" w:hAnsi="Times New Roman" w:cs="Times New Roman"/>
                <w:sz w:val="16"/>
                <w:szCs w:val="16"/>
              </w:rPr>
              <w:t>424,9</w:t>
            </w:r>
          </w:p>
        </w:tc>
      </w:tr>
    </w:tbl>
    <w:p w:rsidR="0062612F" w:rsidRPr="0062612F" w:rsidRDefault="00CC50ED" w:rsidP="00CC50ED">
      <w:pPr>
        <w:pStyle w:val="af6"/>
        <w:ind w:left="0"/>
        <w:jc w:val="both"/>
        <w:rPr>
          <w:rFonts w:ascii="Times New Roman" w:hAnsi="Times New Roman" w:cs="Times New Roman"/>
          <w:sz w:val="16"/>
          <w:szCs w:val="16"/>
        </w:rPr>
      </w:pPr>
      <w:r w:rsidRPr="0062612F">
        <w:rPr>
          <w:rFonts w:ascii="Times New Roman" w:hAnsi="Times New Roman" w:cs="Times New Roman"/>
          <w:sz w:val="16"/>
          <w:szCs w:val="16"/>
        </w:rPr>
        <w:t xml:space="preserve">   </w:t>
      </w:r>
    </w:p>
    <w:tbl>
      <w:tblPr>
        <w:tblW w:w="10540" w:type="dxa"/>
        <w:tblInd w:w="96" w:type="dxa"/>
        <w:tblLook w:val="04A0"/>
      </w:tblPr>
      <w:tblGrid>
        <w:gridCol w:w="4920"/>
        <w:gridCol w:w="640"/>
        <w:gridCol w:w="980"/>
        <w:gridCol w:w="920"/>
        <w:gridCol w:w="60"/>
        <w:gridCol w:w="1340"/>
        <w:gridCol w:w="240"/>
        <w:gridCol w:w="1360"/>
        <w:gridCol w:w="80"/>
      </w:tblGrid>
      <w:tr w:rsidR="0062612F" w:rsidRPr="0062612F" w:rsidTr="0062612F">
        <w:trPr>
          <w:trHeight w:val="1395"/>
        </w:trPr>
        <w:tc>
          <w:tcPr>
            <w:tcW w:w="10540" w:type="dxa"/>
            <w:gridSpan w:val="9"/>
            <w:tcBorders>
              <w:top w:val="nil"/>
              <w:left w:val="nil"/>
              <w:bottom w:val="nil"/>
              <w:right w:val="nil"/>
            </w:tcBorders>
            <w:shd w:val="clear" w:color="auto" w:fill="auto"/>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Приложение 3    </w:t>
            </w:r>
            <w:r w:rsidRPr="0062612F">
              <w:rPr>
                <w:rFonts w:ascii="Times New Roman" w:eastAsia="Times New Roman" w:hAnsi="Times New Roman" w:cs="Times New Roman"/>
                <w:sz w:val="16"/>
                <w:szCs w:val="16"/>
              </w:rPr>
              <w:br/>
              <w:t xml:space="preserve"> к Решению Совета депутатов                                                                                                                                                                                                  Сельского Поселения "Пустозерский сельсовет" ЗР НАО      </w:t>
            </w:r>
            <w:r w:rsidRPr="0062612F">
              <w:rPr>
                <w:rFonts w:ascii="Times New Roman" w:eastAsia="Times New Roman" w:hAnsi="Times New Roman" w:cs="Times New Roman"/>
                <w:sz w:val="16"/>
                <w:szCs w:val="16"/>
              </w:rPr>
              <w:br/>
              <w:t>"Об исполнении местного бюджета за 2022 год"                                                                                                                                                                                     от 00.00.2023 г № 00</w:t>
            </w:r>
          </w:p>
        </w:tc>
      </w:tr>
      <w:tr w:rsidR="0062612F" w:rsidRPr="0062612F" w:rsidTr="0062612F">
        <w:trPr>
          <w:trHeight w:val="420"/>
        </w:trPr>
        <w:tc>
          <w:tcPr>
            <w:tcW w:w="10540" w:type="dxa"/>
            <w:gridSpan w:val="9"/>
            <w:tcBorders>
              <w:top w:val="nil"/>
              <w:left w:val="nil"/>
              <w:bottom w:val="single" w:sz="4" w:space="0" w:color="auto"/>
              <w:right w:val="nil"/>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Расходы бюджета  по разделам и подразделам классификации расходов бюджетов   за  2022 год</w:t>
            </w:r>
          </w:p>
        </w:tc>
      </w:tr>
      <w:tr w:rsidR="0062612F" w:rsidRPr="0062612F" w:rsidTr="0062612F">
        <w:trPr>
          <w:trHeight w:val="225"/>
        </w:trPr>
        <w:tc>
          <w:tcPr>
            <w:tcW w:w="5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Наименование</w:t>
            </w:r>
          </w:p>
        </w:tc>
        <w:tc>
          <w:tcPr>
            <w:tcW w:w="9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Раздел</w:t>
            </w:r>
          </w:p>
        </w:tc>
        <w:tc>
          <w:tcPr>
            <w:tcW w:w="98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Подраздел</w:t>
            </w:r>
          </w:p>
        </w:tc>
        <w:tc>
          <w:tcPr>
            <w:tcW w:w="3020" w:type="dxa"/>
            <w:gridSpan w:val="4"/>
            <w:tcBorders>
              <w:top w:val="single" w:sz="4" w:space="0" w:color="auto"/>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тыс.руб.</w:t>
            </w:r>
          </w:p>
        </w:tc>
      </w:tr>
      <w:tr w:rsidR="0062612F" w:rsidRPr="0062612F" w:rsidTr="0062612F">
        <w:trPr>
          <w:trHeight w:val="750"/>
        </w:trPr>
        <w:tc>
          <w:tcPr>
            <w:tcW w:w="5560" w:type="dxa"/>
            <w:gridSpan w:val="2"/>
            <w:vMerge/>
            <w:tcBorders>
              <w:top w:val="nil"/>
              <w:left w:val="single" w:sz="4" w:space="0" w:color="auto"/>
              <w:bottom w:val="single" w:sz="4" w:space="0" w:color="auto"/>
              <w:right w:val="single" w:sz="4" w:space="0" w:color="auto"/>
            </w:tcBorders>
            <w:vAlign w:val="center"/>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980" w:type="dxa"/>
            <w:gridSpan w:val="2"/>
            <w:vMerge/>
            <w:tcBorders>
              <w:top w:val="nil"/>
              <w:left w:val="single" w:sz="4" w:space="0" w:color="auto"/>
              <w:bottom w:val="single" w:sz="4" w:space="0" w:color="auto"/>
              <w:right w:val="single" w:sz="4" w:space="0" w:color="auto"/>
            </w:tcBorders>
            <w:vAlign w:val="center"/>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1580" w:type="dxa"/>
            <w:gridSpan w:val="2"/>
            <w:tcBorders>
              <w:top w:val="nil"/>
              <w:left w:val="nil"/>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Утверждено на 2022 год</w:t>
            </w:r>
          </w:p>
        </w:tc>
        <w:tc>
          <w:tcPr>
            <w:tcW w:w="1440" w:type="dxa"/>
            <w:gridSpan w:val="2"/>
            <w:tcBorders>
              <w:top w:val="nil"/>
              <w:left w:val="nil"/>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Исполнено                  за 2022 год</w:t>
            </w:r>
          </w:p>
        </w:tc>
      </w:tr>
      <w:tr w:rsidR="0062612F" w:rsidRPr="0062612F" w:rsidTr="0062612F">
        <w:trPr>
          <w:trHeight w:val="264"/>
        </w:trPr>
        <w:tc>
          <w:tcPr>
            <w:tcW w:w="5560" w:type="dxa"/>
            <w:gridSpan w:val="2"/>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w:t>
            </w:r>
          </w:p>
        </w:tc>
        <w:tc>
          <w:tcPr>
            <w:tcW w:w="980" w:type="dxa"/>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w:t>
            </w:r>
          </w:p>
        </w:tc>
        <w:tc>
          <w:tcPr>
            <w:tcW w:w="980" w:type="dxa"/>
            <w:gridSpan w:val="2"/>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w:t>
            </w:r>
          </w:p>
        </w:tc>
        <w:tc>
          <w:tcPr>
            <w:tcW w:w="1440" w:type="dxa"/>
            <w:gridSpan w:val="2"/>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w:t>
            </w:r>
          </w:p>
        </w:tc>
      </w:tr>
      <w:tr w:rsidR="0062612F" w:rsidRPr="0062612F" w:rsidTr="0062612F">
        <w:trPr>
          <w:trHeight w:val="315"/>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ВСЕГО РАСХОДОВ</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62 904,4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60 697,3</w:t>
            </w:r>
          </w:p>
        </w:tc>
      </w:tr>
      <w:tr w:rsidR="0062612F" w:rsidRPr="0062612F" w:rsidTr="0062612F">
        <w:trPr>
          <w:trHeight w:val="525"/>
        </w:trPr>
        <w:tc>
          <w:tcPr>
            <w:tcW w:w="5560" w:type="dxa"/>
            <w:gridSpan w:val="2"/>
            <w:tcBorders>
              <w:top w:val="nil"/>
              <w:left w:val="single" w:sz="4" w:space="0" w:color="auto"/>
              <w:bottom w:val="single" w:sz="4" w:space="0" w:color="auto"/>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lastRenderedPageBreak/>
              <w:t>Администрация СП "Пустозерский сельсовет" ЗР НАО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62 904,4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60 697,3</w:t>
            </w:r>
          </w:p>
        </w:tc>
      </w:tr>
      <w:tr w:rsidR="0062612F" w:rsidRPr="0062612F" w:rsidTr="0062612F">
        <w:trPr>
          <w:trHeight w:val="33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ОБЩЕГОСУДАРСТВЕННЫЕ ВОПРОСЫ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18 980,6</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18 532,4</w:t>
            </w:r>
          </w:p>
        </w:tc>
      </w:tr>
      <w:tr w:rsidR="0062612F" w:rsidRPr="0062612F" w:rsidTr="0062612F">
        <w:trPr>
          <w:trHeight w:val="645"/>
        </w:trPr>
        <w:tc>
          <w:tcPr>
            <w:tcW w:w="5560" w:type="dxa"/>
            <w:gridSpan w:val="2"/>
            <w:tcBorders>
              <w:top w:val="nil"/>
              <w:left w:val="single" w:sz="4" w:space="0" w:color="auto"/>
              <w:bottom w:val="single" w:sz="4" w:space="0" w:color="auto"/>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02</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3 461,7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3 416,5</w:t>
            </w:r>
          </w:p>
        </w:tc>
      </w:tr>
      <w:tr w:rsidR="0062612F" w:rsidRPr="0062612F" w:rsidTr="0062612F">
        <w:trPr>
          <w:trHeight w:val="900"/>
        </w:trPr>
        <w:tc>
          <w:tcPr>
            <w:tcW w:w="5560" w:type="dxa"/>
            <w:gridSpan w:val="2"/>
            <w:tcBorders>
              <w:top w:val="nil"/>
              <w:left w:val="single" w:sz="4" w:space="0" w:color="auto"/>
              <w:bottom w:val="single" w:sz="4" w:space="0" w:color="auto"/>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228,4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217,0</w:t>
            </w:r>
          </w:p>
        </w:tc>
      </w:tr>
      <w:tr w:rsidR="0062612F" w:rsidRPr="0062612F" w:rsidTr="0062612F">
        <w:trPr>
          <w:trHeight w:val="1215"/>
        </w:trPr>
        <w:tc>
          <w:tcPr>
            <w:tcW w:w="5560" w:type="dxa"/>
            <w:gridSpan w:val="2"/>
            <w:tcBorders>
              <w:top w:val="nil"/>
              <w:left w:val="single" w:sz="4" w:space="0" w:color="auto"/>
              <w:bottom w:val="single" w:sz="4" w:space="0" w:color="auto"/>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14 096,4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13 729,5</w:t>
            </w:r>
          </w:p>
        </w:tc>
      </w:tr>
      <w:tr w:rsidR="0062612F" w:rsidRPr="0062612F" w:rsidTr="0062612F">
        <w:trPr>
          <w:trHeight w:val="930"/>
        </w:trPr>
        <w:tc>
          <w:tcPr>
            <w:tcW w:w="5560" w:type="dxa"/>
            <w:gridSpan w:val="2"/>
            <w:tcBorders>
              <w:top w:val="nil"/>
              <w:left w:val="single" w:sz="4" w:space="0" w:color="auto"/>
              <w:bottom w:val="single" w:sz="4" w:space="0" w:color="auto"/>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06</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528,2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528,2</w:t>
            </w:r>
          </w:p>
        </w:tc>
      </w:tr>
      <w:tr w:rsidR="0062612F" w:rsidRPr="0062612F" w:rsidTr="0062612F">
        <w:trPr>
          <w:trHeight w:val="330"/>
        </w:trPr>
        <w:tc>
          <w:tcPr>
            <w:tcW w:w="5560" w:type="dxa"/>
            <w:gridSpan w:val="2"/>
            <w:tcBorders>
              <w:top w:val="nil"/>
              <w:left w:val="single" w:sz="4" w:space="0" w:color="auto"/>
              <w:bottom w:val="single" w:sz="4" w:space="0" w:color="auto"/>
              <w:right w:val="nil"/>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Резервные фонды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0,0</w:t>
            </w:r>
          </w:p>
        </w:tc>
      </w:tr>
      <w:tr w:rsidR="0062612F" w:rsidRPr="0062612F" w:rsidTr="0062612F">
        <w:trPr>
          <w:trHeight w:val="255"/>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Другие общегосударственные вопросы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645,9</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641,2</w:t>
            </w:r>
          </w:p>
        </w:tc>
      </w:tr>
      <w:tr w:rsidR="0062612F" w:rsidRPr="0062612F" w:rsidTr="0062612F">
        <w:trPr>
          <w:trHeight w:val="30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НАЦИОНАЛЬНАЯ ОБОРОНА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02</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188,3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188,3</w:t>
            </w:r>
          </w:p>
        </w:tc>
      </w:tr>
      <w:tr w:rsidR="0062612F" w:rsidRPr="0062612F" w:rsidTr="0062612F">
        <w:trPr>
          <w:trHeight w:val="30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Мобилизационная и вневойсковая подготовка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02</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188,3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188,3</w:t>
            </w:r>
          </w:p>
        </w:tc>
      </w:tr>
      <w:tr w:rsidR="0062612F" w:rsidRPr="0062612F" w:rsidTr="0062612F">
        <w:trPr>
          <w:trHeight w:val="54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03</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2 421,4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2 367,0</w:t>
            </w:r>
          </w:p>
        </w:tc>
      </w:tr>
      <w:tr w:rsidR="0062612F" w:rsidRPr="0062612F" w:rsidTr="0062612F">
        <w:trPr>
          <w:trHeight w:val="345"/>
        </w:trPr>
        <w:tc>
          <w:tcPr>
            <w:tcW w:w="5560" w:type="dxa"/>
            <w:gridSpan w:val="2"/>
            <w:tcBorders>
              <w:top w:val="nil"/>
              <w:left w:val="single" w:sz="4" w:space="0" w:color="auto"/>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Гражданская оборона</w:t>
            </w:r>
          </w:p>
        </w:tc>
        <w:tc>
          <w:tcPr>
            <w:tcW w:w="980" w:type="dxa"/>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03</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09</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1 819,9</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1 799,9</w:t>
            </w:r>
          </w:p>
        </w:tc>
      </w:tr>
      <w:tr w:rsidR="0062612F" w:rsidRPr="0062612F" w:rsidTr="0062612F">
        <w:trPr>
          <w:trHeight w:val="819"/>
        </w:trPr>
        <w:tc>
          <w:tcPr>
            <w:tcW w:w="5560" w:type="dxa"/>
            <w:gridSpan w:val="2"/>
            <w:tcBorders>
              <w:top w:val="nil"/>
              <w:left w:val="single" w:sz="4" w:space="0" w:color="auto"/>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03</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556,5</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522,1</w:t>
            </w:r>
          </w:p>
        </w:tc>
      </w:tr>
      <w:tr w:rsidR="0062612F" w:rsidRPr="0062612F" w:rsidTr="0062612F">
        <w:trPr>
          <w:trHeight w:val="585"/>
        </w:trPr>
        <w:tc>
          <w:tcPr>
            <w:tcW w:w="5560" w:type="dxa"/>
            <w:gridSpan w:val="2"/>
            <w:tcBorders>
              <w:top w:val="nil"/>
              <w:left w:val="single" w:sz="4" w:space="0" w:color="auto"/>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03</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45,0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45,0</w:t>
            </w:r>
          </w:p>
        </w:tc>
      </w:tr>
      <w:tr w:rsidR="0062612F" w:rsidRPr="0062612F" w:rsidTr="0062612F">
        <w:trPr>
          <w:trHeight w:val="33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Национальная экономика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1 340,0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1 294,0</w:t>
            </w:r>
          </w:p>
        </w:tc>
      </w:tr>
      <w:tr w:rsidR="0062612F" w:rsidRPr="0062612F" w:rsidTr="0062612F">
        <w:trPr>
          <w:trHeight w:val="276"/>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Транспорт</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08</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123,3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123,3</w:t>
            </w:r>
          </w:p>
        </w:tc>
      </w:tr>
      <w:tr w:rsidR="0062612F" w:rsidRPr="0062612F" w:rsidTr="0062612F">
        <w:trPr>
          <w:trHeight w:val="315"/>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Дорожное хозяйство (дорожные фонды)</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09</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1 149,0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1 148,7</w:t>
            </w:r>
          </w:p>
        </w:tc>
      </w:tr>
      <w:tr w:rsidR="0062612F" w:rsidRPr="0062612F" w:rsidTr="0062612F">
        <w:trPr>
          <w:trHeight w:val="375"/>
        </w:trPr>
        <w:tc>
          <w:tcPr>
            <w:tcW w:w="5560" w:type="dxa"/>
            <w:gridSpan w:val="2"/>
            <w:tcBorders>
              <w:top w:val="nil"/>
              <w:left w:val="single" w:sz="4" w:space="0" w:color="auto"/>
              <w:bottom w:val="single" w:sz="4" w:space="0" w:color="auto"/>
              <w:right w:val="single" w:sz="4" w:space="0" w:color="auto"/>
            </w:tcBorders>
            <w:shd w:val="clear" w:color="auto" w:fill="auto"/>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04</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67,7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22,0</w:t>
            </w:r>
          </w:p>
        </w:tc>
      </w:tr>
      <w:tr w:rsidR="0062612F" w:rsidRPr="0062612F" w:rsidTr="0062612F">
        <w:trPr>
          <w:trHeight w:val="375"/>
        </w:trPr>
        <w:tc>
          <w:tcPr>
            <w:tcW w:w="5560" w:type="dxa"/>
            <w:gridSpan w:val="2"/>
            <w:tcBorders>
              <w:top w:val="nil"/>
              <w:left w:val="single" w:sz="4" w:space="0" w:color="auto"/>
              <w:bottom w:val="single" w:sz="4" w:space="0" w:color="auto"/>
              <w:right w:val="nil"/>
            </w:tcBorders>
            <w:shd w:val="clear" w:color="auto" w:fill="auto"/>
            <w:vAlign w:val="center"/>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Жилищно-коммунальное хозяйство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36 897,7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35 239,5</w:t>
            </w:r>
          </w:p>
        </w:tc>
      </w:tr>
      <w:tr w:rsidR="0062612F" w:rsidRPr="0062612F" w:rsidTr="0062612F">
        <w:trPr>
          <w:trHeight w:val="33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Жилищное хозяйство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12 033,2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12 032,9</w:t>
            </w:r>
          </w:p>
        </w:tc>
      </w:tr>
      <w:tr w:rsidR="0062612F" w:rsidRPr="0062612F" w:rsidTr="0062612F">
        <w:trPr>
          <w:trHeight w:val="345"/>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Коммунальное хозяйство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02</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15 718,7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14 448,4</w:t>
            </w:r>
          </w:p>
        </w:tc>
      </w:tr>
      <w:tr w:rsidR="0062612F" w:rsidRPr="0062612F" w:rsidTr="0062612F">
        <w:trPr>
          <w:trHeight w:val="33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Благоустройство</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8 883,7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8 507,3</w:t>
            </w:r>
          </w:p>
        </w:tc>
      </w:tr>
      <w:tr w:rsidR="0062612F" w:rsidRPr="0062612F" w:rsidTr="0062612F">
        <w:trPr>
          <w:trHeight w:val="555"/>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Другие вопросы в области жилищно - коммунального хозяйства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05</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262,1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250,9</w:t>
            </w:r>
          </w:p>
        </w:tc>
      </w:tr>
      <w:tr w:rsidR="0062612F" w:rsidRPr="0062612F" w:rsidTr="0062612F">
        <w:trPr>
          <w:trHeight w:val="285"/>
        </w:trPr>
        <w:tc>
          <w:tcPr>
            <w:tcW w:w="5560" w:type="dxa"/>
            <w:gridSpan w:val="2"/>
            <w:tcBorders>
              <w:top w:val="nil"/>
              <w:left w:val="single" w:sz="4" w:space="0" w:color="auto"/>
              <w:bottom w:val="single" w:sz="4" w:space="0" w:color="auto"/>
              <w:right w:val="nil"/>
            </w:tcBorders>
            <w:shd w:val="clear" w:color="000000" w:fill="FFFFFF"/>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ОБРАЗОВАНИЕ</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07</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15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173,4</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173,3</w:t>
            </w:r>
          </w:p>
        </w:tc>
      </w:tr>
      <w:tr w:rsidR="0062612F" w:rsidRPr="0062612F" w:rsidTr="0062612F">
        <w:trPr>
          <w:trHeight w:val="540"/>
        </w:trPr>
        <w:tc>
          <w:tcPr>
            <w:tcW w:w="5560" w:type="dxa"/>
            <w:gridSpan w:val="2"/>
            <w:tcBorders>
              <w:top w:val="nil"/>
              <w:left w:val="single" w:sz="4" w:space="0" w:color="auto"/>
              <w:bottom w:val="single" w:sz="4" w:space="0" w:color="auto"/>
              <w:right w:val="single" w:sz="4" w:space="0" w:color="auto"/>
            </w:tcBorders>
            <w:shd w:val="clear" w:color="000000" w:fill="FFFFFF"/>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000000" w:fill="FFFFFF"/>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07</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05</w:t>
            </w:r>
          </w:p>
        </w:tc>
        <w:tc>
          <w:tcPr>
            <w:tcW w:w="15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9,9</w:t>
            </w:r>
          </w:p>
        </w:tc>
      </w:tr>
      <w:tr w:rsidR="0062612F" w:rsidRPr="0062612F" w:rsidTr="0062612F">
        <w:trPr>
          <w:trHeight w:val="27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Молодежная политика</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07</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07</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163,4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163,4</w:t>
            </w:r>
          </w:p>
        </w:tc>
      </w:tr>
      <w:tr w:rsidR="0062612F" w:rsidRPr="0062612F" w:rsidTr="0062612F">
        <w:trPr>
          <w:trHeight w:val="270"/>
        </w:trPr>
        <w:tc>
          <w:tcPr>
            <w:tcW w:w="5560" w:type="dxa"/>
            <w:gridSpan w:val="2"/>
            <w:tcBorders>
              <w:top w:val="nil"/>
              <w:left w:val="single" w:sz="4" w:space="0" w:color="auto"/>
              <w:bottom w:val="single" w:sz="4" w:space="0" w:color="auto"/>
              <w:right w:val="nil"/>
            </w:tcBorders>
            <w:shd w:val="clear" w:color="000000" w:fill="FFFFFF"/>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СОЦИАЛЬНАЯ ПОЛИТИКА</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10</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15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2 478,0</w:t>
            </w:r>
          </w:p>
        </w:tc>
        <w:tc>
          <w:tcPr>
            <w:tcW w:w="144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2 477,9</w:t>
            </w:r>
          </w:p>
        </w:tc>
      </w:tr>
      <w:tr w:rsidR="0062612F" w:rsidRPr="0062612F" w:rsidTr="0062612F">
        <w:trPr>
          <w:trHeight w:val="315"/>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Пенсионное обеспечение </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2 230,6</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2 230,6</w:t>
            </w:r>
          </w:p>
        </w:tc>
      </w:tr>
      <w:tr w:rsidR="0062612F" w:rsidRPr="0062612F" w:rsidTr="0062612F">
        <w:trPr>
          <w:trHeight w:val="255"/>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Социальное обеспечение населения</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10</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247,4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247,3</w:t>
            </w:r>
          </w:p>
        </w:tc>
      </w:tr>
      <w:tr w:rsidR="0062612F" w:rsidRPr="0062612F" w:rsidTr="0062612F">
        <w:trPr>
          <w:trHeight w:val="27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Физическая культура и спорт</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11</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425,0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424,9</w:t>
            </w:r>
          </w:p>
        </w:tc>
      </w:tr>
      <w:tr w:rsidR="0062612F" w:rsidRPr="0062612F" w:rsidTr="0062612F">
        <w:trPr>
          <w:trHeight w:val="300"/>
        </w:trPr>
        <w:tc>
          <w:tcPr>
            <w:tcW w:w="5560" w:type="dxa"/>
            <w:gridSpan w:val="2"/>
            <w:tcBorders>
              <w:top w:val="nil"/>
              <w:left w:val="single" w:sz="4" w:space="0" w:color="auto"/>
              <w:bottom w:val="single" w:sz="4" w:space="0" w:color="auto"/>
              <w:right w:val="nil"/>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Физическая культура</w:t>
            </w:r>
          </w:p>
        </w:tc>
        <w:tc>
          <w:tcPr>
            <w:tcW w:w="980" w:type="dxa"/>
            <w:tcBorders>
              <w:top w:val="nil"/>
              <w:left w:val="single" w:sz="4" w:space="0" w:color="auto"/>
              <w:bottom w:val="single" w:sz="4" w:space="0" w:color="auto"/>
              <w:right w:val="single" w:sz="4" w:space="0" w:color="auto"/>
            </w:tcBorders>
            <w:shd w:val="clear" w:color="000000" w:fill="FFFFFF"/>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11</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01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425,0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424,9</w:t>
            </w:r>
          </w:p>
        </w:tc>
      </w:tr>
      <w:tr w:rsidR="0062612F" w:rsidRPr="0062612F" w:rsidTr="0062612F">
        <w:trPr>
          <w:gridAfter w:val="1"/>
          <w:wAfter w:w="80" w:type="dxa"/>
          <w:trHeight w:val="1335"/>
        </w:trPr>
        <w:tc>
          <w:tcPr>
            <w:tcW w:w="10460" w:type="dxa"/>
            <w:gridSpan w:val="8"/>
            <w:tcBorders>
              <w:top w:val="nil"/>
              <w:left w:val="nil"/>
              <w:bottom w:val="nil"/>
              <w:right w:val="nil"/>
            </w:tcBorders>
            <w:shd w:val="clear" w:color="auto" w:fill="auto"/>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lastRenderedPageBreak/>
              <w:t xml:space="preserve">Приложение 4  </w:t>
            </w:r>
            <w:r w:rsidRPr="0062612F">
              <w:rPr>
                <w:rFonts w:ascii="Times New Roman" w:eastAsia="Times New Roman" w:hAnsi="Times New Roman" w:cs="Times New Roman"/>
                <w:sz w:val="16"/>
                <w:szCs w:val="16"/>
              </w:rPr>
              <w:br/>
              <w:t xml:space="preserve"> к Решению Совета депутатов                                                                                                                                                                                                                                         Сельского Поселения "Пустозерский сельсовет" ЗР НАО                                                                                                                                                             "Об исполнении местного бюджета за 2022 год"                                                                                                                                                                                          от 00.00.2023 г № 00     </w:t>
            </w:r>
          </w:p>
        </w:tc>
      </w:tr>
      <w:tr w:rsidR="0062612F" w:rsidRPr="0062612F" w:rsidTr="0062612F">
        <w:trPr>
          <w:gridAfter w:val="1"/>
          <w:wAfter w:w="80" w:type="dxa"/>
          <w:trHeight w:val="264"/>
        </w:trPr>
        <w:tc>
          <w:tcPr>
            <w:tcW w:w="4920" w:type="dxa"/>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2540" w:type="dxa"/>
            <w:gridSpan w:val="3"/>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1400" w:type="dxa"/>
            <w:gridSpan w:val="2"/>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1600" w:type="dxa"/>
            <w:gridSpan w:val="2"/>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r>
      <w:tr w:rsidR="0062612F" w:rsidRPr="0062612F" w:rsidTr="0062612F">
        <w:trPr>
          <w:gridAfter w:val="1"/>
          <w:wAfter w:w="80" w:type="dxa"/>
          <w:trHeight w:val="510"/>
        </w:trPr>
        <w:tc>
          <w:tcPr>
            <w:tcW w:w="10460" w:type="dxa"/>
            <w:gridSpan w:val="8"/>
            <w:tcBorders>
              <w:top w:val="nil"/>
              <w:left w:val="nil"/>
              <w:bottom w:val="nil"/>
              <w:right w:val="nil"/>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 xml:space="preserve">         Источники  финансирования  дефицитов  местного бюджета  по кодам классификации </w:t>
            </w:r>
            <w:r w:rsidRPr="0062612F">
              <w:rPr>
                <w:rFonts w:ascii="Times New Roman" w:eastAsia="Times New Roman" w:hAnsi="Times New Roman" w:cs="Times New Roman"/>
                <w:b/>
                <w:bCs/>
                <w:sz w:val="16"/>
                <w:szCs w:val="16"/>
              </w:rPr>
              <w:br/>
              <w:t xml:space="preserve">                               источников финансирования дефицитов бюджетов за  2022 год              </w:t>
            </w:r>
          </w:p>
        </w:tc>
      </w:tr>
      <w:tr w:rsidR="0062612F" w:rsidRPr="0062612F" w:rsidTr="0062612F">
        <w:trPr>
          <w:gridAfter w:val="1"/>
          <w:wAfter w:w="80" w:type="dxa"/>
          <w:trHeight w:val="264"/>
        </w:trPr>
        <w:tc>
          <w:tcPr>
            <w:tcW w:w="4920" w:type="dxa"/>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2540" w:type="dxa"/>
            <w:gridSpan w:val="3"/>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1400" w:type="dxa"/>
            <w:gridSpan w:val="2"/>
            <w:tcBorders>
              <w:top w:val="nil"/>
              <w:left w:val="nil"/>
              <w:bottom w:val="nil"/>
              <w:right w:val="nil"/>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p>
        </w:tc>
        <w:tc>
          <w:tcPr>
            <w:tcW w:w="1600" w:type="dxa"/>
            <w:gridSpan w:val="2"/>
            <w:tcBorders>
              <w:top w:val="nil"/>
              <w:left w:val="nil"/>
              <w:bottom w:val="nil"/>
              <w:right w:val="nil"/>
            </w:tcBorders>
            <w:shd w:val="clear" w:color="auto" w:fill="auto"/>
            <w:noWrap/>
            <w:vAlign w:val="bottom"/>
            <w:hideMark/>
          </w:tcPr>
          <w:p w:rsidR="0062612F" w:rsidRPr="0062612F" w:rsidRDefault="0062612F" w:rsidP="0062612F">
            <w:pPr>
              <w:spacing w:after="0" w:line="240" w:lineRule="auto"/>
              <w:jc w:val="right"/>
              <w:rPr>
                <w:rFonts w:ascii="Times New Roman" w:eastAsia="Times New Roman" w:hAnsi="Times New Roman" w:cs="Times New Roman"/>
                <w:sz w:val="16"/>
                <w:szCs w:val="16"/>
              </w:rPr>
            </w:pPr>
          </w:p>
        </w:tc>
      </w:tr>
      <w:tr w:rsidR="0062612F" w:rsidRPr="0062612F" w:rsidTr="0062612F">
        <w:trPr>
          <w:gridAfter w:val="1"/>
          <w:wAfter w:w="80" w:type="dxa"/>
          <w:trHeight w:val="96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Наименование </w:t>
            </w:r>
          </w:p>
        </w:tc>
        <w:tc>
          <w:tcPr>
            <w:tcW w:w="2540" w:type="dxa"/>
            <w:gridSpan w:val="3"/>
            <w:tcBorders>
              <w:top w:val="single" w:sz="4" w:space="0" w:color="auto"/>
              <w:left w:val="nil"/>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Код бюджетной классификации источников внутреннего финансирования Российской Федерации</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Утверждено        на 2022 год</w:t>
            </w:r>
          </w:p>
        </w:tc>
        <w:tc>
          <w:tcPr>
            <w:tcW w:w="1600" w:type="dxa"/>
            <w:gridSpan w:val="2"/>
            <w:tcBorders>
              <w:top w:val="single" w:sz="4" w:space="0" w:color="auto"/>
              <w:left w:val="nil"/>
              <w:bottom w:val="single" w:sz="4" w:space="0" w:color="auto"/>
              <w:right w:val="single" w:sz="4" w:space="0" w:color="auto"/>
            </w:tcBorders>
            <w:shd w:val="clear" w:color="auto" w:fill="auto"/>
            <w:vAlign w:val="center"/>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Исполнено             за 2022 год</w:t>
            </w:r>
          </w:p>
        </w:tc>
      </w:tr>
      <w:tr w:rsidR="0062612F" w:rsidRPr="0062612F" w:rsidTr="0062612F">
        <w:trPr>
          <w:gridAfter w:val="1"/>
          <w:wAfter w:w="80" w:type="dxa"/>
          <w:trHeight w:val="60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Источники внутреннего финансирования дефицитов бюджетов</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630 01 00 00 00 00 0000 000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802,7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772,3</w:t>
            </w:r>
          </w:p>
        </w:tc>
      </w:tr>
      <w:tr w:rsidR="0062612F" w:rsidRPr="0062612F" w:rsidTr="0062612F">
        <w:trPr>
          <w:gridAfter w:val="1"/>
          <w:wAfter w:w="80" w:type="dxa"/>
          <w:trHeight w:val="49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630 01 05 00 00 00 0000 000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802,7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772,3</w:t>
            </w:r>
          </w:p>
        </w:tc>
      </w:tr>
      <w:tr w:rsidR="0062612F" w:rsidRPr="0062612F" w:rsidTr="0062612F">
        <w:trPr>
          <w:gridAfter w:val="1"/>
          <w:wAfter w:w="80" w:type="dxa"/>
          <w:trHeight w:val="31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Увеличение остатков средств бюджетов</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630 01 05 00 00 00 0000 500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-62 101,7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-59 925,0</w:t>
            </w:r>
          </w:p>
        </w:tc>
      </w:tr>
      <w:tr w:rsidR="0062612F" w:rsidRPr="0062612F" w:rsidTr="0062612F">
        <w:trPr>
          <w:gridAfter w:val="1"/>
          <w:wAfter w:w="80" w:type="dxa"/>
          <w:trHeight w:val="30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Увеличение прочих остатков средств бюджетов</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630 01 05 02 00 00 0000 500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-62 101,7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-59 925,0</w:t>
            </w:r>
          </w:p>
        </w:tc>
      </w:tr>
      <w:tr w:rsidR="0062612F" w:rsidRPr="0062612F" w:rsidTr="0062612F">
        <w:trPr>
          <w:gridAfter w:val="1"/>
          <w:wAfter w:w="80" w:type="dxa"/>
          <w:trHeight w:val="49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630 01 05 02 01 00 0000 510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-62 101,7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-59 925,0</w:t>
            </w:r>
          </w:p>
        </w:tc>
      </w:tr>
      <w:tr w:rsidR="0062612F" w:rsidRPr="0062612F" w:rsidTr="0062612F">
        <w:trPr>
          <w:gridAfter w:val="1"/>
          <w:wAfter w:w="80" w:type="dxa"/>
          <w:trHeight w:val="49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630 01 05 02 01 10 0000 510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-62 101,7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-59 925,0</w:t>
            </w:r>
          </w:p>
        </w:tc>
      </w:tr>
      <w:tr w:rsidR="0062612F" w:rsidRPr="0062612F" w:rsidTr="0062612F">
        <w:trPr>
          <w:gridAfter w:val="1"/>
          <w:wAfter w:w="80" w:type="dxa"/>
          <w:trHeight w:val="34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Уменьшение остатков средств бюджетов</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630 01 05 00 00 00 0000 600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62 904,4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b/>
                <w:bCs/>
                <w:sz w:val="16"/>
                <w:szCs w:val="16"/>
              </w:rPr>
            </w:pPr>
            <w:r w:rsidRPr="0062612F">
              <w:rPr>
                <w:rFonts w:ascii="Times New Roman" w:eastAsia="Times New Roman" w:hAnsi="Times New Roman" w:cs="Times New Roman"/>
                <w:b/>
                <w:bCs/>
                <w:sz w:val="16"/>
                <w:szCs w:val="16"/>
              </w:rPr>
              <w:t>60 697,3</w:t>
            </w:r>
          </w:p>
        </w:tc>
      </w:tr>
      <w:tr w:rsidR="0062612F" w:rsidRPr="0062612F" w:rsidTr="0062612F">
        <w:trPr>
          <w:gridAfter w:val="1"/>
          <w:wAfter w:w="80" w:type="dxa"/>
          <w:trHeight w:val="30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Уменьшение прочих остатков средств бюджетов</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630 01 05 02 00 00 0000 600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62 904,4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60 697,3</w:t>
            </w:r>
          </w:p>
        </w:tc>
      </w:tr>
      <w:tr w:rsidR="0062612F" w:rsidRPr="0062612F" w:rsidTr="0062612F">
        <w:trPr>
          <w:gridAfter w:val="1"/>
          <w:wAfter w:w="80" w:type="dxa"/>
          <w:trHeight w:val="528"/>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Уменьшение прочих остатков денежных средств бюджетов</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630 01 05 02 01 00 0000 610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62 904,4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60 697,3</w:t>
            </w:r>
          </w:p>
        </w:tc>
      </w:tr>
      <w:tr w:rsidR="0062612F" w:rsidRPr="0062612F" w:rsidTr="0062612F">
        <w:trPr>
          <w:gridAfter w:val="1"/>
          <w:wAfter w:w="80" w:type="dxa"/>
          <w:trHeight w:val="528"/>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2612F" w:rsidRPr="0062612F" w:rsidRDefault="0062612F" w:rsidP="0062612F">
            <w:pPr>
              <w:spacing w:after="0" w:line="240" w:lineRule="auto"/>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2540" w:type="dxa"/>
            <w:gridSpan w:val="3"/>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630 01 05 02 01 10 0000 610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62 904,4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2612F" w:rsidRPr="0062612F" w:rsidRDefault="0062612F" w:rsidP="0062612F">
            <w:pPr>
              <w:spacing w:after="0" w:line="240" w:lineRule="auto"/>
              <w:jc w:val="center"/>
              <w:rPr>
                <w:rFonts w:ascii="Times New Roman" w:eastAsia="Times New Roman" w:hAnsi="Times New Roman" w:cs="Times New Roman"/>
                <w:sz w:val="16"/>
                <w:szCs w:val="16"/>
              </w:rPr>
            </w:pPr>
            <w:r w:rsidRPr="0062612F">
              <w:rPr>
                <w:rFonts w:ascii="Times New Roman" w:eastAsia="Times New Roman" w:hAnsi="Times New Roman" w:cs="Times New Roman"/>
                <w:sz w:val="16"/>
                <w:szCs w:val="16"/>
              </w:rPr>
              <w:t>60 697,3</w:t>
            </w:r>
          </w:p>
        </w:tc>
      </w:tr>
    </w:tbl>
    <w:p w:rsidR="00F848FC" w:rsidRDefault="00CC50ED" w:rsidP="00F848FC">
      <w:pPr>
        <w:pStyle w:val="af6"/>
        <w:ind w:left="0"/>
        <w:jc w:val="both"/>
        <w:rPr>
          <w:rFonts w:ascii="Times New Roman" w:hAnsi="Times New Roman" w:cs="Times New Roman"/>
          <w:sz w:val="16"/>
          <w:szCs w:val="16"/>
        </w:rPr>
      </w:pPr>
      <w:r w:rsidRPr="0062612F">
        <w:rPr>
          <w:rFonts w:ascii="Times New Roman" w:hAnsi="Times New Roman" w:cs="Times New Roman"/>
          <w:sz w:val="16"/>
          <w:szCs w:val="16"/>
        </w:rPr>
        <w:t xml:space="preserve">       </w:t>
      </w: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Default="00F848FC" w:rsidP="00F848FC">
      <w:pPr>
        <w:pStyle w:val="af6"/>
        <w:ind w:left="0"/>
        <w:jc w:val="both"/>
        <w:rPr>
          <w:rFonts w:ascii="Times New Roman" w:hAnsi="Times New Roman" w:cs="Times New Roman"/>
          <w:sz w:val="16"/>
          <w:szCs w:val="16"/>
        </w:rPr>
      </w:pPr>
    </w:p>
    <w:p w:rsidR="00F848FC" w:rsidRPr="007B6DBE" w:rsidRDefault="00CC50ED" w:rsidP="00F848FC">
      <w:pPr>
        <w:pBdr>
          <w:top w:val="single" w:sz="4" w:space="0"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sidRPr="0062612F">
        <w:rPr>
          <w:rFonts w:ascii="Times New Roman" w:hAnsi="Times New Roman" w:cs="Times New Roman"/>
          <w:sz w:val="16"/>
          <w:szCs w:val="16"/>
        </w:rPr>
        <w:t xml:space="preserve">      </w:t>
      </w:r>
      <w:r w:rsidR="00F848FC">
        <w:rPr>
          <w:rFonts w:ascii="Times New Roman" w:hAnsi="Times New Roman" w:cs="Times New Roman"/>
          <w:sz w:val="16"/>
          <w:szCs w:val="16"/>
        </w:rPr>
        <w:t>Информационный бюллетень № 5,  2023  Издатель: Администрация Сельского поселения</w:t>
      </w:r>
      <w:r w:rsidR="00F848FC" w:rsidRPr="007B6DBE">
        <w:rPr>
          <w:rFonts w:ascii="Times New Roman" w:hAnsi="Times New Roman" w:cs="Times New Roman"/>
          <w:sz w:val="16"/>
          <w:szCs w:val="16"/>
        </w:rPr>
        <w:t xml:space="preserve"> «Пустозерский сельсовет»</w:t>
      </w:r>
      <w:r w:rsidR="00F848FC">
        <w:rPr>
          <w:rFonts w:ascii="Times New Roman" w:hAnsi="Times New Roman" w:cs="Times New Roman"/>
          <w:sz w:val="16"/>
          <w:szCs w:val="16"/>
        </w:rPr>
        <w:t xml:space="preserve"> ЗР  НАО и  Совет депутатов Сельского поселения</w:t>
      </w:r>
      <w:r w:rsidR="00F848FC" w:rsidRPr="007B6DBE">
        <w:rPr>
          <w:rFonts w:ascii="Times New Roman" w:hAnsi="Times New Roman" w:cs="Times New Roman"/>
          <w:sz w:val="16"/>
          <w:szCs w:val="16"/>
        </w:rPr>
        <w:t xml:space="preserve"> «Пустозерский сельсовет» </w:t>
      </w:r>
      <w:r w:rsidR="00F848FC">
        <w:rPr>
          <w:rFonts w:ascii="Times New Roman" w:hAnsi="Times New Roman" w:cs="Times New Roman"/>
          <w:sz w:val="16"/>
          <w:szCs w:val="16"/>
        </w:rPr>
        <w:t>ЗР НАО, с</w:t>
      </w:r>
      <w:r w:rsidR="00F848FC" w:rsidRPr="007B6DBE">
        <w:rPr>
          <w:rFonts w:ascii="Times New Roman" w:hAnsi="Times New Roman" w:cs="Times New Roman"/>
          <w:sz w:val="16"/>
          <w:szCs w:val="16"/>
        </w:rPr>
        <w:t>ело  О</w:t>
      </w:r>
      <w:r w:rsidR="00F848FC">
        <w:rPr>
          <w:rFonts w:ascii="Times New Roman" w:hAnsi="Times New Roman" w:cs="Times New Roman"/>
          <w:sz w:val="16"/>
          <w:szCs w:val="16"/>
        </w:rPr>
        <w:t xml:space="preserve">ксино, редактор  Баракова К.Е. </w:t>
      </w:r>
      <w:r w:rsidR="00F848FC" w:rsidRPr="007B6DBE">
        <w:rPr>
          <w:rFonts w:ascii="Times New Roman" w:hAnsi="Times New Roman" w:cs="Times New Roman"/>
          <w:sz w:val="16"/>
          <w:szCs w:val="16"/>
        </w:rPr>
        <w:t>Тираж 30  экз. Бесплатно. Отпеча</w:t>
      </w:r>
      <w:r w:rsidR="00F848FC">
        <w:rPr>
          <w:rFonts w:ascii="Times New Roman" w:hAnsi="Times New Roman" w:cs="Times New Roman"/>
          <w:sz w:val="16"/>
          <w:szCs w:val="16"/>
        </w:rPr>
        <w:t>тан на принтере Администрации Сельского поселения</w:t>
      </w:r>
      <w:r w:rsidR="00F848FC" w:rsidRPr="007B6DBE">
        <w:rPr>
          <w:rFonts w:ascii="Times New Roman" w:hAnsi="Times New Roman" w:cs="Times New Roman"/>
          <w:sz w:val="16"/>
          <w:szCs w:val="16"/>
        </w:rPr>
        <w:t xml:space="preserve"> «Пустозерский сельсовет» </w:t>
      </w:r>
      <w:r w:rsidR="00F848FC">
        <w:rPr>
          <w:rFonts w:ascii="Times New Roman" w:hAnsi="Times New Roman" w:cs="Times New Roman"/>
          <w:sz w:val="16"/>
          <w:szCs w:val="16"/>
        </w:rPr>
        <w:t xml:space="preserve">ЗР </w:t>
      </w:r>
      <w:r w:rsidR="00F848FC" w:rsidRPr="007B6DBE">
        <w:rPr>
          <w:rFonts w:ascii="Times New Roman" w:hAnsi="Times New Roman" w:cs="Times New Roman"/>
          <w:sz w:val="16"/>
          <w:szCs w:val="16"/>
        </w:rPr>
        <w:t>НАО</w:t>
      </w:r>
    </w:p>
    <w:p w:rsidR="00F848FC" w:rsidRPr="00752590" w:rsidRDefault="00F848FC" w:rsidP="00F848FC">
      <w:pPr>
        <w:autoSpaceDE w:val="0"/>
        <w:autoSpaceDN w:val="0"/>
        <w:adjustRightInd w:val="0"/>
        <w:ind w:firstLine="540"/>
        <w:jc w:val="both"/>
      </w:pPr>
    </w:p>
    <w:p w:rsidR="00CC50ED" w:rsidRPr="00F848FC" w:rsidRDefault="00CC50ED" w:rsidP="00F848FC">
      <w:pPr>
        <w:pStyle w:val="af6"/>
        <w:ind w:left="0"/>
        <w:jc w:val="both"/>
        <w:rPr>
          <w:rFonts w:ascii="Times New Roman" w:hAnsi="Times New Roman" w:cs="Times New Roman"/>
          <w:sz w:val="16"/>
          <w:szCs w:val="16"/>
        </w:rPr>
        <w:sectPr w:rsidR="00CC50ED" w:rsidRPr="00F848FC">
          <w:headerReference w:type="even" r:id="rId9"/>
          <w:headerReference w:type="default" r:id="rId10"/>
          <w:pgSz w:w="11909" w:h="16838"/>
          <w:pgMar w:top="1323" w:right="1073" w:bottom="1002" w:left="1073" w:header="0" w:footer="3" w:gutter="0"/>
          <w:pgNumType w:start="1"/>
          <w:cols w:space="720"/>
          <w:noEndnote/>
          <w:docGrid w:linePitch="360"/>
        </w:sectPr>
      </w:pPr>
      <w:r w:rsidRPr="0062612F">
        <w:rPr>
          <w:rFonts w:ascii="Times New Roman" w:hAnsi="Times New Roman" w:cs="Times New Roman"/>
          <w:sz w:val="16"/>
          <w:szCs w:val="16"/>
        </w:rPr>
        <w:t xml:space="preserve">                      </w:t>
      </w:r>
    </w:p>
    <w:p w:rsidR="00E8114C" w:rsidRPr="00000464" w:rsidRDefault="00E8114C" w:rsidP="00F848FC">
      <w:pPr>
        <w:pStyle w:val="ConsPlusNormal"/>
        <w:widowControl/>
        <w:jc w:val="both"/>
        <w:rPr>
          <w:rFonts w:ascii="Arial" w:hAnsi="Arial" w:cs="Arial"/>
          <w:color w:val="FF0000"/>
          <w:sz w:val="20"/>
        </w:rPr>
      </w:pPr>
    </w:p>
    <w:p w:rsidR="00E8114C" w:rsidRDefault="00E8114C" w:rsidP="00E8114C">
      <w:pPr>
        <w:spacing w:after="0" w:line="240" w:lineRule="auto"/>
        <w:jc w:val="both"/>
        <w:rPr>
          <w:rFonts w:ascii="Times New Roman" w:hAnsi="Times New Roman" w:cs="Times New Roman"/>
          <w:sz w:val="20"/>
          <w:szCs w:val="20"/>
        </w:rPr>
      </w:pPr>
    </w:p>
    <w:p w:rsidR="00CC50ED" w:rsidRPr="006567BB" w:rsidRDefault="00CC50ED" w:rsidP="00E8114C">
      <w:pPr>
        <w:spacing w:after="0" w:line="240" w:lineRule="auto"/>
        <w:jc w:val="both"/>
        <w:rPr>
          <w:rFonts w:ascii="Arial" w:hAnsi="Arial" w:cs="Arial"/>
          <w:sz w:val="24"/>
          <w:szCs w:val="24"/>
        </w:rPr>
      </w:pPr>
    </w:p>
    <w:p w:rsidR="00E8114C" w:rsidRPr="00C37D63" w:rsidRDefault="00E8114C" w:rsidP="00E8114C">
      <w:pPr>
        <w:spacing w:after="0" w:line="240" w:lineRule="auto"/>
        <w:jc w:val="both"/>
        <w:rPr>
          <w:rFonts w:ascii="Times New Roman" w:hAnsi="Times New Roman" w:cs="Times New Roman"/>
          <w:sz w:val="16"/>
          <w:szCs w:val="16"/>
        </w:rPr>
      </w:pPr>
    </w:p>
    <w:p w:rsidR="00E8114C" w:rsidRPr="00C37D63" w:rsidRDefault="00E8114C" w:rsidP="00E8114C">
      <w:pPr>
        <w:pStyle w:val="a4"/>
        <w:rPr>
          <w:b/>
          <w:sz w:val="16"/>
          <w:szCs w:val="16"/>
        </w:rPr>
      </w:pPr>
    </w:p>
    <w:p w:rsidR="00E8114C" w:rsidRDefault="00E8114C" w:rsidP="00E8114C"/>
    <w:p w:rsidR="00E8114C" w:rsidRPr="00E8114C" w:rsidRDefault="00E8114C" w:rsidP="00E8114C">
      <w:pPr>
        <w:pStyle w:val="27"/>
        <w:shd w:val="clear" w:color="auto" w:fill="auto"/>
        <w:tabs>
          <w:tab w:val="left" w:pos="754"/>
        </w:tabs>
        <w:spacing w:before="0" w:line="240" w:lineRule="auto"/>
        <w:jc w:val="left"/>
        <w:rPr>
          <w:sz w:val="16"/>
          <w:szCs w:val="16"/>
        </w:rPr>
        <w:sectPr w:rsidR="00E8114C" w:rsidRPr="00E8114C">
          <w:headerReference w:type="even" r:id="rId11"/>
          <w:headerReference w:type="default" r:id="rId12"/>
          <w:pgSz w:w="11909" w:h="16838"/>
          <w:pgMar w:top="1323" w:right="1073" w:bottom="1002" w:left="1073" w:header="0" w:footer="3" w:gutter="0"/>
          <w:pgNumType w:start="1"/>
          <w:cols w:space="720"/>
          <w:noEndnote/>
          <w:docGrid w:linePitch="360"/>
        </w:sectPr>
      </w:pPr>
    </w:p>
    <w:p w:rsidR="00E8114C" w:rsidRPr="00E8114C" w:rsidRDefault="00E8114C" w:rsidP="00E8114C">
      <w:pPr>
        <w:pStyle w:val="27"/>
        <w:shd w:val="clear" w:color="auto" w:fill="auto"/>
        <w:spacing w:before="0" w:line="240" w:lineRule="auto"/>
        <w:jc w:val="right"/>
        <w:rPr>
          <w:color w:val="000000"/>
          <w:sz w:val="16"/>
          <w:szCs w:val="16"/>
        </w:rPr>
      </w:pPr>
    </w:p>
    <w:p w:rsidR="00E8114C" w:rsidRPr="00E8114C" w:rsidRDefault="00E8114C" w:rsidP="00E8114C">
      <w:pPr>
        <w:pStyle w:val="27"/>
        <w:shd w:val="clear" w:color="auto" w:fill="auto"/>
        <w:spacing w:before="0" w:line="240" w:lineRule="auto"/>
        <w:jc w:val="right"/>
        <w:rPr>
          <w:color w:val="000000"/>
          <w:sz w:val="16"/>
          <w:szCs w:val="16"/>
        </w:rPr>
      </w:pPr>
    </w:p>
    <w:p w:rsidR="00E8114C" w:rsidRDefault="00E8114C" w:rsidP="00E8114C">
      <w:pPr>
        <w:jc w:val="both"/>
      </w:pPr>
    </w:p>
    <w:p w:rsidR="00000464" w:rsidRDefault="00000464" w:rsidP="003F03E3">
      <w:pPr>
        <w:pStyle w:val="a6"/>
        <w:contextualSpacing/>
        <w:jc w:val="center"/>
        <w:rPr>
          <w:b/>
          <w:sz w:val="18"/>
          <w:szCs w:val="18"/>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DC00C5">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2435B3"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3"/>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C3B" w:rsidRDefault="00A77C3B" w:rsidP="004605AB">
      <w:pPr>
        <w:spacing w:after="0" w:line="240" w:lineRule="auto"/>
      </w:pPr>
      <w:r>
        <w:separator/>
      </w:r>
    </w:p>
  </w:endnote>
  <w:endnote w:type="continuationSeparator" w:id="1">
    <w:p w:rsidR="00A77C3B" w:rsidRDefault="00A77C3B"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C3B" w:rsidRDefault="00A77C3B" w:rsidP="004605AB">
      <w:pPr>
        <w:spacing w:after="0" w:line="240" w:lineRule="auto"/>
      </w:pPr>
      <w:r>
        <w:separator/>
      </w:r>
    </w:p>
  </w:footnote>
  <w:footnote w:type="continuationSeparator" w:id="1">
    <w:p w:rsidR="00A77C3B" w:rsidRDefault="00A77C3B"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2435B3">
    <w:pPr>
      <w:rPr>
        <w:sz w:val="2"/>
        <w:szCs w:val="2"/>
      </w:rPr>
    </w:pPr>
    <w:r w:rsidRPr="002435B3">
      <w:rPr>
        <w:sz w:val="24"/>
        <w:szCs w:val="24"/>
      </w:rPr>
      <w:pict>
        <v:shapetype id="_x0000_t202" coordsize="21600,21600" o:spt="202" path="m,l,21600r21600,l21600,xe">
          <v:stroke joinstyle="miter"/>
          <v:path gradientshapeok="t" o:connecttype="rect"/>
        </v:shapetype>
        <v:shape id="_x0000_s39938" type="#_x0000_t202" style="position:absolute;margin-left:438.6pt;margin-top:49.9pt;width:101.3pt;height:12.5pt;z-index:-251654144;mso-wrap-style:none;mso-wrap-distance-left:5pt;mso-wrap-distance-right:5pt;mso-position-horizontal-relative:page;mso-position-vertical-relative:page" wrapcoords="0 0" filled="f" stroked="f">
          <v:textbox style="mso-next-textbox:#_x0000_s39938;mso-fit-shape-to-text:t" inset="0,0,0,0">
            <w:txbxContent>
              <w:p w:rsidR="00E8114C" w:rsidRDefault="00E8114C">
                <w:pPr>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E8114C">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4C" w:rsidRDefault="002435B3">
    <w:pPr>
      <w:rPr>
        <w:sz w:val="2"/>
        <w:szCs w:val="2"/>
      </w:rPr>
    </w:pPr>
    <w:r w:rsidRPr="002435B3">
      <w:rPr>
        <w:sz w:val="24"/>
        <w:szCs w:val="24"/>
      </w:rPr>
      <w:pict>
        <v:shapetype id="_x0000_t202" coordsize="21600,21600" o:spt="202" path="m,l,21600r21600,l21600,xe">
          <v:stroke joinstyle="miter"/>
          <v:path gradientshapeok="t" o:connecttype="rect"/>
        </v:shapetype>
        <v:shape id="_x0000_s39937" type="#_x0000_t202" style="position:absolute;margin-left:438.6pt;margin-top:49.9pt;width:101.3pt;height:12.5pt;z-index:-251656192;mso-wrap-style:none;mso-wrap-distance-left:5pt;mso-wrap-distance-right:5pt;mso-position-horizontal-relative:page;mso-position-vertical-relative:page" wrapcoords="0 0" filled="f" stroked="f">
          <v:textbox style="mso-next-textbox:#_x0000_s39937;mso-fit-shape-to-text:t" inset="0,0,0,0">
            <w:txbxContent>
              <w:p w:rsidR="00E8114C" w:rsidRDefault="00E8114C">
                <w:pPr>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3A26F6"/>
    <w:multiLevelType w:val="hybridMultilevel"/>
    <w:tmpl w:val="71D8FBFE"/>
    <w:lvl w:ilvl="0" w:tplc="2A3CB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C2F4E"/>
    <w:multiLevelType w:val="hybridMultilevel"/>
    <w:tmpl w:val="18AA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1558B5"/>
    <w:multiLevelType w:val="hybridMultilevel"/>
    <w:tmpl w:val="D5F834CE"/>
    <w:lvl w:ilvl="0" w:tplc="698CC1E4">
      <w:start w:val="3"/>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6A75F4"/>
    <w:multiLevelType w:val="hybridMultilevel"/>
    <w:tmpl w:val="035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73698"/>
    <w:multiLevelType w:val="hybridMultilevel"/>
    <w:tmpl w:val="50844544"/>
    <w:lvl w:ilvl="0" w:tplc="E3C6C230">
      <w:start w:val="1"/>
      <w:numFmt w:val="decimal"/>
      <w:lvlText w:val="%1."/>
      <w:lvlJc w:val="left"/>
      <w:pPr>
        <w:ind w:left="1068" w:hanging="372"/>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nsid w:val="2C503570"/>
    <w:multiLevelType w:val="hybridMultilevel"/>
    <w:tmpl w:val="2D7C412A"/>
    <w:lvl w:ilvl="0" w:tplc="92E02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9172E7"/>
    <w:multiLevelType w:val="hybridMultilevel"/>
    <w:tmpl w:val="C102F2F0"/>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306680"/>
    <w:multiLevelType w:val="hybridMultilevel"/>
    <w:tmpl w:val="09AE988E"/>
    <w:lvl w:ilvl="0" w:tplc="C554CB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2B7CDB"/>
    <w:multiLevelType w:val="hybridMultilevel"/>
    <w:tmpl w:val="C0AC42B2"/>
    <w:lvl w:ilvl="0" w:tplc="18782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66505A"/>
    <w:multiLevelType w:val="hybridMultilevel"/>
    <w:tmpl w:val="5FEC7F6C"/>
    <w:lvl w:ilvl="0" w:tplc="EB8E28C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D74756"/>
    <w:multiLevelType w:val="hybridMultilevel"/>
    <w:tmpl w:val="EA102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B32A1"/>
    <w:multiLevelType w:val="hybridMultilevel"/>
    <w:tmpl w:val="1728D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9D7E6F"/>
    <w:multiLevelType w:val="hybridMultilevel"/>
    <w:tmpl w:val="55BEC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2B18B2"/>
    <w:multiLevelType w:val="hybridMultilevel"/>
    <w:tmpl w:val="C450E8D2"/>
    <w:lvl w:ilvl="0" w:tplc="6A00F314">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EA4B37"/>
    <w:multiLevelType w:val="hybridMultilevel"/>
    <w:tmpl w:val="7396D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nsid w:val="63BC6879"/>
    <w:multiLevelType w:val="hybridMultilevel"/>
    <w:tmpl w:val="3A04315E"/>
    <w:lvl w:ilvl="0" w:tplc="D83035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3873BE"/>
    <w:multiLevelType w:val="hybridMultilevel"/>
    <w:tmpl w:val="2B28F778"/>
    <w:lvl w:ilvl="0" w:tplc="686EAFA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0">
    <w:nsid w:val="745A7D94"/>
    <w:multiLevelType w:val="hybridMultilevel"/>
    <w:tmpl w:val="0CD0DF1C"/>
    <w:lvl w:ilvl="0" w:tplc="0419000F">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A320B6"/>
    <w:multiLevelType w:val="hybridMultilevel"/>
    <w:tmpl w:val="4FD05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D946B7"/>
    <w:multiLevelType w:val="multilevel"/>
    <w:tmpl w:val="1ABC0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E51AA"/>
    <w:multiLevelType w:val="multilevel"/>
    <w:tmpl w:val="77BE2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8"/>
  </w:num>
  <w:num w:numId="4">
    <w:abstractNumId w:val="28"/>
  </w:num>
  <w:num w:numId="5">
    <w:abstractNumId w:val="3"/>
  </w:num>
  <w:num w:numId="6">
    <w:abstractNumId w:val="15"/>
  </w:num>
  <w:num w:numId="7">
    <w:abstractNumId w:val="2"/>
  </w:num>
  <w:num w:numId="8">
    <w:abstractNumId w:val="14"/>
  </w:num>
  <w:num w:numId="9">
    <w:abstractNumId w:val="6"/>
  </w:num>
  <w:num w:numId="10">
    <w:abstractNumId w:val="24"/>
  </w:num>
  <w:num w:numId="11">
    <w:abstractNumId w:val="33"/>
  </w:num>
  <w:num w:numId="12">
    <w:abstractNumId w:val="23"/>
  </w:num>
  <w:num w:numId="13">
    <w:abstractNumId w:val="31"/>
  </w:num>
  <w:num w:numId="14">
    <w:abstractNumId w:val="25"/>
  </w:num>
  <w:num w:numId="15">
    <w:abstractNumId w:val="20"/>
  </w:num>
  <w:num w:numId="16">
    <w:abstractNumId w:val="16"/>
  </w:num>
  <w:num w:numId="17">
    <w:abstractNumId w:val="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5"/>
  </w:num>
  <w:num w:numId="22">
    <w:abstractNumId w:val="29"/>
  </w:num>
  <w:num w:numId="23">
    <w:abstractNumId w:val="7"/>
  </w:num>
  <w:num w:numId="24">
    <w:abstractNumId w:val="9"/>
  </w:num>
  <w:num w:numId="25">
    <w:abstractNumId w:val="21"/>
  </w:num>
  <w:num w:numId="26">
    <w:abstractNumId w:val="32"/>
  </w:num>
  <w:num w:numId="27">
    <w:abstractNumId w:val="0"/>
  </w:num>
  <w:num w:numId="28">
    <w:abstractNumId w:val="18"/>
  </w:num>
  <w:num w:numId="29">
    <w:abstractNumId w:val="1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22"/>
  </w:num>
  <w:num w:numId="34">
    <w:abstractNumId w:val="19"/>
  </w:num>
  <w:num w:numId="35">
    <w:abstractNumId w:val="35"/>
  </w:num>
  <w:num w:numId="36">
    <w:abstractNumId w:val="3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3010"/>
    <o:shapelayout v:ext="edit">
      <o:idmap v:ext="edit" data="39"/>
    </o:shapelayout>
  </w:hdrShapeDefaults>
  <w:footnotePr>
    <w:footnote w:id="0"/>
    <w:footnote w:id="1"/>
  </w:footnotePr>
  <w:endnotePr>
    <w:endnote w:id="0"/>
    <w:endnote w:id="1"/>
  </w:endnotePr>
  <w:compat>
    <w:useFELayout/>
  </w:compat>
  <w:rsids>
    <w:rsidRoot w:val="005D5E8B"/>
    <w:rsid w:val="00000464"/>
    <w:rsid w:val="00010479"/>
    <w:rsid w:val="00013390"/>
    <w:rsid w:val="00016AE4"/>
    <w:rsid w:val="00016FEE"/>
    <w:rsid w:val="00030754"/>
    <w:rsid w:val="00033D62"/>
    <w:rsid w:val="00035D38"/>
    <w:rsid w:val="00045AAF"/>
    <w:rsid w:val="00075E12"/>
    <w:rsid w:val="00082207"/>
    <w:rsid w:val="000A2CFE"/>
    <w:rsid w:val="000D6E91"/>
    <w:rsid w:val="000D735E"/>
    <w:rsid w:val="000E0227"/>
    <w:rsid w:val="000F52C7"/>
    <w:rsid w:val="000F5CD1"/>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35B3"/>
    <w:rsid w:val="00247BEF"/>
    <w:rsid w:val="002530E6"/>
    <w:rsid w:val="002562AD"/>
    <w:rsid w:val="002608A0"/>
    <w:rsid w:val="00266697"/>
    <w:rsid w:val="002825CA"/>
    <w:rsid w:val="0029272D"/>
    <w:rsid w:val="002A185A"/>
    <w:rsid w:val="002A1C7A"/>
    <w:rsid w:val="002A62CD"/>
    <w:rsid w:val="002C417E"/>
    <w:rsid w:val="002C75C8"/>
    <w:rsid w:val="002D12E9"/>
    <w:rsid w:val="002D766A"/>
    <w:rsid w:val="002E7CC1"/>
    <w:rsid w:val="002F539B"/>
    <w:rsid w:val="00300B0E"/>
    <w:rsid w:val="00301E35"/>
    <w:rsid w:val="0030625E"/>
    <w:rsid w:val="00316F62"/>
    <w:rsid w:val="00317404"/>
    <w:rsid w:val="00320D27"/>
    <w:rsid w:val="00326EED"/>
    <w:rsid w:val="0034199C"/>
    <w:rsid w:val="003511EC"/>
    <w:rsid w:val="00372E14"/>
    <w:rsid w:val="00380E4A"/>
    <w:rsid w:val="00381A26"/>
    <w:rsid w:val="00390BC5"/>
    <w:rsid w:val="0039739A"/>
    <w:rsid w:val="003B0C3C"/>
    <w:rsid w:val="003B4663"/>
    <w:rsid w:val="003B5447"/>
    <w:rsid w:val="003C4F99"/>
    <w:rsid w:val="003D5766"/>
    <w:rsid w:val="003D58D4"/>
    <w:rsid w:val="003E3D32"/>
    <w:rsid w:val="003F03E3"/>
    <w:rsid w:val="003F048B"/>
    <w:rsid w:val="003F1E56"/>
    <w:rsid w:val="004026AF"/>
    <w:rsid w:val="00421CFC"/>
    <w:rsid w:val="00430000"/>
    <w:rsid w:val="00432058"/>
    <w:rsid w:val="00433F8A"/>
    <w:rsid w:val="00457002"/>
    <w:rsid w:val="004605AB"/>
    <w:rsid w:val="00462856"/>
    <w:rsid w:val="00465558"/>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68F7"/>
    <w:rsid w:val="00515AEB"/>
    <w:rsid w:val="005175DE"/>
    <w:rsid w:val="00517EA6"/>
    <w:rsid w:val="00524819"/>
    <w:rsid w:val="00524917"/>
    <w:rsid w:val="00542FA0"/>
    <w:rsid w:val="0054471E"/>
    <w:rsid w:val="0055370A"/>
    <w:rsid w:val="00560252"/>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612F"/>
    <w:rsid w:val="00627275"/>
    <w:rsid w:val="006334D5"/>
    <w:rsid w:val="00637651"/>
    <w:rsid w:val="00646AFD"/>
    <w:rsid w:val="006567BB"/>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D7B96"/>
    <w:rsid w:val="006E339B"/>
    <w:rsid w:val="006F458E"/>
    <w:rsid w:val="007026B3"/>
    <w:rsid w:val="00716252"/>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949D7"/>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5998"/>
    <w:rsid w:val="008268B3"/>
    <w:rsid w:val="00831AD7"/>
    <w:rsid w:val="00842A5E"/>
    <w:rsid w:val="00842DB6"/>
    <w:rsid w:val="0084377C"/>
    <w:rsid w:val="00847F35"/>
    <w:rsid w:val="008554C8"/>
    <w:rsid w:val="00860542"/>
    <w:rsid w:val="00860B6F"/>
    <w:rsid w:val="00862073"/>
    <w:rsid w:val="00875D75"/>
    <w:rsid w:val="00881E25"/>
    <w:rsid w:val="008829A1"/>
    <w:rsid w:val="00884859"/>
    <w:rsid w:val="00885ED8"/>
    <w:rsid w:val="0089324F"/>
    <w:rsid w:val="008A0915"/>
    <w:rsid w:val="008A2E09"/>
    <w:rsid w:val="008A2E5F"/>
    <w:rsid w:val="008A5B17"/>
    <w:rsid w:val="008B6489"/>
    <w:rsid w:val="008C60CF"/>
    <w:rsid w:val="008E15BC"/>
    <w:rsid w:val="008F6B42"/>
    <w:rsid w:val="0091093A"/>
    <w:rsid w:val="0091582C"/>
    <w:rsid w:val="00924D47"/>
    <w:rsid w:val="00925CCF"/>
    <w:rsid w:val="00934B8F"/>
    <w:rsid w:val="00941B3B"/>
    <w:rsid w:val="00946085"/>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77C3B"/>
    <w:rsid w:val="00A80D61"/>
    <w:rsid w:val="00A83DE3"/>
    <w:rsid w:val="00A96BA7"/>
    <w:rsid w:val="00A96ECD"/>
    <w:rsid w:val="00AA16C6"/>
    <w:rsid w:val="00AB1614"/>
    <w:rsid w:val="00AB20B0"/>
    <w:rsid w:val="00AB3CFC"/>
    <w:rsid w:val="00AB46F6"/>
    <w:rsid w:val="00AC665F"/>
    <w:rsid w:val="00AD19A0"/>
    <w:rsid w:val="00AE0A28"/>
    <w:rsid w:val="00AE1A85"/>
    <w:rsid w:val="00AE1D6B"/>
    <w:rsid w:val="00AE4F34"/>
    <w:rsid w:val="00AE5F35"/>
    <w:rsid w:val="00AE71BF"/>
    <w:rsid w:val="00AF2AF8"/>
    <w:rsid w:val="00AF6ECC"/>
    <w:rsid w:val="00B05FA4"/>
    <w:rsid w:val="00B12892"/>
    <w:rsid w:val="00B408E7"/>
    <w:rsid w:val="00B61D75"/>
    <w:rsid w:val="00B64278"/>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6173"/>
    <w:rsid w:val="00CB0D47"/>
    <w:rsid w:val="00CC50ED"/>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34379"/>
    <w:rsid w:val="00E40175"/>
    <w:rsid w:val="00E41280"/>
    <w:rsid w:val="00E50396"/>
    <w:rsid w:val="00E5637A"/>
    <w:rsid w:val="00E61F84"/>
    <w:rsid w:val="00E622DF"/>
    <w:rsid w:val="00E72BA4"/>
    <w:rsid w:val="00E8114C"/>
    <w:rsid w:val="00E82709"/>
    <w:rsid w:val="00E933F8"/>
    <w:rsid w:val="00E949B4"/>
    <w:rsid w:val="00EA3686"/>
    <w:rsid w:val="00EB637A"/>
    <w:rsid w:val="00EE3C42"/>
    <w:rsid w:val="00EF30B8"/>
    <w:rsid w:val="00F127CD"/>
    <w:rsid w:val="00F21EBD"/>
    <w:rsid w:val="00F3210F"/>
    <w:rsid w:val="00F32547"/>
    <w:rsid w:val="00F4504B"/>
    <w:rsid w:val="00F479A0"/>
    <w:rsid w:val="00F51B2B"/>
    <w:rsid w:val="00F54607"/>
    <w:rsid w:val="00F732A7"/>
    <w:rsid w:val="00F836D3"/>
    <w:rsid w:val="00F848FC"/>
    <w:rsid w:val="00F85A27"/>
    <w:rsid w:val="00F868EB"/>
    <w:rsid w:val="00F95A42"/>
    <w:rsid w:val="00FA2F9A"/>
    <w:rsid w:val="00FA7BF6"/>
    <w:rsid w:val="00FB47A3"/>
    <w:rsid w:val="00FD45F8"/>
    <w:rsid w:val="00FD4C62"/>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uiPriority w:val="9"/>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0"/>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8114C"/>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07453113">
      <w:bodyDiv w:val="1"/>
      <w:marLeft w:val="0"/>
      <w:marRight w:val="0"/>
      <w:marTop w:val="0"/>
      <w:marBottom w:val="0"/>
      <w:divBdr>
        <w:top w:val="none" w:sz="0" w:space="0" w:color="auto"/>
        <w:left w:val="none" w:sz="0" w:space="0" w:color="auto"/>
        <w:bottom w:val="none" w:sz="0" w:space="0" w:color="auto"/>
        <w:right w:val="none" w:sz="0" w:space="0" w:color="auto"/>
      </w:divBdr>
    </w:div>
    <w:div w:id="380832483">
      <w:bodyDiv w:val="1"/>
      <w:marLeft w:val="0"/>
      <w:marRight w:val="0"/>
      <w:marTop w:val="0"/>
      <w:marBottom w:val="0"/>
      <w:divBdr>
        <w:top w:val="none" w:sz="0" w:space="0" w:color="auto"/>
        <w:left w:val="none" w:sz="0" w:space="0" w:color="auto"/>
        <w:bottom w:val="none" w:sz="0" w:space="0" w:color="auto"/>
        <w:right w:val="none" w:sz="0" w:space="0" w:color="auto"/>
      </w:divBdr>
    </w:div>
    <w:div w:id="766075090">
      <w:bodyDiv w:val="1"/>
      <w:marLeft w:val="0"/>
      <w:marRight w:val="0"/>
      <w:marTop w:val="0"/>
      <w:marBottom w:val="0"/>
      <w:divBdr>
        <w:top w:val="none" w:sz="0" w:space="0" w:color="auto"/>
        <w:left w:val="none" w:sz="0" w:space="0" w:color="auto"/>
        <w:bottom w:val="none" w:sz="0" w:space="0" w:color="auto"/>
        <w:right w:val="none" w:sz="0" w:space="0" w:color="auto"/>
      </w:divBdr>
    </w:div>
    <w:div w:id="1055353103">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24</Pages>
  <Words>8647</Words>
  <Characters>49290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301</cp:revision>
  <cp:lastPrinted>2021-03-26T06:42:00Z</cp:lastPrinted>
  <dcterms:created xsi:type="dcterms:W3CDTF">2021-03-26T06:45:00Z</dcterms:created>
  <dcterms:modified xsi:type="dcterms:W3CDTF">2023-03-29T06:08:00Z</dcterms:modified>
</cp:coreProperties>
</file>