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356D18"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356D18"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C9685E" w:rsidRPr="004F1B41" w:rsidRDefault="003E565C" w:rsidP="005D5E8B">
                  <w:pPr>
                    <w:pStyle w:val="a8"/>
                    <w:jc w:val="center"/>
                    <w:rPr>
                      <w:rFonts w:ascii="Times New Roman" w:hAnsi="Times New Roman"/>
                      <w:b/>
                      <w:sz w:val="28"/>
                      <w:szCs w:val="28"/>
                    </w:rPr>
                  </w:pPr>
                  <w:r>
                    <w:rPr>
                      <w:rFonts w:ascii="Times New Roman" w:hAnsi="Times New Roman"/>
                      <w:b/>
                      <w:sz w:val="28"/>
                      <w:szCs w:val="28"/>
                    </w:rPr>
                    <w:t>№ 26</w:t>
                  </w:r>
                </w:p>
                <w:p w:rsidR="00C9685E" w:rsidRPr="004F1B41" w:rsidRDefault="003E565C" w:rsidP="005D5E8B">
                  <w:pPr>
                    <w:pStyle w:val="a8"/>
                    <w:jc w:val="center"/>
                    <w:rPr>
                      <w:rFonts w:ascii="Times New Roman" w:hAnsi="Times New Roman"/>
                      <w:b/>
                    </w:rPr>
                  </w:pPr>
                  <w:r>
                    <w:rPr>
                      <w:rFonts w:ascii="Times New Roman" w:hAnsi="Times New Roman"/>
                      <w:b/>
                    </w:rPr>
                    <w:t>14</w:t>
                  </w:r>
                </w:p>
                <w:p w:rsidR="00C9685E" w:rsidRPr="004F1B41" w:rsidRDefault="00730A9F" w:rsidP="004F1B41">
                  <w:pPr>
                    <w:pStyle w:val="a8"/>
                    <w:jc w:val="center"/>
                    <w:rPr>
                      <w:rFonts w:ascii="Times New Roman" w:hAnsi="Times New Roman"/>
                      <w:b/>
                    </w:rPr>
                  </w:pPr>
                  <w:r>
                    <w:rPr>
                      <w:rFonts w:ascii="Times New Roman" w:hAnsi="Times New Roman"/>
                      <w:b/>
                    </w:rPr>
                    <w:t>ноября</w:t>
                  </w:r>
                </w:p>
                <w:p w:rsidR="00C9685E" w:rsidRPr="004F1B41" w:rsidRDefault="00C9685E"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Pr="002D2FE9" w:rsidRDefault="00B049A7" w:rsidP="002D2FE9">
      <w:pPr>
        <w:pStyle w:val="a8"/>
        <w:rPr>
          <w:rFonts w:ascii="Times New Roman" w:hAnsi="Times New Roman"/>
          <w:sz w:val="16"/>
          <w:szCs w:val="16"/>
        </w:rPr>
      </w:pPr>
    </w:p>
    <w:p w:rsidR="003E565C" w:rsidRPr="003E565C" w:rsidRDefault="003E565C" w:rsidP="003E565C">
      <w:pPr>
        <w:spacing w:after="0" w:line="240" w:lineRule="auto"/>
        <w:rPr>
          <w:rFonts w:ascii="Times New Roman" w:hAnsi="Times New Roman" w:cs="Times New Roman"/>
          <w:sz w:val="16"/>
          <w:szCs w:val="16"/>
        </w:rPr>
      </w:pPr>
      <w:r>
        <w:rPr>
          <w:i/>
        </w:rPr>
        <w:t xml:space="preserve">                                                                        ПРОЕКТ</w:t>
      </w:r>
      <w:r w:rsidRPr="003E565C">
        <w:rPr>
          <w:rFonts w:ascii="Times New Roman" w:hAnsi="Times New Roman" w:cs="Times New Roman"/>
          <w:sz w:val="16"/>
          <w:szCs w:val="16"/>
        </w:rPr>
        <w:t xml:space="preserve">     </w:t>
      </w:r>
      <w:r w:rsidRPr="003E565C">
        <w:rPr>
          <w:rFonts w:ascii="Times New Roman" w:hAnsi="Times New Roman" w:cs="Times New Roman"/>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3E565C" w:rsidRPr="003E565C" w:rsidRDefault="003E565C" w:rsidP="003E565C">
      <w:pPr>
        <w:spacing w:after="0" w:line="240" w:lineRule="auto"/>
        <w:jc w:val="center"/>
        <w:rPr>
          <w:rFonts w:ascii="Times New Roman" w:hAnsi="Times New Roman" w:cs="Times New Roman"/>
          <w:sz w:val="16"/>
          <w:szCs w:val="16"/>
        </w:rPr>
      </w:pPr>
      <w:r w:rsidRPr="003E565C">
        <w:rPr>
          <w:rFonts w:ascii="Times New Roman" w:hAnsi="Times New Roman" w:cs="Times New Roman"/>
          <w:b/>
          <w:bCs/>
          <w:color w:val="000000"/>
          <w:sz w:val="16"/>
          <w:szCs w:val="16"/>
        </w:rPr>
        <w:t>СОВЕТ ДЕПУТАТОВ</w:t>
      </w:r>
    </w:p>
    <w:p w:rsidR="003E565C" w:rsidRPr="003E565C" w:rsidRDefault="003E565C" w:rsidP="003E565C">
      <w:pPr>
        <w:pStyle w:val="ConsPlusNonformat"/>
        <w:widowControl/>
        <w:jc w:val="center"/>
        <w:rPr>
          <w:rFonts w:ascii="Times New Roman" w:hAnsi="Times New Roman" w:cs="Times New Roman"/>
          <w:b/>
          <w:bCs/>
          <w:color w:val="000000"/>
          <w:sz w:val="16"/>
          <w:szCs w:val="16"/>
        </w:rPr>
      </w:pPr>
      <w:r w:rsidRPr="003E565C">
        <w:rPr>
          <w:rFonts w:ascii="Times New Roman" w:hAnsi="Times New Roman" w:cs="Times New Roman"/>
          <w:b/>
          <w:bCs/>
          <w:color w:val="000000"/>
          <w:sz w:val="16"/>
          <w:szCs w:val="16"/>
        </w:rPr>
        <w:t>СЕЛЬСКОГО ПОСЕЛЕНИЯ «ПУСТОЗЕРСКИЙ СЕЛЬСОВЕТ»</w:t>
      </w:r>
    </w:p>
    <w:p w:rsidR="003E565C" w:rsidRPr="003E565C" w:rsidRDefault="003E565C" w:rsidP="003E565C">
      <w:pPr>
        <w:pStyle w:val="ConsPlusNonformat"/>
        <w:widowControl/>
        <w:jc w:val="center"/>
        <w:rPr>
          <w:rFonts w:ascii="Times New Roman" w:hAnsi="Times New Roman" w:cs="Times New Roman"/>
          <w:b/>
          <w:bCs/>
          <w:color w:val="000000"/>
          <w:sz w:val="16"/>
          <w:szCs w:val="16"/>
        </w:rPr>
      </w:pPr>
      <w:r w:rsidRPr="003E565C">
        <w:rPr>
          <w:rFonts w:ascii="Times New Roman" w:hAnsi="Times New Roman" w:cs="Times New Roman"/>
          <w:b/>
          <w:bCs/>
          <w:color w:val="000000"/>
          <w:sz w:val="16"/>
          <w:szCs w:val="16"/>
        </w:rPr>
        <w:t>ЗАПОЛЯРНОГО РАЙОНА</w:t>
      </w:r>
    </w:p>
    <w:p w:rsidR="003E565C" w:rsidRPr="003E565C" w:rsidRDefault="003E565C" w:rsidP="003E565C">
      <w:pPr>
        <w:pStyle w:val="ConsPlusNonformat"/>
        <w:widowControl/>
        <w:jc w:val="center"/>
        <w:rPr>
          <w:rFonts w:ascii="Times New Roman" w:hAnsi="Times New Roman" w:cs="Times New Roman"/>
          <w:b/>
          <w:bCs/>
          <w:color w:val="000000"/>
          <w:sz w:val="16"/>
          <w:szCs w:val="16"/>
        </w:rPr>
      </w:pPr>
      <w:r w:rsidRPr="003E565C">
        <w:rPr>
          <w:rFonts w:ascii="Times New Roman" w:hAnsi="Times New Roman" w:cs="Times New Roman"/>
          <w:b/>
          <w:bCs/>
          <w:color w:val="000000"/>
          <w:sz w:val="16"/>
          <w:szCs w:val="16"/>
        </w:rPr>
        <w:t>НЕНЕЦКОГО АВТОНОМНОГО ОКРУГА</w:t>
      </w:r>
    </w:p>
    <w:p w:rsidR="003E565C" w:rsidRPr="003E565C" w:rsidRDefault="003E565C" w:rsidP="003E565C">
      <w:pPr>
        <w:pStyle w:val="ConsPlusTitle"/>
        <w:widowControl/>
        <w:jc w:val="center"/>
        <w:rPr>
          <w:rFonts w:ascii="Times New Roman" w:hAnsi="Times New Roman" w:cs="Times New Roman"/>
          <w:sz w:val="16"/>
          <w:szCs w:val="16"/>
        </w:rPr>
      </w:pPr>
    </w:p>
    <w:p w:rsidR="003E565C" w:rsidRPr="003E565C" w:rsidRDefault="003E565C" w:rsidP="003E565C">
      <w:pPr>
        <w:pStyle w:val="ConsPlusTitle"/>
        <w:widowControl/>
        <w:jc w:val="center"/>
        <w:rPr>
          <w:rFonts w:ascii="Times New Roman" w:hAnsi="Times New Roman" w:cs="Times New Roman"/>
          <w:b w:val="0"/>
          <w:sz w:val="16"/>
          <w:szCs w:val="16"/>
        </w:rPr>
      </w:pPr>
      <w:r w:rsidRPr="003E565C">
        <w:rPr>
          <w:rFonts w:ascii="Times New Roman" w:hAnsi="Times New Roman" w:cs="Times New Roman"/>
          <w:b w:val="0"/>
          <w:sz w:val="16"/>
          <w:szCs w:val="16"/>
        </w:rPr>
        <w:t>……… заседание  28-го созыва</w:t>
      </w:r>
    </w:p>
    <w:p w:rsidR="003E565C" w:rsidRPr="003E565C" w:rsidRDefault="003E565C" w:rsidP="003E565C">
      <w:pPr>
        <w:pStyle w:val="ConsPlusTitle"/>
        <w:widowControl/>
        <w:jc w:val="center"/>
        <w:rPr>
          <w:rFonts w:ascii="Times New Roman" w:hAnsi="Times New Roman" w:cs="Times New Roman"/>
          <w:b w:val="0"/>
          <w:sz w:val="16"/>
          <w:szCs w:val="16"/>
        </w:rPr>
      </w:pPr>
    </w:p>
    <w:p w:rsidR="003E565C" w:rsidRPr="003E565C" w:rsidRDefault="003E565C" w:rsidP="003E565C">
      <w:pPr>
        <w:pStyle w:val="ConsPlusTitle"/>
        <w:widowControl/>
        <w:jc w:val="center"/>
        <w:rPr>
          <w:rFonts w:ascii="Times New Roman" w:hAnsi="Times New Roman" w:cs="Times New Roman"/>
          <w:b w:val="0"/>
          <w:sz w:val="16"/>
          <w:szCs w:val="16"/>
        </w:rPr>
      </w:pPr>
      <w:r w:rsidRPr="003E565C">
        <w:rPr>
          <w:rFonts w:ascii="Times New Roman" w:hAnsi="Times New Roman" w:cs="Times New Roman"/>
          <w:b w:val="0"/>
          <w:sz w:val="16"/>
          <w:szCs w:val="16"/>
        </w:rPr>
        <w:t>РЕШЕНИЕ</w:t>
      </w:r>
    </w:p>
    <w:p w:rsidR="003E565C" w:rsidRPr="003E565C" w:rsidRDefault="003E565C" w:rsidP="003E565C">
      <w:pPr>
        <w:pStyle w:val="ConsPlusTitle"/>
        <w:widowControl/>
        <w:jc w:val="center"/>
        <w:rPr>
          <w:rFonts w:ascii="Times New Roman" w:hAnsi="Times New Roman" w:cs="Times New Roman"/>
          <w:b w:val="0"/>
          <w:sz w:val="16"/>
          <w:szCs w:val="16"/>
        </w:rPr>
      </w:pPr>
    </w:p>
    <w:p w:rsidR="003E565C" w:rsidRPr="003E565C" w:rsidRDefault="003E565C" w:rsidP="003E565C">
      <w:pPr>
        <w:pStyle w:val="ConsPlusTitle"/>
        <w:widowControl/>
        <w:jc w:val="center"/>
        <w:rPr>
          <w:rFonts w:ascii="Times New Roman" w:hAnsi="Times New Roman" w:cs="Times New Roman"/>
          <w:b w:val="0"/>
          <w:sz w:val="16"/>
          <w:szCs w:val="16"/>
        </w:rPr>
      </w:pPr>
      <w:r w:rsidRPr="003E565C">
        <w:rPr>
          <w:rFonts w:ascii="Times New Roman" w:hAnsi="Times New Roman" w:cs="Times New Roman"/>
          <w:b w:val="0"/>
          <w:sz w:val="16"/>
          <w:szCs w:val="16"/>
        </w:rPr>
        <w:t>00  ……… 2022 года № 0</w:t>
      </w:r>
    </w:p>
    <w:p w:rsidR="003E565C" w:rsidRPr="003E565C" w:rsidRDefault="003E565C" w:rsidP="003E565C">
      <w:pPr>
        <w:pStyle w:val="ConsPlusTitle"/>
        <w:widowControl/>
        <w:jc w:val="center"/>
        <w:rPr>
          <w:rFonts w:ascii="Times New Roman" w:hAnsi="Times New Roman" w:cs="Times New Roman"/>
          <w:sz w:val="16"/>
          <w:szCs w:val="16"/>
        </w:rPr>
      </w:pPr>
    </w:p>
    <w:p w:rsidR="003E565C" w:rsidRPr="003E565C" w:rsidRDefault="003E565C" w:rsidP="003E565C">
      <w:pPr>
        <w:pStyle w:val="ConsPlusTitle"/>
        <w:widowControl/>
        <w:jc w:val="center"/>
        <w:rPr>
          <w:rFonts w:ascii="Times New Roman" w:hAnsi="Times New Roman" w:cs="Times New Roman"/>
          <w:sz w:val="16"/>
          <w:szCs w:val="16"/>
        </w:rPr>
      </w:pPr>
      <w:r w:rsidRPr="003E565C">
        <w:rPr>
          <w:rFonts w:ascii="Times New Roman" w:hAnsi="Times New Roman" w:cs="Times New Roman"/>
          <w:sz w:val="16"/>
          <w:szCs w:val="16"/>
        </w:rPr>
        <w:t>О МЕСТНОМ БЮДЖЕТЕ НА 2023</w:t>
      </w:r>
      <w:r w:rsidRPr="003E565C">
        <w:rPr>
          <w:rFonts w:ascii="Times New Roman" w:hAnsi="Times New Roman" w:cs="Times New Roman"/>
          <w:b w:val="0"/>
          <w:sz w:val="16"/>
          <w:szCs w:val="16"/>
        </w:rPr>
        <w:t xml:space="preserve"> </w:t>
      </w:r>
      <w:r w:rsidRPr="003E565C">
        <w:rPr>
          <w:rFonts w:ascii="Times New Roman" w:hAnsi="Times New Roman" w:cs="Times New Roman"/>
          <w:sz w:val="16"/>
          <w:szCs w:val="16"/>
        </w:rPr>
        <w:t>ГОД</w:t>
      </w:r>
    </w:p>
    <w:p w:rsidR="003E565C" w:rsidRPr="003E565C" w:rsidRDefault="003E565C" w:rsidP="003E565C">
      <w:pPr>
        <w:pStyle w:val="ConsPlusTitle"/>
        <w:widowControl/>
        <w:rPr>
          <w:rFonts w:ascii="Times New Roman" w:hAnsi="Times New Roman" w:cs="Times New Roman"/>
          <w:sz w:val="16"/>
          <w:szCs w:val="16"/>
        </w:rPr>
      </w:pPr>
    </w:p>
    <w:p w:rsidR="003E565C" w:rsidRPr="003E565C" w:rsidRDefault="003E565C" w:rsidP="003E565C">
      <w:pPr>
        <w:spacing w:after="0" w:line="240" w:lineRule="auto"/>
        <w:ind w:firstLine="708"/>
        <w:jc w:val="both"/>
        <w:rPr>
          <w:rFonts w:ascii="Times New Roman" w:hAnsi="Times New Roman" w:cs="Times New Roman"/>
          <w:sz w:val="16"/>
          <w:szCs w:val="16"/>
        </w:rPr>
      </w:pPr>
      <w:r w:rsidRPr="003E565C">
        <w:rPr>
          <w:rFonts w:ascii="Times New Roman" w:hAnsi="Times New Roman" w:cs="Times New Roman"/>
          <w:sz w:val="16"/>
          <w:szCs w:val="16"/>
        </w:rPr>
        <w:t>Руководствуясь Уставом  Сельского поселения «Пустозерский сельсовет» Заполярного района Ненецкого автономного округа,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 3,  Совет депутатов Сельского поселения «Пустозерский сельсовет» Заполярного района Ненецкого автономного округа  РЕШИЛ:</w:t>
      </w:r>
    </w:p>
    <w:p w:rsidR="003E565C" w:rsidRPr="003E565C" w:rsidRDefault="003E565C" w:rsidP="003E565C">
      <w:pPr>
        <w:spacing w:after="0" w:line="240" w:lineRule="auto"/>
        <w:ind w:firstLine="708"/>
        <w:jc w:val="both"/>
        <w:rPr>
          <w:rFonts w:ascii="Times New Roman" w:hAnsi="Times New Roman" w:cs="Times New Roman"/>
          <w:sz w:val="16"/>
          <w:szCs w:val="16"/>
        </w:rPr>
      </w:pPr>
    </w:p>
    <w:p w:rsidR="003E565C" w:rsidRPr="003E565C" w:rsidRDefault="003E565C" w:rsidP="003E565C">
      <w:pPr>
        <w:spacing w:after="0" w:line="240" w:lineRule="auto"/>
        <w:ind w:firstLine="567"/>
        <w:jc w:val="both"/>
        <w:rPr>
          <w:rFonts w:ascii="Times New Roman" w:hAnsi="Times New Roman" w:cs="Times New Roman"/>
          <w:color w:val="FF0000"/>
          <w:sz w:val="16"/>
          <w:szCs w:val="16"/>
        </w:rPr>
      </w:pPr>
      <w:r w:rsidRPr="003E565C">
        <w:rPr>
          <w:rFonts w:ascii="Times New Roman" w:hAnsi="Times New Roman" w:cs="Times New Roman"/>
          <w:sz w:val="16"/>
          <w:szCs w:val="16"/>
        </w:rPr>
        <w:t>1.Утвердить основные характеристики  бюджета Сельского поселения «Пустозерский сельсовет» Заполярного района Ненецкого автономного округа (далее - местный бюджет) на 2023 год:</w:t>
      </w:r>
    </w:p>
    <w:p w:rsidR="003E565C" w:rsidRPr="003E565C" w:rsidRDefault="003E565C" w:rsidP="003E565C">
      <w:pPr>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 xml:space="preserve">-  прогнозируемый общий объем доходов местного бюджета в сумме </w:t>
      </w:r>
      <w:r w:rsidRPr="003E565C">
        <w:rPr>
          <w:rFonts w:ascii="Times New Roman" w:hAnsi="Times New Roman" w:cs="Times New Roman"/>
          <w:b/>
          <w:sz w:val="16"/>
          <w:szCs w:val="16"/>
        </w:rPr>
        <w:t>68 246,2</w:t>
      </w:r>
      <w:r w:rsidRPr="003E565C">
        <w:rPr>
          <w:rFonts w:ascii="Times New Roman" w:hAnsi="Times New Roman" w:cs="Times New Roman"/>
          <w:sz w:val="16"/>
          <w:szCs w:val="16"/>
        </w:rPr>
        <w:t xml:space="preserve"> тыс. рублей согласно приложению </w:t>
      </w:r>
      <w:r w:rsidRPr="003E565C">
        <w:rPr>
          <w:rFonts w:ascii="Times New Roman" w:hAnsi="Times New Roman" w:cs="Times New Roman"/>
          <w:b/>
          <w:sz w:val="16"/>
          <w:szCs w:val="16"/>
        </w:rPr>
        <w:t>1</w:t>
      </w:r>
      <w:r w:rsidRPr="003E565C">
        <w:rPr>
          <w:rFonts w:ascii="Times New Roman" w:hAnsi="Times New Roman" w:cs="Times New Roman"/>
          <w:sz w:val="16"/>
          <w:szCs w:val="16"/>
        </w:rPr>
        <w:t xml:space="preserve">  к настоящему Решению;   </w:t>
      </w:r>
    </w:p>
    <w:p w:rsidR="003E565C" w:rsidRPr="003E565C" w:rsidRDefault="003E565C" w:rsidP="003E565C">
      <w:pPr>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 xml:space="preserve">-  общий объем расходов местного бюджета в сумме </w:t>
      </w:r>
      <w:r w:rsidRPr="003E565C">
        <w:rPr>
          <w:rFonts w:ascii="Times New Roman" w:hAnsi="Times New Roman" w:cs="Times New Roman"/>
          <w:b/>
          <w:sz w:val="16"/>
          <w:szCs w:val="16"/>
        </w:rPr>
        <w:t xml:space="preserve">68 246,2 </w:t>
      </w:r>
      <w:r w:rsidRPr="003E565C">
        <w:rPr>
          <w:rFonts w:ascii="Times New Roman" w:hAnsi="Times New Roman" w:cs="Times New Roman"/>
          <w:sz w:val="16"/>
          <w:szCs w:val="16"/>
        </w:rPr>
        <w:t>тыс. руб.;</w:t>
      </w:r>
    </w:p>
    <w:p w:rsidR="003E565C" w:rsidRPr="003E565C" w:rsidRDefault="003E565C" w:rsidP="003E565C">
      <w:pPr>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 xml:space="preserve">- дефицит  (профицит) местного бюджета не прогнозируется, приложение </w:t>
      </w:r>
      <w:r w:rsidRPr="003E565C">
        <w:rPr>
          <w:rFonts w:ascii="Times New Roman" w:hAnsi="Times New Roman" w:cs="Times New Roman"/>
          <w:b/>
          <w:sz w:val="16"/>
          <w:szCs w:val="16"/>
        </w:rPr>
        <w:t>3</w:t>
      </w:r>
      <w:r w:rsidRPr="003E565C">
        <w:rPr>
          <w:rFonts w:ascii="Times New Roman" w:hAnsi="Times New Roman" w:cs="Times New Roman"/>
          <w:sz w:val="16"/>
          <w:szCs w:val="16"/>
        </w:rPr>
        <w:t xml:space="preserve"> к настоящему Решению</w:t>
      </w:r>
      <w:r w:rsidRPr="003E565C">
        <w:rPr>
          <w:rFonts w:ascii="Times New Roman" w:hAnsi="Times New Roman" w:cs="Times New Roman"/>
          <w:color w:val="FF0000"/>
          <w:sz w:val="16"/>
          <w:szCs w:val="16"/>
        </w:rPr>
        <w:t>.</w:t>
      </w:r>
    </w:p>
    <w:p w:rsidR="003E565C" w:rsidRPr="003E565C" w:rsidRDefault="003E565C" w:rsidP="003E565C">
      <w:pPr>
        <w:spacing w:after="0" w:line="240" w:lineRule="auto"/>
        <w:jc w:val="both"/>
        <w:rPr>
          <w:rFonts w:ascii="Times New Roman" w:hAnsi="Times New Roman" w:cs="Times New Roman"/>
          <w:color w:val="00B0F0"/>
          <w:sz w:val="16"/>
          <w:szCs w:val="16"/>
        </w:rPr>
      </w:pPr>
      <w:r w:rsidRPr="003E565C">
        <w:rPr>
          <w:rFonts w:ascii="Times New Roman" w:hAnsi="Times New Roman" w:cs="Times New Roman"/>
          <w:sz w:val="16"/>
          <w:szCs w:val="16"/>
        </w:rPr>
        <w:t xml:space="preserve">          2. Утвердить верхний предел муниципального внутреннего долга по состоянию на 1 января 2024 года в сумме 0,0 тыс.рублей, в том числе верхний предел долга по муниципальным  гарантиям  в сумме 0,0 тыс.рублей.</w:t>
      </w:r>
    </w:p>
    <w:p w:rsidR="003E565C" w:rsidRPr="003E565C" w:rsidRDefault="003E565C" w:rsidP="003E565C">
      <w:pPr>
        <w:spacing w:after="0" w:line="240" w:lineRule="auto"/>
        <w:ind w:firstLine="567"/>
        <w:jc w:val="both"/>
        <w:rPr>
          <w:rFonts w:ascii="Times New Roman" w:hAnsi="Times New Roman" w:cs="Times New Roman"/>
          <w:sz w:val="16"/>
          <w:szCs w:val="16"/>
        </w:rPr>
      </w:pPr>
      <w:r w:rsidRPr="003E565C">
        <w:rPr>
          <w:rFonts w:ascii="Times New Roman" w:hAnsi="Times New Roman" w:cs="Times New Roman"/>
          <w:sz w:val="16"/>
          <w:szCs w:val="16"/>
        </w:rPr>
        <w:t>3. Установить, что в 2023 году  муниципальные  гарантии  Сельским поселением  «Пустозерский сельсовет» Заполярного района Ненецкого автономного округа  не предоставляются.</w:t>
      </w:r>
    </w:p>
    <w:p w:rsidR="003E565C" w:rsidRPr="003E565C" w:rsidRDefault="003E565C" w:rsidP="003E565C">
      <w:pPr>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 xml:space="preserve">         4. Утвердить в пределах общего объема расходов, установленного пунктом 1 настоящего решения, распределение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согласно  Приложению  </w:t>
      </w:r>
      <w:r w:rsidRPr="003E565C">
        <w:rPr>
          <w:rFonts w:ascii="Times New Roman" w:hAnsi="Times New Roman" w:cs="Times New Roman"/>
          <w:b/>
          <w:sz w:val="16"/>
          <w:szCs w:val="16"/>
        </w:rPr>
        <w:t>2</w:t>
      </w:r>
      <w:r w:rsidRPr="003E565C">
        <w:rPr>
          <w:rFonts w:ascii="Times New Roman" w:hAnsi="Times New Roman" w:cs="Times New Roman"/>
          <w:sz w:val="16"/>
          <w:szCs w:val="16"/>
        </w:rPr>
        <w:t xml:space="preserve">  к настоящему Решению.</w:t>
      </w:r>
    </w:p>
    <w:p w:rsidR="003E565C" w:rsidRPr="003E565C" w:rsidRDefault="003E565C" w:rsidP="003E565C">
      <w:pPr>
        <w:spacing w:after="0" w:line="240" w:lineRule="auto"/>
        <w:jc w:val="both"/>
        <w:rPr>
          <w:rFonts w:ascii="Times New Roman" w:eastAsia="Calibri" w:hAnsi="Times New Roman" w:cs="Times New Roman"/>
          <w:bCs/>
          <w:sz w:val="16"/>
          <w:szCs w:val="16"/>
        </w:rPr>
      </w:pPr>
      <w:r w:rsidRPr="003E565C">
        <w:rPr>
          <w:rFonts w:ascii="Times New Roman" w:hAnsi="Times New Roman" w:cs="Times New Roman"/>
          <w:sz w:val="16"/>
          <w:szCs w:val="16"/>
        </w:rPr>
        <w:t xml:space="preserve">         5. </w:t>
      </w:r>
      <w:r w:rsidRPr="003E565C">
        <w:rPr>
          <w:rFonts w:ascii="Times New Roman" w:eastAsia="Calibri" w:hAnsi="Times New Roman" w:cs="Times New Roman"/>
          <w:bCs/>
          <w:sz w:val="16"/>
          <w:szCs w:val="16"/>
        </w:rPr>
        <w:t xml:space="preserve">Утвердить объем резервного фонда Администрации Сельского поселения </w:t>
      </w:r>
      <w:r w:rsidRPr="003E565C">
        <w:rPr>
          <w:rFonts w:ascii="Times New Roman" w:hAnsi="Times New Roman" w:cs="Times New Roman"/>
          <w:sz w:val="16"/>
          <w:szCs w:val="16"/>
        </w:rPr>
        <w:t xml:space="preserve">«Пустозерский сельсовет» Заполярного района Ненецкого автономного округа  </w:t>
      </w:r>
      <w:r w:rsidRPr="003E565C">
        <w:rPr>
          <w:rFonts w:ascii="Times New Roman" w:eastAsia="Calibri" w:hAnsi="Times New Roman" w:cs="Times New Roman"/>
          <w:bCs/>
          <w:sz w:val="16"/>
          <w:szCs w:val="16"/>
        </w:rPr>
        <w:t xml:space="preserve">на 2023 год в сумме </w:t>
      </w:r>
      <w:r w:rsidRPr="003E565C">
        <w:rPr>
          <w:rFonts w:ascii="Times New Roman" w:hAnsi="Times New Roman" w:cs="Times New Roman"/>
          <w:sz w:val="16"/>
          <w:szCs w:val="16"/>
        </w:rPr>
        <w:t xml:space="preserve">50,0 тыс. рублей. </w:t>
      </w:r>
    </w:p>
    <w:p w:rsidR="003E565C" w:rsidRPr="003E565C" w:rsidRDefault="003E565C" w:rsidP="003E565C">
      <w:pPr>
        <w:spacing w:after="0" w:line="240" w:lineRule="auto"/>
        <w:jc w:val="both"/>
        <w:rPr>
          <w:rFonts w:ascii="Times New Roman" w:hAnsi="Times New Roman" w:cs="Times New Roman"/>
          <w:sz w:val="16"/>
          <w:szCs w:val="16"/>
        </w:rPr>
      </w:pPr>
      <w:r w:rsidRPr="003E565C">
        <w:rPr>
          <w:rFonts w:ascii="Times New Roman" w:eastAsia="Calibri" w:hAnsi="Times New Roman" w:cs="Times New Roman"/>
          <w:sz w:val="16"/>
          <w:szCs w:val="16"/>
        </w:rPr>
        <w:t xml:space="preserve">         6. </w:t>
      </w:r>
      <w:r w:rsidRPr="003E565C">
        <w:rPr>
          <w:rFonts w:ascii="Times New Roman" w:hAnsi="Times New Roman" w:cs="Times New Roman"/>
          <w:sz w:val="16"/>
          <w:szCs w:val="16"/>
        </w:rPr>
        <w:t xml:space="preserve">Утвердить общий объём бюджетных ассигнований на исполнение публичных нормативных обязательств  на 2023 год в сумме 2230,6 тыс. рублей. </w:t>
      </w:r>
    </w:p>
    <w:p w:rsidR="003E565C" w:rsidRPr="003E565C" w:rsidRDefault="003E565C" w:rsidP="003E565C">
      <w:pPr>
        <w:spacing w:after="0" w:line="240" w:lineRule="auto"/>
        <w:jc w:val="both"/>
        <w:rPr>
          <w:rFonts w:ascii="Times New Roman" w:hAnsi="Times New Roman" w:cs="Times New Roman"/>
          <w:sz w:val="16"/>
          <w:szCs w:val="16"/>
        </w:rPr>
      </w:pPr>
      <w:r w:rsidRPr="003E565C">
        <w:rPr>
          <w:rFonts w:ascii="Times New Roman" w:hAnsi="Times New Roman" w:cs="Times New Roman"/>
          <w:color w:val="FF0000"/>
          <w:sz w:val="16"/>
          <w:szCs w:val="16"/>
        </w:rPr>
        <w:t xml:space="preserve">        </w:t>
      </w:r>
      <w:r w:rsidRPr="003E565C">
        <w:rPr>
          <w:rFonts w:ascii="Times New Roman" w:hAnsi="Times New Roman" w:cs="Times New Roman"/>
          <w:sz w:val="16"/>
          <w:szCs w:val="16"/>
        </w:rPr>
        <w:t>7.Утвердить объем бюджетных ассигнований муниципального дорожного фонда  на 2023 год в сумме 368,4 тыс. рублей. Установить, что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w:t>
      </w:r>
    </w:p>
    <w:p w:rsidR="003E565C" w:rsidRPr="003E565C" w:rsidRDefault="003E565C" w:rsidP="003E565C">
      <w:pPr>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 xml:space="preserve">        8.Утвердить объем межбюджетных трансфертов, предоставляемых из местного бюджета бюджету Заполярного района в 2023 году на выполнение переданных полномочий контрольно-счетного органа поселения по осуществлению полномочий по осуществлению внешнего муниципального финансового  контроля  в сумме  528,2 тыс. рублей.</w:t>
      </w:r>
    </w:p>
    <w:p w:rsidR="003E565C" w:rsidRPr="003E565C" w:rsidRDefault="003E565C" w:rsidP="003E565C">
      <w:pPr>
        <w:tabs>
          <w:tab w:val="left" w:pos="1134"/>
        </w:tabs>
        <w:autoSpaceDE w:val="0"/>
        <w:autoSpaceDN w:val="0"/>
        <w:adjustRightInd w:val="0"/>
        <w:spacing w:after="0" w:line="240" w:lineRule="auto"/>
        <w:jc w:val="both"/>
        <w:rPr>
          <w:rFonts w:ascii="Times New Roman" w:hAnsi="Times New Roman" w:cs="Times New Roman"/>
          <w:sz w:val="16"/>
          <w:szCs w:val="16"/>
        </w:rPr>
      </w:pPr>
      <w:r w:rsidRPr="003E565C">
        <w:rPr>
          <w:rFonts w:ascii="Times New Roman" w:hAnsi="Times New Roman" w:cs="Times New Roman"/>
          <w:color w:val="FF0000"/>
          <w:sz w:val="16"/>
          <w:szCs w:val="16"/>
        </w:rPr>
        <w:t xml:space="preserve">        </w:t>
      </w:r>
      <w:r w:rsidRPr="003E565C">
        <w:rPr>
          <w:rFonts w:ascii="Times New Roman" w:hAnsi="Times New Roman" w:cs="Times New Roman"/>
          <w:sz w:val="16"/>
          <w:szCs w:val="16"/>
        </w:rPr>
        <w:t>9.Утвердить объем межбюджетных трансфертов, получаемых из других бюджетов бюджетной системы Российской Федерации в 2023 году  63 644,8</w:t>
      </w:r>
      <w:r w:rsidRPr="003E565C">
        <w:rPr>
          <w:rFonts w:ascii="Times New Roman" w:hAnsi="Times New Roman" w:cs="Times New Roman"/>
          <w:color w:val="FF0000"/>
          <w:sz w:val="16"/>
          <w:szCs w:val="16"/>
        </w:rPr>
        <w:t xml:space="preserve"> </w:t>
      </w:r>
      <w:r w:rsidRPr="003E565C">
        <w:rPr>
          <w:rFonts w:ascii="Times New Roman" w:hAnsi="Times New Roman" w:cs="Times New Roman"/>
          <w:sz w:val="16"/>
          <w:szCs w:val="16"/>
        </w:rPr>
        <w:t>тыс. руб.</w:t>
      </w:r>
    </w:p>
    <w:p w:rsidR="003E565C" w:rsidRPr="003E565C" w:rsidRDefault="003E565C" w:rsidP="003E565C">
      <w:pPr>
        <w:spacing w:after="0" w:line="240" w:lineRule="auto"/>
        <w:jc w:val="both"/>
        <w:rPr>
          <w:rFonts w:ascii="Times New Roman" w:hAnsi="Times New Roman" w:cs="Times New Roman"/>
          <w:color w:val="FF0000"/>
          <w:sz w:val="16"/>
          <w:szCs w:val="16"/>
        </w:rPr>
      </w:pPr>
      <w:r w:rsidRPr="003E565C">
        <w:rPr>
          <w:rFonts w:ascii="Times New Roman" w:hAnsi="Times New Roman" w:cs="Times New Roman"/>
          <w:sz w:val="16"/>
          <w:szCs w:val="16"/>
        </w:rPr>
        <w:t xml:space="preserve">        10.</w:t>
      </w:r>
      <w:r w:rsidRPr="003E565C">
        <w:rPr>
          <w:rFonts w:ascii="Times New Roman" w:eastAsia="Calibri" w:hAnsi="Times New Roman" w:cs="Times New Roman"/>
          <w:sz w:val="16"/>
          <w:szCs w:val="16"/>
        </w:rPr>
        <w:t>Установить, что в 2023 году из местного бюджета предоставляются субсидии юридическим лицам (за исключением субсидии государственным (муниципальным) учреждениям), индивидуальным предпринимателям, физическим лицам-производителям товаров, работ, услуг, на возмещение недополученных доходов:</w:t>
      </w:r>
    </w:p>
    <w:p w:rsidR="003E565C" w:rsidRPr="003E565C" w:rsidRDefault="003E565C" w:rsidP="003E565C">
      <w:pPr>
        <w:spacing w:after="0" w:line="240" w:lineRule="auto"/>
        <w:jc w:val="both"/>
        <w:rPr>
          <w:rFonts w:ascii="Times New Roman" w:eastAsia="Calibri" w:hAnsi="Times New Roman" w:cs="Times New Roman"/>
          <w:sz w:val="16"/>
          <w:szCs w:val="16"/>
        </w:rPr>
      </w:pPr>
      <w:r w:rsidRPr="003E565C">
        <w:rPr>
          <w:rFonts w:ascii="Times New Roman" w:eastAsia="Calibri" w:hAnsi="Times New Roman" w:cs="Times New Roman"/>
          <w:sz w:val="16"/>
          <w:szCs w:val="16"/>
        </w:rPr>
        <w:t xml:space="preserve">         -возникающих при оказании сельскому населению услуг общественных бань по тарифам (ценам) ниже экономически обоснованного уровня;</w:t>
      </w:r>
    </w:p>
    <w:p w:rsidR="003E565C" w:rsidRPr="003E565C" w:rsidRDefault="003E565C" w:rsidP="003E565C">
      <w:pPr>
        <w:spacing w:after="0" w:line="240" w:lineRule="auto"/>
        <w:jc w:val="both"/>
        <w:rPr>
          <w:rFonts w:ascii="Times New Roman" w:hAnsi="Times New Roman" w:cs="Times New Roman"/>
          <w:sz w:val="16"/>
          <w:szCs w:val="16"/>
        </w:rPr>
      </w:pPr>
      <w:r w:rsidRPr="003E565C">
        <w:rPr>
          <w:rFonts w:ascii="Times New Roman" w:eastAsia="Calibri" w:hAnsi="Times New Roman" w:cs="Times New Roman"/>
          <w:sz w:val="16"/>
          <w:szCs w:val="16"/>
        </w:rPr>
        <w:t xml:space="preserve">         - в связи с оказанием гарантированного перечня услуг по погребению.</w:t>
      </w:r>
      <w:r w:rsidRPr="003E565C">
        <w:rPr>
          <w:rFonts w:ascii="Times New Roman" w:hAnsi="Times New Roman" w:cs="Times New Roman"/>
          <w:sz w:val="16"/>
          <w:szCs w:val="16"/>
        </w:rPr>
        <w:t xml:space="preserve"> </w:t>
      </w:r>
    </w:p>
    <w:p w:rsidR="003E565C" w:rsidRPr="003E565C" w:rsidRDefault="003E565C" w:rsidP="003E565C">
      <w:pPr>
        <w:spacing w:after="0" w:line="240" w:lineRule="auto"/>
        <w:jc w:val="both"/>
        <w:rPr>
          <w:rFonts w:ascii="Times New Roman" w:eastAsia="Calibri" w:hAnsi="Times New Roman" w:cs="Times New Roman"/>
          <w:sz w:val="16"/>
          <w:szCs w:val="16"/>
        </w:rPr>
      </w:pPr>
      <w:r w:rsidRPr="003E565C">
        <w:rPr>
          <w:rFonts w:ascii="Times New Roman" w:eastAsia="Calibri" w:hAnsi="Times New Roman" w:cs="Times New Roman"/>
          <w:sz w:val="16"/>
          <w:szCs w:val="16"/>
        </w:rPr>
        <w:lastRenderedPageBreak/>
        <w:t xml:space="preserve"> Субсидии предоставляются на безвозмездной и безвозвратной основе в пределах средств, предусмотренных в местном бюджете на очередной финансовый год. </w:t>
      </w:r>
    </w:p>
    <w:p w:rsidR="003E565C" w:rsidRPr="003E565C" w:rsidRDefault="003E565C" w:rsidP="003E565C">
      <w:pPr>
        <w:spacing w:after="0" w:line="240" w:lineRule="auto"/>
        <w:jc w:val="both"/>
        <w:rPr>
          <w:rFonts w:ascii="Times New Roman" w:eastAsia="Calibri" w:hAnsi="Times New Roman" w:cs="Times New Roman"/>
          <w:sz w:val="16"/>
          <w:szCs w:val="16"/>
        </w:rPr>
      </w:pPr>
      <w:r w:rsidRPr="003E565C">
        <w:rPr>
          <w:rFonts w:ascii="Times New Roman" w:eastAsia="Calibri" w:hAnsi="Times New Roman" w:cs="Times New Roman"/>
          <w:sz w:val="16"/>
          <w:szCs w:val="16"/>
        </w:rPr>
        <w:t xml:space="preserve">       11.Критерии отбора юридических лиц (за исключением государственных (муниципальных) учреждений), индивидуальных предпринимателей, физических лиц- производителей  товаров, работ, услуг, имеющих  право на получение субсидий, цели, условия, порядок предоставления субсидий, порядок возврата в случае нарушения условий, установленных при их предоставлении и иные условия  определяются в порядке, установленном Администрацией Сельского поселения «Пустозерский сельсовет» Заполярного района Ненецкого автономного округа. </w:t>
      </w:r>
    </w:p>
    <w:p w:rsidR="003E565C" w:rsidRPr="003E565C" w:rsidRDefault="003E565C" w:rsidP="003E565C">
      <w:pPr>
        <w:spacing w:after="0" w:line="240" w:lineRule="auto"/>
        <w:jc w:val="both"/>
        <w:rPr>
          <w:rFonts w:ascii="Times New Roman" w:eastAsia="Calibri" w:hAnsi="Times New Roman" w:cs="Times New Roman"/>
          <w:sz w:val="16"/>
          <w:szCs w:val="16"/>
        </w:rPr>
      </w:pPr>
      <w:r w:rsidRPr="003E565C">
        <w:rPr>
          <w:rFonts w:ascii="Times New Roman" w:eastAsia="Calibri" w:hAnsi="Times New Roman" w:cs="Times New Roman"/>
          <w:sz w:val="16"/>
          <w:szCs w:val="16"/>
        </w:rPr>
        <w:t xml:space="preserve">       12.Субсидии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 </w:t>
      </w:r>
    </w:p>
    <w:p w:rsidR="003E565C" w:rsidRPr="003E565C" w:rsidRDefault="003E565C" w:rsidP="003E565C">
      <w:pPr>
        <w:spacing w:after="0" w:line="240" w:lineRule="auto"/>
        <w:jc w:val="both"/>
        <w:rPr>
          <w:rFonts w:ascii="Times New Roman" w:eastAsia="Calibri" w:hAnsi="Times New Roman" w:cs="Times New Roman"/>
          <w:sz w:val="16"/>
          <w:szCs w:val="16"/>
        </w:rPr>
      </w:pPr>
      <w:r w:rsidRPr="003E565C">
        <w:rPr>
          <w:rFonts w:ascii="Times New Roman" w:eastAsia="Calibri" w:hAnsi="Times New Roman" w:cs="Times New Roman"/>
          <w:sz w:val="16"/>
          <w:szCs w:val="16"/>
        </w:rPr>
        <w:t xml:space="preserve">       13.Главные распорядители (распорядители) бюджетных средств, предоставляющие субсидию, и органы муниципального финансового  контроля    проводят обязательные проверки соблюдения получателем субсидий условий, целей и порядка предоставления субсидий, а также их целевого использования.</w:t>
      </w:r>
    </w:p>
    <w:p w:rsidR="003E565C" w:rsidRPr="003E565C" w:rsidRDefault="003E565C" w:rsidP="003E565C">
      <w:pPr>
        <w:pStyle w:val="38"/>
        <w:tabs>
          <w:tab w:val="num" w:pos="1080"/>
        </w:tabs>
        <w:spacing w:after="0"/>
        <w:jc w:val="both"/>
      </w:pPr>
      <w:r w:rsidRPr="003E565C">
        <w:t xml:space="preserve">       14.Установить, что фонд оплаты труда лиц, замещающих выборные муниципальные должности Сельского поселения «Пустозерский сельсовет» Заполярного района Ненецкого автономного округа, увеличивается на суммы компенсации за неиспользованный отпуск при недостаточности планового фонда оплаты труда.</w:t>
      </w:r>
    </w:p>
    <w:p w:rsidR="003E565C" w:rsidRPr="003E565C" w:rsidRDefault="003E565C" w:rsidP="003E565C">
      <w:pPr>
        <w:pStyle w:val="38"/>
        <w:tabs>
          <w:tab w:val="num" w:pos="1080"/>
        </w:tabs>
        <w:spacing w:after="0"/>
        <w:jc w:val="both"/>
      </w:pPr>
      <w:r w:rsidRPr="003E565C">
        <w:t xml:space="preserve">       15.Установить, что фонд оплаты труда лиц, замещающих муниципальные должности Сельского поселения «Пустозерский сельсовет» Заполярного района, увеличивается на суммы компенсаций за неиспользованный отпуск при недостаточности фонда оплаты труда для выплаты компенсаций при прекращении полномочий лиц, замещающих муниципальные должности Сельского поселения «Пустозерский сельсовет» Заполярного района Ненецкого автономного округа.</w:t>
      </w:r>
    </w:p>
    <w:p w:rsidR="003E565C" w:rsidRPr="003E565C" w:rsidRDefault="003E565C" w:rsidP="003E565C">
      <w:pPr>
        <w:pStyle w:val="38"/>
        <w:tabs>
          <w:tab w:val="num" w:pos="1080"/>
        </w:tabs>
        <w:spacing w:after="0"/>
        <w:jc w:val="both"/>
      </w:pPr>
      <w:r w:rsidRPr="003E565C">
        <w:t xml:space="preserve">       16.Установить, что фонд оплаты труда муниципальных служащих Сельского поселения «Пустозерский сельсовет» Заполярного района Ненецкого автономного округа увеличивается:</w:t>
      </w:r>
    </w:p>
    <w:p w:rsidR="003E565C" w:rsidRPr="003E565C" w:rsidRDefault="003E565C" w:rsidP="003E565C">
      <w:pPr>
        <w:widowControl w:val="0"/>
        <w:numPr>
          <w:ilvl w:val="0"/>
          <w:numId w:val="22"/>
        </w:numPr>
        <w:tabs>
          <w:tab w:val="left" w:pos="1134"/>
        </w:tabs>
        <w:spacing w:after="0" w:line="240" w:lineRule="auto"/>
        <w:ind w:left="0" w:firstLine="709"/>
        <w:jc w:val="both"/>
        <w:rPr>
          <w:rFonts w:ascii="Times New Roman" w:hAnsi="Times New Roman" w:cs="Times New Roman"/>
          <w:sz w:val="16"/>
          <w:szCs w:val="16"/>
        </w:rPr>
      </w:pPr>
      <w:r w:rsidRPr="003E565C">
        <w:rPr>
          <w:rFonts w:ascii="Times New Roman" w:hAnsi="Times New Roman" w:cs="Times New Roman"/>
          <w:sz w:val="16"/>
          <w:szCs w:val="16"/>
        </w:rPr>
        <w:t>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w:t>
      </w:r>
    </w:p>
    <w:p w:rsidR="003E565C" w:rsidRPr="003E565C" w:rsidRDefault="003E565C" w:rsidP="003E565C">
      <w:pPr>
        <w:pStyle w:val="230"/>
        <w:numPr>
          <w:ilvl w:val="0"/>
          <w:numId w:val="22"/>
        </w:numPr>
        <w:tabs>
          <w:tab w:val="left" w:pos="1134"/>
        </w:tabs>
        <w:autoSpaceDE w:val="0"/>
        <w:adjustRightInd w:val="0"/>
        <w:spacing w:before="0" w:after="0"/>
        <w:ind w:left="0" w:firstLine="709"/>
        <w:outlineLvl w:val="0"/>
        <w:rPr>
          <w:b w:val="0"/>
          <w:sz w:val="16"/>
          <w:szCs w:val="16"/>
        </w:rPr>
      </w:pPr>
      <w:r w:rsidRPr="003E565C">
        <w:rPr>
          <w:b w:val="0"/>
          <w:sz w:val="16"/>
          <w:szCs w:val="16"/>
        </w:rPr>
        <w:t>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3E565C" w:rsidRPr="003E565C" w:rsidRDefault="003E565C" w:rsidP="003E565C">
      <w:pPr>
        <w:pStyle w:val="230"/>
        <w:tabs>
          <w:tab w:val="left" w:pos="1134"/>
        </w:tabs>
        <w:autoSpaceDE w:val="0"/>
        <w:adjustRightInd w:val="0"/>
        <w:spacing w:before="0" w:after="0"/>
        <w:ind w:firstLine="0"/>
        <w:outlineLvl w:val="0"/>
        <w:rPr>
          <w:b w:val="0"/>
          <w:sz w:val="16"/>
          <w:szCs w:val="16"/>
        </w:rPr>
      </w:pPr>
      <w:r w:rsidRPr="003E565C">
        <w:rPr>
          <w:b w:val="0"/>
          <w:sz w:val="16"/>
          <w:szCs w:val="16"/>
        </w:rPr>
        <w:t xml:space="preserve">        17. Установить, что фонд оплаты труда работников Администрации Сельского поселения «Пустозерский сельсовет» Заполярного района Ненецкого автономного округа и лиц, замещающих в органах местного самоуправления Сельского поселения «Пустозерский сельсовет» Заполярного района Ненецкого автономного округа должности, не относящиеся к должностям муниципальной службы и муниципальным должностям, увеличивается:</w:t>
      </w:r>
    </w:p>
    <w:p w:rsidR="003E565C" w:rsidRPr="003E565C" w:rsidRDefault="003E565C" w:rsidP="003E565C">
      <w:pPr>
        <w:widowControl w:val="0"/>
        <w:numPr>
          <w:ilvl w:val="0"/>
          <w:numId w:val="23"/>
        </w:numPr>
        <w:tabs>
          <w:tab w:val="left" w:pos="1134"/>
        </w:tabs>
        <w:spacing w:after="0" w:line="240" w:lineRule="auto"/>
        <w:ind w:left="0" w:firstLine="709"/>
        <w:jc w:val="both"/>
        <w:rPr>
          <w:rFonts w:ascii="Times New Roman" w:hAnsi="Times New Roman" w:cs="Times New Roman"/>
          <w:sz w:val="16"/>
          <w:szCs w:val="16"/>
        </w:rPr>
      </w:pPr>
      <w:r w:rsidRPr="003E565C">
        <w:rPr>
          <w:rFonts w:ascii="Times New Roman" w:hAnsi="Times New Roman" w:cs="Times New Roman"/>
          <w:sz w:val="16"/>
          <w:szCs w:val="16"/>
        </w:rPr>
        <w:t>на суммы компенсаций за неиспользованный отпуск и другие выплаты при увольнении в случае недостаточности планового фонда оплаты труда;</w:t>
      </w:r>
    </w:p>
    <w:p w:rsidR="003E565C" w:rsidRPr="003E565C" w:rsidRDefault="003E565C" w:rsidP="003E565C">
      <w:pPr>
        <w:pStyle w:val="230"/>
        <w:numPr>
          <w:ilvl w:val="0"/>
          <w:numId w:val="23"/>
        </w:numPr>
        <w:tabs>
          <w:tab w:val="left" w:pos="1134"/>
        </w:tabs>
        <w:autoSpaceDE w:val="0"/>
        <w:adjustRightInd w:val="0"/>
        <w:spacing w:before="0" w:after="0"/>
        <w:ind w:left="0" w:firstLine="709"/>
        <w:outlineLvl w:val="0"/>
        <w:rPr>
          <w:b w:val="0"/>
          <w:sz w:val="16"/>
          <w:szCs w:val="16"/>
        </w:rPr>
      </w:pPr>
      <w:r w:rsidRPr="003E565C">
        <w:rPr>
          <w:b w:val="0"/>
          <w:sz w:val="16"/>
          <w:szCs w:val="16"/>
        </w:rPr>
        <w:t>на суммы доплаты до размера среднего заработка на период нахождения в отпуске по беременности и родам, а также на суммы выплат среднего заработка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
    <w:p w:rsidR="003E565C" w:rsidRPr="003E565C" w:rsidRDefault="003E565C" w:rsidP="003E565C">
      <w:pPr>
        <w:pStyle w:val="230"/>
        <w:numPr>
          <w:ilvl w:val="0"/>
          <w:numId w:val="23"/>
        </w:numPr>
        <w:tabs>
          <w:tab w:val="left" w:pos="1134"/>
        </w:tabs>
        <w:autoSpaceDE w:val="0"/>
        <w:adjustRightInd w:val="0"/>
        <w:spacing w:before="0" w:after="0"/>
        <w:ind w:left="0" w:firstLine="709"/>
        <w:outlineLvl w:val="0"/>
        <w:rPr>
          <w:b w:val="0"/>
          <w:sz w:val="16"/>
          <w:szCs w:val="16"/>
        </w:rPr>
      </w:pPr>
      <w:r w:rsidRPr="003E565C">
        <w:rPr>
          <w:b w:val="0"/>
          <w:sz w:val="16"/>
          <w:szCs w:val="16"/>
        </w:rPr>
        <w:t>на суммы доплат до минимального размера оплаты труда (МРОТ), в соответствии с Трудовым Кодексом Российской Федерации.</w:t>
      </w:r>
    </w:p>
    <w:p w:rsidR="003E565C" w:rsidRPr="003E565C" w:rsidRDefault="003E565C" w:rsidP="003E565C">
      <w:pPr>
        <w:pStyle w:val="300"/>
        <w:tabs>
          <w:tab w:val="left" w:pos="1134"/>
        </w:tabs>
        <w:ind w:firstLine="0"/>
        <w:rPr>
          <w:sz w:val="16"/>
          <w:szCs w:val="16"/>
        </w:rPr>
      </w:pPr>
      <w:r w:rsidRPr="003E565C">
        <w:rPr>
          <w:color w:val="FF0000"/>
          <w:sz w:val="16"/>
          <w:szCs w:val="16"/>
        </w:rPr>
        <w:t xml:space="preserve">        </w:t>
      </w:r>
      <w:r w:rsidRPr="003E565C">
        <w:rPr>
          <w:sz w:val="16"/>
          <w:szCs w:val="16"/>
        </w:rPr>
        <w:t>18. Установить, что заключение и оплата  муниципальными казенными учреждениями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бюджета и с учетом ранее принятых и неисполненных обязательств.</w:t>
      </w:r>
    </w:p>
    <w:p w:rsidR="003E565C" w:rsidRPr="003E565C" w:rsidRDefault="003E565C" w:rsidP="003E565C">
      <w:pPr>
        <w:spacing w:after="0" w:line="240" w:lineRule="auto"/>
        <w:jc w:val="both"/>
        <w:rPr>
          <w:rFonts w:ascii="Times New Roman" w:hAnsi="Times New Roman" w:cs="Times New Roman"/>
          <w:color w:val="FF0000"/>
          <w:sz w:val="16"/>
          <w:szCs w:val="16"/>
        </w:rPr>
      </w:pPr>
      <w:r w:rsidRPr="003E565C">
        <w:rPr>
          <w:rFonts w:ascii="Times New Roman" w:hAnsi="Times New Roman" w:cs="Times New Roman"/>
          <w:sz w:val="16"/>
          <w:szCs w:val="16"/>
        </w:rPr>
        <w:t xml:space="preserve">        19. 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3E565C" w:rsidRPr="003E565C" w:rsidRDefault="003E565C" w:rsidP="003E565C">
      <w:pPr>
        <w:tabs>
          <w:tab w:val="num" w:pos="0"/>
          <w:tab w:val="num" w:pos="567"/>
        </w:tabs>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ab/>
        <w:t>1) в размере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на предоставление услуг связи; на подписку печатных изданий и на их приобретение; на подписку  информационно-технологического сопровождения на электронных носителях, на обучение курсов повышения квалификации, на участие в семинарах, спортивных, культурно-массовых мероприятиях, на проживание в период нахождения в служебной командировке, на проведение государственной экспертизы проектной документации и результатов инженерных изысканий,  на приобретение авиа и железнодорожных билетов; билетов для проезда городским и пригородным транспортом; путевок на санаторно-курортное лечение; на договора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3E565C" w:rsidRPr="003E565C" w:rsidRDefault="003E565C" w:rsidP="003E565C">
      <w:pPr>
        <w:tabs>
          <w:tab w:val="num" w:pos="0"/>
          <w:tab w:val="left" w:pos="567"/>
        </w:tabs>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ab/>
        <w:t>2) 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3E565C" w:rsidRPr="003E565C" w:rsidRDefault="003E565C" w:rsidP="003E565C">
      <w:pPr>
        <w:tabs>
          <w:tab w:val="num" w:pos="567"/>
        </w:tabs>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ab/>
        <w:t>3) в размере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3E565C" w:rsidRPr="003E565C" w:rsidRDefault="003E565C" w:rsidP="003E565C">
      <w:pPr>
        <w:tabs>
          <w:tab w:val="num" w:pos="567"/>
        </w:tabs>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 xml:space="preserve">          20. Администрация Сельского поселения вправе без внесения изменений в настоящее  решение  направить в доход районного и окружного  бюджетов  не использованные на 1 января 2023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и окружного бюджетов, а в случае их возврата из районного и окружного  бюджетов  для использования на те же цели – направить указанные средства на те же цели.</w:t>
      </w:r>
    </w:p>
    <w:p w:rsidR="003E565C" w:rsidRPr="003E565C" w:rsidRDefault="003E565C" w:rsidP="003E565C">
      <w:pPr>
        <w:tabs>
          <w:tab w:val="num" w:pos="567"/>
        </w:tabs>
        <w:spacing w:after="0" w:line="240" w:lineRule="auto"/>
        <w:ind w:firstLine="567"/>
        <w:jc w:val="both"/>
        <w:rPr>
          <w:rFonts w:ascii="Times New Roman" w:hAnsi="Times New Roman" w:cs="Times New Roman"/>
          <w:color w:val="FF0000"/>
          <w:sz w:val="16"/>
          <w:szCs w:val="16"/>
        </w:rPr>
      </w:pPr>
      <w:r w:rsidRPr="003E565C">
        <w:rPr>
          <w:rFonts w:ascii="Times New Roman" w:hAnsi="Times New Roman" w:cs="Times New Roman"/>
          <w:sz w:val="16"/>
          <w:szCs w:val="16"/>
        </w:rPr>
        <w:t xml:space="preserve"> 21. Установить, что не использованные  по состоянию на 1 января 2023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w:t>
      </w:r>
      <w:r w:rsidRPr="003E565C">
        <w:rPr>
          <w:rFonts w:ascii="Times New Roman" w:hAnsi="Times New Roman" w:cs="Times New Roman"/>
          <w:color w:val="FF0000"/>
          <w:sz w:val="16"/>
          <w:szCs w:val="16"/>
        </w:rPr>
        <w:t xml:space="preserve"> </w:t>
      </w:r>
      <w:r w:rsidRPr="003E565C">
        <w:rPr>
          <w:rFonts w:ascii="Times New Roman" w:hAnsi="Times New Roman" w:cs="Times New Roman"/>
          <w:sz w:val="16"/>
          <w:szCs w:val="16"/>
        </w:rPr>
        <w:t>в течение первых 15 рабочих дней текущего финансового года.</w:t>
      </w:r>
    </w:p>
    <w:p w:rsidR="003E565C" w:rsidRPr="003E565C" w:rsidRDefault="003E565C" w:rsidP="003E565C">
      <w:pPr>
        <w:tabs>
          <w:tab w:val="num" w:pos="567"/>
        </w:tabs>
        <w:spacing w:after="0" w:line="240" w:lineRule="auto"/>
        <w:jc w:val="both"/>
        <w:rPr>
          <w:rFonts w:ascii="Times New Roman" w:hAnsi="Times New Roman" w:cs="Times New Roman"/>
          <w:sz w:val="16"/>
          <w:szCs w:val="16"/>
        </w:rPr>
      </w:pPr>
      <w:r w:rsidRPr="003E565C">
        <w:rPr>
          <w:rFonts w:ascii="Times New Roman" w:hAnsi="Times New Roman" w:cs="Times New Roman"/>
          <w:sz w:val="16"/>
          <w:szCs w:val="16"/>
        </w:rPr>
        <w:t xml:space="preserve">          22. Установить,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Главы Сельского поселения без внесения изменения в решение о бюджете  на 2023 год.</w:t>
      </w:r>
    </w:p>
    <w:p w:rsidR="003E565C" w:rsidRPr="003E565C" w:rsidRDefault="003E565C" w:rsidP="003E565C">
      <w:pPr>
        <w:spacing w:after="0" w:line="240" w:lineRule="auto"/>
        <w:ind w:firstLine="567"/>
        <w:jc w:val="both"/>
        <w:rPr>
          <w:rFonts w:ascii="Times New Roman" w:hAnsi="Times New Roman" w:cs="Times New Roman"/>
          <w:sz w:val="16"/>
          <w:szCs w:val="16"/>
        </w:rPr>
      </w:pPr>
      <w:r w:rsidRPr="003E565C">
        <w:rPr>
          <w:rFonts w:ascii="Times New Roman" w:hAnsi="Times New Roman" w:cs="Times New Roman"/>
          <w:sz w:val="16"/>
          <w:szCs w:val="16"/>
        </w:rPr>
        <w:t>23. Настоящее Решение вступает в силу с 1 января 2023 года и подлежит официальному  опубликованию (обнародованию).</w:t>
      </w:r>
    </w:p>
    <w:p w:rsidR="003E565C" w:rsidRPr="003E565C" w:rsidRDefault="003E565C" w:rsidP="003E565C">
      <w:pPr>
        <w:pStyle w:val="ConsPlusNormal"/>
        <w:widowControl/>
        <w:rPr>
          <w:rFonts w:ascii="Times New Roman" w:hAnsi="Times New Roman" w:cs="Times New Roman"/>
          <w:sz w:val="16"/>
          <w:szCs w:val="16"/>
        </w:rPr>
      </w:pPr>
      <w:r w:rsidRPr="003E565C">
        <w:rPr>
          <w:rFonts w:ascii="Times New Roman" w:hAnsi="Times New Roman" w:cs="Times New Roman"/>
          <w:sz w:val="16"/>
          <w:szCs w:val="16"/>
        </w:rPr>
        <w:t xml:space="preserve">  </w:t>
      </w:r>
    </w:p>
    <w:p w:rsidR="003E565C" w:rsidRPr="003E565C" w:rsidRDefault="003E565C" w:rsidP="003E565C">
      <w:pPr>
        <w:pStyle w:val="ConsPlusNormal"/>
        <w:widowControl/>
        <w:rPr>
          <w:rFonts w:ascii="Times New Roman" w:hAnsi="Times New Roman" w:cs="Times New Roman"/>
          <w:sz w:val="16"/>
          <w:szCs w:val="16"/>
        </w:rPr>
      </w:pPr>
      <w:r w:rsidRPr="003E565C">
        <w:rPr>
          <w:rFonts w:ascii="Times New Roman" w:hAnsi="Times New Roman" w:cs="Times New Roman"/>
          <w:sz w:val="16"/>
          <w:szCs w:val="16"/>
        </w:rPr>
        <w:t xml:space="preserve">  Глава Сельского поселения</w:t>
      </w:r>
    </w:p>
    <w:p w:rsidR="003E565C" w:rsidRDefault="003E565C" w:rsidP="0009380A">
      <w:pPr>
        <w:pStyle w:val="ConsPlusNormal"/>
        <w:widowControl/>
        <w:rPr>
          <w:rFonts w:ascii="Times New Roman" w:hAnsi="Times New Roman" w:cs="Times New Roman"/>
          <w:sz w:val="16"/>
          <w:szCs w:val="16"/>
        </w:rPr>
      </w:pPr>
      <w:r w:rsidRPr="003E565C">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ЗР НАО</w:t>
      </w:r>
      <w:r w:rsidRPr="003E565C">
        <w:rPr>
          <w:rFonts w:ascii="Times New Roman" w:hAnsi="Times New Roman" w:cs="Times New Roman"/>
          <w:sz w:val="16"/>
          <w:szCs w:val="16"/>
        </w:rPr>
        <w:t xml:space="preserve">                                                    С.М.Макарова</w:t>
      </w:r>
    </w:p>
    <w:p w:rsidR="00687CC2" w:rsidRDefault="00687CC2" w:rsidP="0009380A">
      <w:pPr>
        <w:pStyle w:val="ConsPlusNormal"/>
        <w:widowControl/>
        <w:rPr>
          <w:rFonts w:ascii="Times New Roman" w:hAnsi="Times New Roman" w:cs="Times New Roman"/>
          <w:sz w:val="16"/>
          <w:szCs w:val="16"/>
        </w:rPr>
      </w:pPr>
    </w:p>
    <w:p w:rsidR="00E40ADA" w:rsidRPr="0009380A" w:rsidRDefault="00E40ADA" w:rsidP="0009380A">
      <w:pPr>
        <w:pStyle w:val="ConsPlusNormal"/>
        <w:widowControl/>
        <w:rPr>
          <w:rFonts w:ascii="Times New Roman" w:hAnsi="Times New Roman" w:cs="Times New Roman"/>
          <w:sz w:val="16"/>
          <w:szCs w:val="16"/>
        </w:rPr>
      </w:pPr>
    </w:p>
    <w:p w:rsidR="00687CC2" w:rsidRPr="00A20A13" w:rsidRDefault="0009380A" w:rsidP="00E40ADA">
      <w:pPr>
        <w:spacing w:after="0" w:line="240" w:lineRule="auto"/>
        <w:jc w:val="right"/>
        <w:rPr>
          <w:rFonts w:ascii="Times New Roman" w:hAnsi="Times New Roman" w:cs="Times New Roman"/>
          <w:sz w:val="16"/>
          <w:szCs w:val="16"/>
        </w:rPr>
      </w:pPr>
      <w:r w:rsidRPr="0009380A">
        <w:rPr>
          <w:rFonts w:ascii="Times New Roman" w:hAnsi="Times New Roman" w:cs="Times New Roman"/>
          <w:sz w:val="16"/>
          <w:szCs w:val="16"/>
        </w:rPr>
        <w:t xml:space="preserve">        </w:t>
      </w:r>
      <w:r w:rsidR="00687CC2">
        <w:rPr>
          <w:rFonts w:ascii="Times New Roman" w:hAnsi="Times New Roman" w:cs="Times New Roman"/>
          <w:sz w:val="16"/>
          <w:szCs w:val="16"/>
        </w:rPr>
        <w:t>Приложение 1(приложение 1)</w:t>
      </w:r>
    </w:p>
    <w:p w:rsidR="00687CC2" w:rsidRDefault="00687CC2" w:rsidP="00E40ADA">
      <w:pPr>
        <w:spacing w:after="0" w:line="240" w:lineRule="auto"/>
        <w:ind w:firstLine="5760"/>
        <w:jc w:val="right"/>
        <w:rPr>
          <w:rFonts w:ascii="Times New Roman" w:hAnsi="Times New Roman" w:cs="Times New Roman"/>
          <w:sz w:val="16"/>
          <w:szCs w:val="16"/>
        </w:rPr>
      </w:pPr>
      <w:r>
        <w:rPr>
          <w:rFonts w:ascii="Times New Roman" w:hAnsi="Times New Roman" w:cs="Times New Roman"/>
          <w:sz w:val="16"/>
          <w:szCs w:val="16"/>
        </w:rPr>
        <w:t xml:space="preserve">    к решению  Совета  депутатов</w:t>
      </w:r>
    </w:p>
    <w:p w:rsidR="00687CC2" w:rsidRDefault="00687CC2" w:rsidP="00E40ADA">
      <w:pPr>
        <w:spacing w:after="0" w:line="240" w:lineRule="auto"/>
        <w:ind w:firstLine="5760"/>
        <w:jc w:val="right"/>
        <w:rPr>
          <w:rFonts w:ascii="Times New Roman" w:hAnsi="Times New Roman" w:cs="Times New Roman"/>
          <w:sz w:val="16"/>
          <w:szCs w:val="16"/>
          <w:lang w:eastAsia="en-US"/>
        </w:rPr>
      </w:pPr>
      <w:r>
        <w:rPr>
          <w:rFonts w:ascii="Times New Roman" w:hAnsi="Times New Roman" w:cs="Times New Roman"/>
          <w:sz w:val="16"/>
          <w:szCs w:val="16"/>
        </w:rPr>
        <w:t xml:space="preserve">                       Сельского поселения </w:t>
      </w:r>
      <w:r w:rsidRPr="00A20A13">
        <w:rPr>
          <w:rFonts w:ascii="Times New Roman" w:hAnsi="Times New Roman" w:cs="Times New Roman"/>
          <w:sz w:val="16"/>
          <w:szCs w:val="16"/>
        </w:rPr>
        <w:t>«Пустозерский  сельсовет»</w:t>
      </w:r>
    </w:p>
    <w:p w:rsidR="00687CC2" w:rsidRPr="00A20A13" w:rsidRDefault="00687CC2" w:rsidP="00E40ADA">
      <w:pPr>
        <w:spacing w:after="0" w:line="240" w:lineRule="auto"/>
        <w:ind w:firstLine="5760"/>
        <w:jc w:val="right"/>
        <w:rPr>
          <w:rFonts w:ascii="Times New Roman" w:hAnsi="Times New Roman" w:cs="Times New Roman"/>
          <w:sz w:val="16"/>
          <w:szCs w:val="16"/>
        </w:rPr>
      </w:pPr>
      <w:r>
        <w:rPr>
          <w:rFonts w:ascii="Times New Roman" w:hAnsi="Times New Roman" w:cs="Times New Roman"/>
          <w:sz w:val="16"/>
          <w:szCs w:val="16"/>
        </w:rPr>
        <w:t xml:space="preserve">                  Заполярного района Ненецкого автономного округа</w:t>
      </w:r>
    </w:p>
    <w:p w:rsidR="00687CC2" w:rsidRPr="00A20A13" w:rsidRDefault="00687CC2" w:rsidP="00E40ADA">
      <w:pPr>
        <w:spacing w:after="0" w:line="240" w:lineRule="auto"/>
        <w:ind w:firstLine="5760"/>
        <w:jc w:val="right"/>
        <w:rPr>
          <w:rFonts w:ascii="Times New Roman" w:hAnsi="Times New Roman" w:cs="Times New Roman"/>
          <w:sz w:val="16"/>
          <w:szCs w:val="16"/>
        </w:rPr>
      </w:pPr>
      <w:r>
        <w:rPr>
          <w:rFonts w:ascii="Times New Roman" w:hAnsi="Times New Roman" w:cs="Times New Roman"/>
          <w:sz w:val="16"/>
          <w:szCs w:val="16"/>
        </w:rPr>
        <w:t>«О  местном бюджете на 2023 год»</w:t>
      </w:r>
      <w:r w:rsidRPr="00A20A13">
        <w:rPr>
          <w:rFonts w:ascii="Times New Roman" w:hAnsi="Times New Roman" w:cs="Times New Roman"/>
          <w:sz w:val="16"/>
          <w:szCs w:val="16"/>
        </w:rPr>
        <w:t xml:space="preserve">                                                </w:t>
      </w:r>
    </w:p>
    <w:p w:rsidR="00687CC2" w:rsidRPr="00FE16A2" w:rsidRDefault="00687CC2" w:rsidP="00E40ADA">
      <w:pPr>
        <w:spacing w:after="0" w:line="240" w:lineRule="auto"/>
        <w:jc w:val="right"/>
        <w:rPr>
          <w:rStyle w:val="hl41"/>
          <w:b w:val="0"/>
          <w:bCs w:val="0"/>
          <w:sz w:val="16"/>
          <w:szCs w:val="16"/>
        </w:rPr>
      </w:pPr>
      <w:r w:rsidRPr="00A20A13">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   </w:t>
      </w:r>
      <w:r w:rsidRPr="00FE16A2">
        <w:rPr>
          <w:rFonts w:ascii="Times New Roman" w:hAnsi="Times New Roman" w:cs="Times New Roman"/>
          <w:sz w:val="16"/>
          <w:szCs w:val="16"/>
        </w:rPr>
        <w:t xml:space="preserve">от   </w:t>
      </w:r>
      <w:r>
        <w:rPr>
          <w:rStyle w:val="hl41"/>
          <w:b w:val="0"/>
          <w:bCs w:val="0"/>
          <w:sz w:val="16"/>
          <w:szCs w:val="16"/>
        </w:rPr>
        <w:t>00.12.2022</w:t>
      </w:r>
      <w:r w:rsidRPr="00FE16A2">
        <w:rPr>
          <w:rStyle w:val="hl41"/>
          <w:b w:val="0"/>
          <w:bCs w:val="0"/>
          <w:sz w:val="16"/>
          <w:szCs w:val="16"/>
        </w:rPr>
        <w:t xml:space="preserve"> № </w:t>
      </w:r>
      <w:r>
        <w:rPr>
          <w:rStyle w:val="hl41"/>
          <w:b w:val="0"/>
          <w:bCs w:val="0"/>
          <w:sz w:val="16"/>
          <w:szCs w:val="16"/>
        </w:rPr>
        <w:t>0</w:t>
      </w:r>
      <w:r w:rsidRPr="00FE16A2">
        <w:rPr>
          <w:rStyle w:val="hl41"/>
          <w:b w:val="0"/>
          <w:bCs w:val="0"/>
          <w:sz w:val="16"/>
          <w:szCs w:val="16"/>
        </w:rPr>
        <w:t xml:space="preserve">                                                                                          </w:t>
      </w:r>
    </w:p>
    <w:p w:rsidR="00687CC2" w:rsidRDefault="00687CC2" w:rsidP="00E40ADA">
      <w:pPr>
        <w:spacing w:after="0" w:line="240" w:lineRule="auto"/>
        <w:jc w:val="right"/>
        <w:rPr>
          <w:rStyle w:val="hl41"/>
          <w:b w:val="0"/>
          <w:bCs w:val="0"/>
          <w:color w:val="FF0000"/>
          <w:sz w:val="16"/>
          <w:szCs w:val="16"/>
        </w:rPr>
      </w:pPr>
      <w:r>
        <w:rPr>
          <w:rStyle w:val="hl41"/>
          <w:b w:val="0"/>
          <w:bCs w:val="0"/>
          <w:color w:val="FF0000"/>
          <w:sz w:val="16"/>
          <w:szCs w:val="16"/>
        </w:rPr>
        <w:t xml:space="preserve">                                                                  </w:t>
      </w:r>
    </w:p>
    <w:p w:rsidR="00687CC2" w:rsidRDefault="00687CC2" w:rsidP="00687CC2">
      <w:pPr>
        <w:spacing w:after="0" w:line="240" w:lineRule="auto"/>
        <w:rPr>
          <w:rStyle w:val="hl41"/>
          <w:b w:val="0"/>
          <w:bCs w:val="0"/>
          <w:color w:val="FF0000"/>
          <w:sz w:val="16"/>
          <w:szCs w:val="16"/>
        </w:rPr>
      </w:pPr>
      <w:r>
        <w:rPr>
          <w:rStyle w:val="hl41"/>
          <w:b w:val="0"/>
          <w:bCs w:val="0"/>
          <w:color w:val="FF0000"/>
          <w:sz w:val="16"/>
          <w:szCs w:val="16"/>
        </w:rPr>
        <w:t xml:space="preserve">                                                               </w:t>
      </w:r>
    </w:p>
    <w:p w:rsidR="00687CC2" w:rsidRPr="00952329" w:rsidRDefault="00687CC2" w:rsidP="00687CC2">
      <w:pPr>
        <w:spacing w:after="0" w:line="240" w:lineRule="auto"/>
        <w:rPr>
          <w:rFonts w:ascii="Times New Roman" w:hAnsi="Times New Roman" w:cs="Times New Roman"/>
          <w:color w:val="FF0000"/>
          <w:sz w:val="16"/>
          <w:szCs w:val="16"/>
        </w:rPr>
      </w:pPr>
      <w:r>
        <w:rPr>
          <w:rStyle w:val="hl41"/>
          <w:b w:val="0"/>
          <w:bCs w:val="0"/>
          <w:color w:val="FF0000"/>
          <w:sz w:val="16"/>
          <w:szCs w:val="16"/>
        </w:rPr>
        <w:t xml:space="preserve">                                                                 </w:t>
      </w:r>
      <w:r w:rsidRPr="00D24988">
        <w:rPr>
          <w:rStyle w:val="hl41"/>
          <w:sz w:val="16"/>
          <w:szCs w:val="16"/>
        </w:rPr>
        <w:t>Доходы   бюджета  по  кодам  классифи</w:t>
      </w:r>
      <w:r>
        <w:rPr>
          <w:rStyle w:val="hl41"/>
          <w:sz w:val="16"/>
          <w:szCs w:val="16"/>
        </w:rPr>
        <w:t xml:space="preserve">кации  доходов  бюджетов на 2023 </w:t>
      </w:r>
      <w:r w:rsidRPr="00D24988">
        <w:rPr>
          <w:rStyle w:val="hl41"/>
          <w:sz w:val="16"/>
          <w:szCs w:val="16"/>
        </w:rPr>
        <w:t>год</w:t>
      </w:r>
    </w:p>
    <w:p w:rsidR="00687CC2" w:rsidRPr="00687CC2" w:rsidRDefault="00687CC2" w:rsidP="00687CC2">
      <w:pPr>
        <w:pStyle w:val="ab"/>
        <w:spacing w:before="0" w:beforeAutospacing="0" w:after="0" w:afterAutospacing="0"/>
        <w:rPr>
          <w:sz w:val="16"/>
          <w:szCs w:val="16"/>
        </w:rPr>
      </w:pPr>
      <w:r w:rsidRPr="00687CC2">
        <w:rPr>
          <w:sz w:val="16"/>
          <w:szCs w:val="16"/>
        </w:rPr>
        <w:t xml:space="preserve">                                                                                                                                                                                                                                    (тыс. рублей)</w:t>
      </w:r>
    </w:p>
    <w:tbl>
      <w:tblPr>
        <w:tblpPr w:leftFromText="180" w:rightFromText="180" w:vertAnchor="text" w:horzAnchor="margin" w:tblpXSpec="center" w:tblpY="6"/>
        <w:tblW w:w="1032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415"/>
        <w:gridCol w:w="50"/>
        <w:gridCol w:w="6329"/>
        <w:gridCol w:w="1532"/>
      </w:tblGrid>
      <w:tr w:rsidR="00687CC2" w:rsidRPr="00687CC2" w:rsidTr="00A165FF">
        <w:tc>
          <w:tcPr>
            <w:tcW w:w="2415" w:type="dxa"/>
            <w:tcBorders>
              <w:top w:val="single" w:sz="4" w:space="0" w:color="auto"/>
              <w:left w:val="single" w:sz="4" w:space="0" w:color="auto"/>
              <w:bottom w:val="single" w:sz="4" w:space="0" w:color="auto"/>
              <w:right w:val="single" w:sz="4" w:space="0" w:color="auto"/>
            </w:tcBorders>
            <w:vAlign w:val="center"/>
          </w:tcPr>
          <w:p w:rsidR="00687CC2" w:rsidRPr="00687CC2" w:rsidRDefault="00687CC2" w:rsidP="00687CC2">
            <w:pPr>
              <w:pStyle w:val="ab"/>
              <w:spacing w:before="0" w:beforeAutospacing="0" w:after="0" w:afterAutospacing="0"/>
              <w:jc w:val="center"/>
              <w:rPr>
                <w:sz w:val="16"/>
                <w:szCs w:val="16"/>
              </w:rPr>
            </w:pPr>
            <w:r w:rsidRPr="00687CC2">
              <w:rPr>
                <w:sz w:val="16"/>
                <w:szCs w:val="16"/>
              </w:rPr>
              <w:t>Код</w:t>
            </w:r>
          </w:p>
          <w:p w:rsidR="00687CC2" w:rsidRPr="00687CC2" w:rsidRDefault="00687CC2" w:rsidP="00687CC2">
            <w:pPr>
              <w:pStyle w:val="ab"/>
              <w:spacing w:before="0" w:beforeAutospacing="0" w:after="0" w:afterAutospacing="0"/>
              <w:jc w:val="center"/>
              <w:rPr>
                <w:sz w:val="16"/>
                <w:szCs w:val="16"/>
              </w:rPr>
            </w:pPr>
            <w:r w:rsidRPr="00687CC2">
              <w:rPr>
                <w:sz w:val="16"/>
                <w:szCs w:val="16"/>
              </w:rPr>
              <w:t>бюджетной классификации Российской Федерации</w:t>
            </w:r>
          </w:p>
        </w:tc>
        <w:tc>
          <w:tcPr>
            <w:tcW w:w="6379"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center"/>
              <w:rPr>
                <w:sz w:val="16"/>
                <w:szCs w:val="16"/>
              </w:rPr>
            </w:pPr>
            <w:r w:rsidRPr="00687CC2">
              <w:rPr>
                <w:sz w:val="16"/>
                <w:szCs w:val="16"/>
              </w:rPr>
              <w:t xml:space="preserve">Наименование  </w:t>
            </w:r>
          </w:p>
          <w:p w:rsidR="00687CC2" w:rsidRPr="00687CC2" w:rsidRDefault="00687CC2" w:rsidP="00687CC2">
            <w:pPr>
              <w:pStyle w:val="ab"/>
              <w:spacing w:before="0" w:beforeAutospacing="0" w:after="0" w:afterAutospacing="0"/>
              <w:jc w:val="center"/>
              <w:rPr>
                <w:sz w:val="16"/>
                <w:szCs w:val="16"/>
              </w:rPr>
            </w:pPr>
            <w:r w:rsidRPr="00687CC2">
              <w:rPr>
                <w:sz w:val="16"/>
                <w:szCs w:val="16"/>
              </w:rPr>
              <w:t>статьи  доходов</w:t>
            </w:r>
          </w:p>
        </w:tc>
        <w:tc>
          <w:tcPr>
            <w:tcW w:w="15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center"/>
              <w:rPr>
                <w:sz w:val="16"/>
                <w:szCs w:val="16"/>
              </w:rPr>
            </w:pPr>
            <w:r w:rsidRPr="00687CC2">
              <w:rPr>
                <w:sz w:val="16"/>
                <w:szCs w:val="16"/>
              </w:rPr>
              <w:t xml:space="preserve">Сумма </w:t>
            </w:r>
          </w:p>
        </w:tc>
      </w:tr>
      <w:tr w:rsidR="00687CC2" w:rsidRPr="00687CC2" w:rsidTr="00A165FF">
        <w:tc>
          <w:tcPr>
            <w:tcW w:w="2415" w:type="dxa"/>
            <w:tcBorders>
              <w:top w:val="single" w:sz="4" w:space="0" w:color="auto"/>
              <w:left w:val="single" w:sz="4" w:space="0" w:color="auto"/>
              <w:bottom w:val="nil"/>
              <w:right w:val="single" w:sz="4" w:space="0" w:color="auto"/>
            </w:tcBorders>
          </w:tcPr>
          <w:p w:rsidR="00687CC2" w:rsidRPr="00687CC2" w:rsidRDefault="00687CC2" w:rsidP="00687CC2">
            <w:pPr>
              <w:pStyle w:val="ab"/>
              <w:spacing w:before="0" w:beforeAutospacing="0" w:after="0" w:afterAutospacing="0"/>
              <w:jc w:val="center"/>
              <w:rPr>
                <w:sz w:val="16"/>
                <w:szCs w:val="16"/>
              </w:rPr>
            </w:pPr>
            <w:r w:rsidRPr="00687CC2">
              <w:rPr>
                <w:sz w:val="16"/>
                <w:szCs w:val="16"/>
              </w:rPr>
              <w:t>1</w:t>
            </w:r>
          </w:p>
        </w:tc>
        <w:tc>
          <w:tcPr>
            <w:tcW w:w="6379" w:type="dxa"/>
            <w:gridSpan w:val="2"/>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center"/>
              <w:rPr>
                <w:sz w:val="16"/>
                <w:szCs w:val="16"/>
              </w:rPr>
            </w:pPr>
            <w:r w:rsidRPr="00687CC2">
              <w:rPr>
                <w:sz w:val="16"/>
                <w:szCs w:val="16"/>
              </w:rPr>
              <w:t>2</w:t>
            </w:r>
          </w:p>
        </w:tc>
        <w:tc>
          <w:tcPr>
            <w:tcW w:w="1532"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center"/>
              <w:rPr>
                <w:sz w:val="16"/>
                <w:szCs w:val="16"/>
              </w:rPr>
            </w:pPr>
            <w:r w:rsidRPr="00687CC2">
              <w:rPr>
                <w:sz w:val="16"/>
                <w:szCs w:val="16"/>
              </w:rPr>
              <w:t>3</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lastRenderedPageBreak/>
              <w:t>000 1 00 00000 00 0000 000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ind w:hanging="359"/>
              <w:rPr>
                <w:b/>
                <w:sz w:val="16"/>
                <w:szCs w:val="16"/>
              </w:rPr>
            </w:pPr>
            <w:r w:rsidRPr="00687CC2">
              <w:rPr>
                <w:b/>
                <w:sz w:val="16"/>
                <w:szCs w:val="16"/>
              </w:rPr>
              <w:t xml:space="preserve">НАЛОГОВЫЕ   И   НЕНАЛОГОВЫЕ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4 601,4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000 1 01 00000 00 0000 000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 xml:space="preserve">Налоги на прибыль,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1460,0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000 1 01 02000 01 0000 110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sz w:val="16"/>
                <w:szCs w:val="16"/>
              </w:rPr>
              <w:t>Налог на доходы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1460,0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center"/>
              <w:rPr>
                <w:sz w:val="16"/>
                <w:szCs w:val="16"/>
              </w:rPr>
            </w:pPr>
            <w:r w:rsidRPr="00687CC2">
              <w:rPr>
                <w:sz w:val="16"/>
                <w:szCs w:val="16"/>
              </w:rPr>
              <w:t>182 1 01 02010 01 0000 110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i/>
                <w:sz w:val="16"/>
                <w:szCs w:val="16"/>
              </w:rPr>
            </w:pPr>
            <w:r w:rsidRPr="00687CC2">
              <w:rPr>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center"/>
              <w:rPr>
                <w:sz w:val="16"/>
                <w:szCs w:val="16"/>
              </w:rPr>
            </w:pPr>
            <w:r w:rsidRPr="00687CC2">
              <w:rPr>
                <w:sz w:val="16"/>
                <w:szCs w:val="16"/>
              </w:rPr>
              <w:t>1460,0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bCs/>
                <w:sz w:val="16"/>
                <w:szCs w:val="16"/>
              </w:rPr>
              <w:t>000 1 03 00000 00 0000 000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bCs/>
                <w:sz w:val="16"/>
                <w:szCs w:val="16"/>
              </w:rPr>
              <w:t xml:space="preserve">Налоги на товары (работы, услуги), реализуемые на территории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368,4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bCs/>
                <w:sz w:val="16"/>
                <w:szCs w:val="16"/>
              </w:rPr>
              <w:t>000 1 03 02000 01 0000 110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bCs/>
                <w:sz w:val="16"/>
                <w:szCs w:val="16"/>
              </w:rPr>
              <w:t>Акцизы  по подакцизным товарам (продукции), производимым  на  территории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368,4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100 1 03 02231 01 0000 110</w:t>
            </w:r>
          </w:p>
          <w:p w:rsidR="00687CC2" w:rsidRPr="00687CC2" w:rsidRDefault="00687CC2" w:rsidP="00687CC2">
            <w:pPr>
              <w:pStyle w:val="ab"/>
              <w:spacing w:before="0" w:beforeAutospacing="0" w:after="0" w:afterAutospacing="0"/>
              <w:jc w:val="center"/>
              <w:rPr>
                <w:b/>
                <w:color w:val="FF0000"/>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164,8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100 1 03 02241 01 0000 110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0,9</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sz w:val="16"/>
                <w:szCs w:val="16"/>
              </w:rPr>
              <w:t>100 1 03 02251 01 0000 110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223,1</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sz w:val="16"/>
                <w:szCs w:val="16"/>
              </w:rPr>
              <w:t>100 1 03 02261 01 0000 110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-20,4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000 1 05 00000 00 0000 000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Налоги на совокупный  доход</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1490,0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000 1 05 01000 00 0000 110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Налог, взимаемый  в  связи с применением  упрощенной  системы  налогообложения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200,0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182 1 05 01011 01 0000 110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color w:val="22272F"/>
                <w:sz w:val="16"/>
                <w:szCs w:val="16"/>
                <w:shd w:val="clear" w:color="auto" w:fill="FFFFFF"/>
              </w:rPr>
              <w:t>Налог, взимаемый с налогоплательщиков, выбравших в качестве  объекта налогообложения  доходы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132,5</w:t>
            </w:r>
          </w:p>
        </w:tc>
      </w:tr>
      <w:tr w:rsidR="00687CC2" w:rsidRPr="00687CC2" w:rsidTr="00A165FF">
        <w:trPr>
          <w:trHeight w:val="53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Cs/>
                <w:sz w:val="16"/>
                <w:szCs w:val="16"/>
              </w:rPr>
            </w:pPr>
            <w:r w:rsidRPr="00687CC2">
              <w:rPr>
                <w:rFonts w:ascii="Times New Roman" w:hAnsi="Times New Roman" w:cs="Times New Roman"/>
                <w:bCs/>
                <w:sz w:val="16"/>
                <w:szCs w:val="16"/>
              </w:rPr>
              <w:t>182 1 05 01021 01 0000 110</w:t>
            </w:r>
          </w:p>
          <w:p w:rsidR="00687CC2" w:rsidRPr="00687CC2" w:rsidRDefault="00687CC2" w:rsidP="00687CC2">
            <w:pPr>
              <w:pStyle w:val="ab"/>
              <w:spacing w:before="0" w:beforeAutospacing="0" w:after="0" w:afterAutospacing="0"/>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bCs/>
                <w:color w:val="22272F"/>
                <w:sz w:val="16"/>
                <w:szCs w:val="16"/>
              </w:rPr>
            </w:pPr>
            <w:r w:rsidRPr="00687CC2">
              <w:rPr>
                <w:rFonts w:ascii="Times New Roman" w:hAnsi="Times New Roman" w:cs="Times New Roman"/>
                <w:bCs/>
                <w:color w:val="22272F"/>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r w:rsidRPr="00687CC2">
              <w:rPr>
                <w:sz w:val="16"/>
                <w:szCs w:val="16"/>
              </w:rPr>
              <w:t>67,5</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000 1 05 03000 01 0000 110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1290,0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sz w:val="16"/>
                <w:szCs w:val="16"/>
              </w:rPr>
              <w:t>182 1 05 03010 01 0000 110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sz w:val="16"/>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1290,0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000 1 06 00000 00 0000 000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Налоги  на  имущество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201,8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000 1 06 01000 00 0000 110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sz w:val="16"/>
                <w:szCs w:val="16"/>
              </w:rPr>
              <w:t>Налог на имущество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19,0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182 1 06 01030 10 0000 110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i/>
                <w:sz w:val="16"/>
                <w:szCs w:val="16"/>
              </w:rPr>
            </w:pPr>
            <w:r w:rsidRPr="00687CC2">
              <w:rPr>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19,0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000 1 06 06000 00 0000 110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sz w:val="16"/>
                <w:szCs w:val="16"/>
              </w:rPr>
              <w:t>Земельный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182,8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 xml:space="preserve">182 1 06 06030 00 0000 110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sz w:val="16"/>
                <w:szCs w:val="16"/>
              </w:rPr>
            </w:pPr>
            <w:r w:rsidRPr="00687CC2">
              <w:rPr>
                <w:sz w:val="16"/>
                <w:szCs w:val="16"/>
              </w:rPr>
              <w:t>Земельный налог с организаций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108,8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182 1 06 06033 10 0000 110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i/>
                <w:sz w:val="16"/>
                <w:szCs w:val="16"/>
              </w:rPr>
            </w:pPr>
            <w:r w:rsidRPr="00687CC2">
              <w:rPr>
                <w:i/>
                <w:sz w:val="16"/>
                <w:szCs w:val="16"/>
              </w:rPr>
              <w:t>Земельный налог с организаций, обладающих земельным участком, расположенным</w:t>
            </w:r>
          </w:p>
          <w:p w:rsidR="00687CC2" w:rsidRPr="00687CC2" w:rsidRDefault="00687CC2" w:rsidP="00687CC2">
            <w:pPr>
              <w:pStyle w:val="ab"/>
              <w:spacing w:before="0" w:beforeAutospacing="0" w:after="0" w:afterAutospacing="0"/>
              <w:jc w:val="both"/>
              <w:rPr>
                <w:i/>
                <w:sz w:val="16"/>
                <w:szCs w:val="16"/>
              </w:rPr>
            </w:pPr>
            <w:r w:rsidRPr="00687CC2">
              <w:rPr>
                <w:i/>
                <w:sz w:val="16"/>
                <w:szCs w:val="16"/>
              </w:rPr>
              <w:t>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108,8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182 1 06 06040 00 0000 110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i/>
                <w:sz w:val="16"/>
                <w:szCs w:val="16"/>
              </w:rPr>
            </w:pPr>
            <w:r w:rsidRPr="00687CC2">
              <w:rPr>
                <w:sz w:val="16"/>
                <w:szCs w:val="16"/>
              </w:rPr>
              <w:t>Земельный налог с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74,0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182 1 06 06043 10 0000</w:t>
            </w:r>
            <w:r w:rsidRPr="00687CC2">
              <w:rPr>
                <w:color w:val="FF0000"/>
                <w:sz w:val="16"/>
                <w:szCs w:val="16"/>
              </w:rPr>
              <w:t xml:space="preserve"> </w:t>
            </w:r>
            <w:r w:rsidRPr="00687CC2">
              <w:rPr>
                <w:sz w:val="16"/>
                <w:szCs w:val="16"/>
              </w:rPr>
              <w:t>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i/>
                <w:sz w:val="16"/>
                <w:szCs w:val="16"/>
              </w:rPr>
            </w:pPr>
            <w:r w:rsidRPr="00687CC2">
              <w:rPr>
                <w:i/>
                <w:sz w:val="16"/>
                <w:szCs w:val="16"/>
              </w:rPr>
              <w:t>Земельный налог  с физических лиц, обладающих земельным участком, расположенным</w:t>
            </w:r>
          </w:p>
          <w:p w:rsidR="00687CC2" w:rsidRPr="00687CC2" w:rsidRDefault="00687CC2" w:rsidP="00687CC2">
            <w:pPr>
              <w:pStyle w:val="ab"/>
              <w:spacing w:before="0" w:beforeAutospacing="0" w:after="0" w:afterAutospacing="0"/>
              <w:jc w:val="both"/>
              <w:rPr>
                <w:i/>
                <w:sz w:val="16"/>
                <w:szCs w:val="16"/>
              </w:rPr>
            </w:pPr>
            <w:r w:rsidRPr="00687CC2">
              <w:rPr>
                <w:i/>
                <w:sz w:val="16"/>
                <w:szCs w:val="16"/>
              </w:rPr>
              <w:t xml:space="preserve">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74,0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000 1 08 00000 00 0000 000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b/>
                <w:sz w:val="16"/>
                <w:szCs w:val="16"/>
              </w:rPr>
            </w:pPr>
            <w:r w:rsidRPr="00687CC2">
              <w:rPr>
                <w:b/>
                <w:sz w:val="16"/>
                <w:szCs w:val="16"/>
              </w:rPr>
              <w:t>Государственная пошлина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4,5</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000 1 08 04000 01 0000 110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sz w:val="16"/>
                <w:szCs w:val="16"/>
              </w:rPr>
            </w:pPr>
            <w:r w:rsidRPr="00687CC2">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4,5</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r w:rsidRPr="00687CC2">
              <w:rPr>
                <w:sz w:val="16"/>
                <w:szCs w:val="16"/>
              </w:rPr>
              <w:t>630 1 08 04020 01 0000 110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rPr>
                <w:i/>
                <w:sz w:val="16"/>
                <w:szCs w:val="16"/>
              </w:rPr>
            </w:pPr>
            <w:r w:rsidRPr="00687CC2">
              <w:rPr>
                <w:i/>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w:t>
            </w:r>
          </w:p>
          <w:p w:rsidR="00687CC2" w:rsidRPr="00687CC2" w:rsidRDefault="00687CC2" w:rsidP="00687CC2">
            <w:pPr>
              <w:pStyle w:val="ab"/>
              <w:spacing w:before="0" w:beforeAutospacing="0" w:after="0" w:afterAutospacing="0"/>
              <w:rPr>
                <w:i/>
                <w:sz w:val="16"/>
                <w:szCs w:val="16"/>
              </w:rPr>
            </w:pPr>
            <w:r w:rsidRPr="00687CC2">
              <w:rPr>
                <w:i/>
                <w:sz w:val="16"/>
                <w:szCs w:val="16"/>
              </w:rPr>
              <w:t>с законодательными актами Российской Федерации  на совершение нотариальных действий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4,5</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bCs/>
                <w:sz w:val="16"/>
                <w:szCs w:val="16"/>
              </w:rPr>
            </w:pPr>
            <w:r w:rsidRPr="00687CC2">
              <w:rPr>
                <w:rFonts w:ascii="Times New Roman" w:hAnsi="Times New Roman" w:cs="Times New Roman"/>
                <w:b/>
                <w:bCs/>
                <w:sz w:val="16"/>
                <w:szCs w:val="16"/>
              </w:rPr>
              <w:t>000 1 11 00000 00 0000 000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b/>
                <w:bCs/>
                <w:color w:val="22272F"/>
                <w:sz w:val="16"/>
                <w:szCs w:val="16"/>
                <w:shd w:val="clear" w:color="auto" w:fill="FFFFFF"/>
              </w:rPr>
            </w:pPr>
            <w:r w:rsidRPr="00687CC2">
              <w:rPr>
                <w:rFonts w:ascii="Times New Roman" w:hAnsi="Times New Roman" w:cs="Times New Roman"/>
                <w:b/>
                <w:bCs/>
                <w:color w:val="22272F"/>
                <w:sz w:val="16"/>
                <w:szCs w:val="16"/>
                <w:shd w:val="clear" w:color="auto" w:fill="FFFFFF"/>
              </w:rPr>
              <w:t xml:space="preserve">Доходы от использования имущества, находящегося в государственной и муниципальной собственности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540,5</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bCs/>
                <w:sz w:val="16"/>
                <w:szCs w:val="16"/>
              </w:rPr>
            </w:pPr>
            <w:r w:rsidRPr="00687CC2">
              <w:rPr>
                <w:rFonts w:ascii="Times New Roman" w:hAnsi="Times New Roman" w:cs="Times New Roman"/>
                <w:b/>
                <w:bCs/>
                <w:sz w:val="16"/>
                <w:szCs w:val="16"/>
              </w:rPr>
              <w:t>000 1 11 05000 00 0000 120</w:t>
            </w:r>
          </w:p>
          <w:p w:rsidR="00687CC2" w:rsidRPr="00687CC2" w:rsidRDefault="00687CC2" w:rsidP="00687CC2">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rPr>
                <w:b/>
                <w:sz w:val="16"/>
                <w:szCs w:val="16"/>
              </w:rPr>
            </w:pPr>
            <w:r w:rsidRPr="00687CC2">
              <w:rPr>
                <w:b/>
                <w:sz w:val="16"/>
                <w:szCs w:val="16"/>
              </w:rPr>
              <w:t xml:space="preserve">              354,2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000 1 11 05020 00 0000 120</w:t>
            </w:r>
          </w:p>
          <w:p w:rsidR="00687CC2" w:rsidRPr="00687CC2" w:rsidRDefault="00687CC2" w:rsidP="00687CC2">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28,4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630 1 11 05025 10 0000 120</w:t>
            </w:r>
          </w:p>
          <w:p w:rsidR="00687CC2" w:rsidRPr="00687CC2" w:rsidRDefault="00687CC2" w:rsidP="00687CC2">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28,4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000 1 11 05070 00 0000 120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b/>
                <w:color w:val="22272F"/>
                <w:sz w:val="16"/>
                <w:szCs w:val="16"/>
              </w:rPr>
            </w:pPr>
            <w:r w:rsidRPr="00687CC2">
              <w:rPr>
                <w:rFonts w:ascii="Times New Roman" w:hAnsi="Times New Roman" w:cs="Times New Roman"/>
                <w:b/>
                <w:color w:val="22272F"/>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325,8</w:t>
            </w:r>
          </w:p>
        </w:tc>
      </w:tr>
      <w:tr w:rsidR="00687CC2" w:rsidRPr="00687CC2" w:rsidTr="00A165FF">
        <w:trPr>
          <w:trHeight w:val="38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bCs/>
                <w:color w:val="000000"/>
                <w:sz w:val="16"/>
                <w:szCs w:val="16"/>
              </w:rPr>
            </w:pPr>
            <w:r w:rsidRPr="00687CC2">
              <w:rPr>
                <w:rFonts w:ascii="Times New Roman" w:hAnsi="Times New Roman" w:cs="Times New Roman"/>
                <w:sz w:val="16"/>
                <w:szCs w:val="16"/>
              </w:rPr>
              <w:t>630 1 11 05075 10 0000 120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color w:val="22272F"/>
                <w:sz w:val="16"/>
                <w:szCs w:val="16"/>
              </w:rPr>
            </w:pPr>
            <w:r w:rsidRPr="00687CC2">
              <w:rPr>
                <w:rFonts w:ascii="Times New Roman" w:hAnsi="Times New Roman" w:cs="Times New Roman"/>
                <w:color w:val="22272F"/>
                <w:sz w:val="16"/>
                <w:szCs w:val="16"/>
              </w:rPr>
              <w:t>Доходы от сдачи в аренду имущества, составляющего казну сельских поселений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p>
          <w:p w:rsidR="00687CC2" w:rsidRPr="00687CC2" w:rsidRDefault="00687CC2" w:rsidP="00687CC2">
            <w:pPr>
              <w:pStyle w:val="ab"/>
              <w:spacing w:before="0" w:beforeAutospacing="0" w:after="0" w:afterAutospacing="0"/>
              <w:jc w:val="center"/>
              <w:rPr>
                <w:sz w:val="16"/>
                <w:szCs w:val="16"/>
              </w:rPr>
            </w:pPr>
            <w:r w:rsidRPr="00687CC2">
              <w:rPr>
                <w:sz w:val="16"/>
                <w:szCs w:val="16"/>
              </w:rPr>
              <w:t>325,8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bCs/>
                <w:color w:val="000000"/>
                <w:sz w:val="16"/>
                <w:szCs w:val="16"/>
              </w:rPr>
            </w:pPr>
            <w:r w:rsidRPr="00687CC2">
              <w:rPr>
                <w:rFonts w:ascii="Times New Roman" w:hAnsi="Times New Roman" w:cs="Times New Roman"/>
                <w:b/>
                <w:bCs/>
                <w:color w:val="000000"/>
                <w:sz w:val="16"/>
                <w:szCs w:val="16"/>
              </w:rPr>
              <w:t>000 1 11 09000 00 0000 120</w:t>
            </w:r>
          </w:p>
          <w:p w:rsidR="00687CC2" w:rsidRPr="00687CC2" w:rsidRDefault="00687CC2" w:rsidP="00687CC2">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b/>
                <w:bCs/>
                <w:color w:val="000000"/>
                <w:sz w:val="16"/>
                <w:szCs w:val="16"/>
              </w:rPr>
            </w:pPr>
            <w:r w:rsidRPr="00687CC2">
              <w:rPr>
                <w:rFonts w:ascii="Times New Roman" w:hAnsi="Times New Roman" w:cs="Times New Roman"/>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186,3</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lastRenderedPageBreak/>
              <w:t>000 1 11 09040 00 0000 120</w:t>
            </w:r>
          </w:p>
          <w:p w:rsidR="00687CC2" w:rsidRPr="00687CC2" w:rsidRDefault="00687CC2" w:rsidP="00687CC2">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186,3</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630 1 11 09045 10 0000 120</w:t>
            </w:r>
          </w:p>
          <w:p w:rsidR="00687CC2" w:rsidRPr="00687CC2" w:rsidRDefault="00687CC2" w:rsidP="00687CC2">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186,3</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000 1 13 00000 00 0000 000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b/>
                <w:sz w:val="16"/>
                <w:szCs w:val="16"/>
              </w:rPr>
            </w:pPr>
            <w:r w:rsidRPr="00687CC2">
              <w:rPr>
                <w:b/>
                <w:sz w:val="16"/>
                <w:szCs w:val="16"/>
              </w:rPr>
              <w:t>Доходы от оказания платных услуг  и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536,2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630 1 13 02000 00 0000 130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sz w:val="16"/>
                <w:szCs w:val="16"/>
              </w:rPr>
            </w:pPr>
            <w:r w:rsidRPr="00687CC2">
              <w:rPr>
                <w:sz w:val="16"/>
                <w:szCs w:val="16"/>
              </w:rPr>
              <w:t>Доходы от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536,2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sz w:val="16"/>
                <w:szCs w:val="16"/>
              </w:rPr>
              <w:t>630 1 13 02065 10 0000 130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both"/>
              <w:rPr>
                <w:sz w:val="16"/>
                <w:szCs w:val="16"/>
              </w:rPr>
            </w:pPr>
            <w:r w:rsidRPr="00687CC2">
              <w:rPr>
                <w:sz w:val="16"/>
                <w:szCs w:val="16"/>
              </w:rPr>
              <w:t xml:space="preserve">Доходы, поступающие в порядке возмещения расходов, понесенных  в  связи </w:t>
            </w:r>
          </w:p>
          <w:p w:rsidR="00687CC2" w:rsidRPr="00687CC2" w:rsidRDefault="00687CC2" w:rsidP="00687CC2">
            <w:pPr>
              <w:pStyle w:val="ab"/>
              <w:spacing w:before="0" w:beforeAutospacing="0" w:after="0" w:afterAutospacing="0"/>
              <w:jc w:val="both"/>
              <w:rPr>
                <w:sz w:val="16"/>
                <w:szCs w:val="16"/>
              </w:rPr>
            </w:pPr>
            <w:r w:rsidRPr="00687CC2">
              <w:rPr>
                <w:sz w:val="16"/>
                <w:szCs w:val="16"/>
              </w:rPr>
              <w:t>с эксплуатацией  имущества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536,2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000 2 00 00000 00 0000 000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jc w:val="both"/>
              <w:rPr>
                <w:b/>
                <w:sz w:val="16"/>
                <w:szCs w:val="16"/>
              </w:rPr>
            </w:pPr>
            <w:r w:rsidRPr="00687CC2">
              <w:rPr>
                <w:b/>
                <w:sz w:val="16"/>
                <w:szCs w:val="16"/>
              </w:rPr>
              <w:t xml:space="preserve">БЕЗВОЗМЕЗДНЫЕ  ПОСТУПЛЕНИЯ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63 644,8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000 2 02 00000 00 0000 000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БЕЗВОЗМЕЗДНЫЕ ПОСТУПЛЕНИЯ  ОТ ДРУГИХ БЮДЖЕТОВ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63 644,8</w:t>
            </w:r>
          </w:p>
        </w:tc>
      </w:tr>
      <w:tr w:rsidR="00687CC2" w:rsidRPr="00687CC2" w:rsidTr="00A165FF">
        <w:trPr>
          <w:trHeight w:val="2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r w:rsidRPr="00687CC2">
              <w:rPr>
                <w:b/>
                <w:sz w:val="16"/>
                <w:szCs w:val="16"/>
              </w:rPr>
              <w:t xml:space="preserve">        000 2 02 10000 00 0000 150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ДОТАЦИИ        БЮДЖЕТАМ    БЮДЖЕТНОЙ  СИСТЕМЫ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r w:rsidRPr="00687CC2">
              <w:rPr>
                <w:b/>
                <w:color w:val="FF0000"/>
                <w:sz w:val="16"/>
                <w:szCs w:val="16"/>
              </w:rPr>
              <w:t xml:space="preserve">             </w:t>
            </w:r>
            <w:r w:rsidRPr="00687CC2">
              <w:rPr>
                <w:b/>
                <w:sz w:val="16"/>
                <w:szCs w:val="16"/>
              </w:rPr>
              <w:t>4074,8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000 2 02 15001 00 0000 150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 xml:space="preserve">Дотации   на   выравнивание   бюджетной  обеспеченности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2012,4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 xml:space="preserve"> 630 2 02 15001 10 0000 150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2012,4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630 2 02 16001 00 0000 150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2062,4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 xml:space="preserve">630 2 02 16001 10 0000 150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right"/>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687CC2">
              <w:rPr>
                <w:rFonts w:ascii="Times New Roman" w:hAnsi="Times New Roman" w:cs="Times New Roman"/>
                <w:color w:val="FF0000"/>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2062,4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000 2 02 30000 00 0000 150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СУБВЕНЦИИ      БЮДЖЕТАМ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394,2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000 2 02 30024 00 0000 150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Субвенции местным  бюджетам   на выполнение передаваемых  полномочий субъектов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218,7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8"/>
              <w:rPr>
                <w:rFonts w:ascii="Times New Roman" w:hAnsi="Times New Roman"/>
                <w:sz w:val="16"/>
                <w:szCs w:val="16"/>
              </w:rPr>
            </w:pPr>
            <w:r w:rsidRPr="00687CC2">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218,7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8"/>
              <w:rPr>
                <w:rFonts w:ascii="Times New Roman" w:hAnsi="Times New Roman"/>
                <w:b/>
                <w:sz w:val="16"/>
                <w:szCs w:val="16"/>
              </w:rPr>
            </w:pPr>
            <w:r w:rsidRPr="00687CC2">
              <w:rPr>
                <w:rFonts w:ascii="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14,7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color w:val="000000"/>
                <w:sz w:val="16"/>
                <w:szCs w:val="16"/>
              </w:rPr>
            </w:pPr>
            <w:r w:rsidRPr="00687CC2">
              <w:rPr>
                <w:rFonts w:ascii="Times New Roman" w:hAnsi="Times New Roman" w:cs="Times New Roman"/>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8"/>
              <w:rPr>
                <w:rFonts w:ascii="Times New Roman" w:hAnsi="Times New Roman"/>
                <w:b/>
                <w:sz w:val="16"/>
                <w:szCs w:val="16"/>
              </w:rPr>
            </w:pPr>
            <w:r w:rsidRPr="00687CC2">
              <w:rPr>
                <w:rFonts w:ascii="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204,0</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000 2 02 35118  00  0000  150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8"/>
              <w:rPr>
                <w:rFonts w:ascii="Times New Roman" w:hAnsi="Times New Roman"/>
                <w:b/>
                <w:sz w:val="16"/>
                <w:szCs w:val="16"/>
              </w:rPr>
            </w:pPr>
            <w:r w:rsidRPr="00687CC2">
              <w:rPr>
                <w:rFonts w:ascii="Times New Roman" w:hAnsi="Times New Roman"/>
                <w:b/>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175,5</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630 2 02 35118 10 0000 150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8"/>
              <w:rPr>
                <w:rFonts w:ascii="Times New Roman" w:hAnsi="Times New Roman"/>
                <w:sz w:val="16"/>
                <w:szCs w:val="16"/>
              </w:rPr>
            </w:pPr>
            <w:r w:rsidRPr="00687CC2">
              <w:rPr>
                <w:rFonts w:ascii="Times New Roman" w:hAnsi="Times New Roman"/>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175,5</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000 2 02 40000 00 0000 150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Иные межбюджетные трансферты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59 175,8</w:t>
            </w:r>
          </w:p>
        </w:tc>
      </w:tr>
      <w:tr w:rsidR="00687CC2" w:rsidRPr="00687CC2" w:rsidTr="00A165FF">
        <w:trPr>
          <w:trHeight w:val="59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000 2 02 40014 00 0000150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b/>
                <w:sz w:val="16"/>
                <w:szCs w:val="16"/>
              </w:rPr>
            </w:pPr>
            <w:r w:rsidRPr="00687CC2">
              <w:rPr>
                <w:b/>
                <w:sz w:val="16"/>
                <w:szCs w:val="16"/>
              </w:rPr>
              <w:t>6597,7</w:t>
            </w:r>
          </w:p>
        </w:tc>
      </w:tr>
      <w:tr w:rsidR="00687CC2" w:rsidRPr="00687CC2" w:rsidTr="00A165FF">
        <w:trPr>
          <w:trHeight w:val="61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630 2 02 40014 10 0000 150</w:t>
            </w:r>
          </w:p>
          <w:p w:rsidR="00687CC2" w:rsidRPr="00687CC2" w:rsidRDefault="00687CC2" w:rsidP="00687CC2">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color w:val="000000"/>
                <w:sz w:val="16"/>
                <w:szCs w:val="16"/>
              </w:rPr>
            </w:pPr>
            <w:r w:rsidRPr="00687CC2">
              <w:rPr>
                <w:rFonts w:ascii="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r w:rsidRPr="00687CC2">
              <w:rPr>
                <w:sz w:val="16"/>
                <w:szCs w:val="16"/>
              </w:rPr>
              <w:t>6597,7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bCs/>
                <w:sz w:val="16"/>
                <w:szCs w:val="16"/>
              </w:rPr>
            </w:pPr>
            <w:r w:rsidRPr="00687CC2">
              <w:rPr>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r w:rsidRPr="00687CC2">
              <w:rPr>
                <w:bCs/>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5863,2</w:t>
            </w:r>
          </w:p>
        </w:tc>
      </w:tr>
      <w:tr w:rsidR="00687CC2" w:rsidRPr="00687CC2" w:rsidTr="00A165FF">
        <w:trPr>
          <w:trHeight w:val="24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bCs/>
                <w:sz w:val="16"/>
                <w:szCs w:val="16"/>
              </w:rPr>
            </w:pPr>
            <w:r w:rsidRPr="00687CC2">
              <w:rPr>
                <w:rFonts w:ascii="Times New Roman" w:hAnsi="Times New Roman" w:cs="Times New Roman"/>
                <w:bCs/>
                <w:sz w:val="16"/>
                <w:szCs w:val="16"/>
              </w:rPr>
              <w:t>Содержание авиаплощадок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59,3</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color w:val="000000"/>
                <w:sz w:val="16"/>
                <w:szCs w:val="16"/>
              </w:rPr>
            </w:pPr>
            <w:r w:rsidRPr="00687CC2">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Cs/>
                <w:sz w:val="16"/>
                <w:szCs w:val="16"/>
              </w:rPr>
            </w:pPr>
            <w:r w:rsidRPr="00687CC2">
              <w:rPr>
                <w:bCs/>
                <w:sz w:val="16"/>
                <w:szCs w:val="16"/>
              </w:rPr>
              <w:t>Содержание мест причаливания  речного  транспорта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145,7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Cs/>
                <w:sz w:val="16"/>
                <w:szCs w:val="16"/>
              </w:rPr>
            </w:pPr>
            <w:r w:rsidRPr="00687CC2">
              <w:rPr>
                <w:bCs/>
                <w:sz w:val="16"/>
                <w:szCs w:val="16"/>
              </w:rPr>
              <w:t xml:space="preserve"> Обозначение  и содержание  снегоходных   маршрутов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87,4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color w:val="000000"/>
                <w:sz w:val="16"/>
                <w:szCs w:val="16"/>
              </w:rPr>
            </w:pPr>
            <w:r w:rsidRPr="00687CC2">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bCs/>
                <w:sz w:val="16"/>
                <w:szCs w:val="16"/>
              </w:rPr>
            </w:pPr>
            <w:r w:rsidRPr="00687CC2">
              <w:rPr>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5570,8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138,8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bCs/>
                <w:sz w:val="16"/>
                <w:szCs w:val="16"/>
              </w:rPr>
              <w:t>Организация  обучения  неработающего населения  в области  гражданской  обороны  и защиты  от  чрезвычайных  ситуаций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38,2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sz w:val="16"/>
                <w:szCs w:val="16"/>
              </w:rPr>
              <w:t>Предупреждение и ликвидация последствий ЧС в границах поселений муниципальных образований</w:t>
            </w:r>
            <w:r w:rsidRPr="00687CC2">
              <w:rPr>
                <w:bCs/>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100,6</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595,7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595,7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000 2 02 49999 00 0000 150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Прочие межбюджетные трансферты, передаваемые бюджетам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52 578,1</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sz w:val="16"/>
                <w:szCs w:val="16"/>
              </w:rPr>
              <w:t>Прочие  межбюджетные  трансферты, передаваемые  бюджетам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52 578,1</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color w:val="FF0000"/>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b/>
                <w:bCs/>
                <w:color w:val="FF0000"/>
                <w:sz w:val="16"/>
                <w:szCs w:val="16"/>
              </w:rPr>
            </w:pPr>
            <w:r w:rsidRPr="00687CC2">
              <w:rPr>
                <w:rFonts w:ascii="Times New Roman" w:hAnsi="Times New Roman" w:cs="Times New Roman"/>
                <w:bCs/>
                <w:sz w:val="16"/>
                <w:szCs w:val="16"/>
              </w:rPr>
              <w:t>Иные  межбюджетные трансферты на поддержку мер по обеспечению сбалансированности бюджетов поселений муниципального района "Заполярный район"</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9388,3</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b/>
                <w:bCs/>
                <w:sz w:val="16"/>
                <w:szCs w:val="16"/>
              </w:rPr>
            </w:pPr>
            <w:r w:rsidRPr="00687CC2">
              <w:rPr>
                <w:rFonts w:ascii="Times New Roman" w:hAnsi="Times New Roman" w:cs="Times New Roman"/>
                <w:b/>
                <w:bCs/>
                <w:sz w:val="16"/>
                <w:szCs w:val="16"/>
              </w:rPr>
              <w:t xml:space="preserve">Иные межбюджетные трансферты в рамках МП "Управление муниципальным имуществом муниципального района "Заполярный район" на 2022-2030 годы" </w:t>
            </w:r>
          </w:p>
          <w:p w:rsidR="00687CC2" w:rsidRPr="00687CC2" w:rsidRDefault="00687CC2" w:rsidP="00687CC2">
            <w:pPr>
              <w:spacing w:after="0" w:line="240" w:lineRule="auto"/>
              <w:rPr>
                <w:rFonts w:ascii="Times New Roman" w:hAnsi="Times New Roman" w:cs="Times New Roman"/>
                <w:b/>
                <w:bCs/>
                <w:sz w:val="16"/>
                <w:szCs w:val="16"/>
              </w:rPr>
            </w:pPr>
            <w:r w:rsidRPr="00687CC2">
              <w:rPr>
                <w:rFonts w:ascii="Times New Roman" w:hAnsi="Times New Roman" w:cs="Times New Roman"/>
                <w:b/>
                <w:bCs/>
                <w:sz w:val="16"/>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5847,4</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Cs/>
                <w:sz w:val="16"/>
                <w:szCs w:val="16"/>
              </w:rPr>
            </w:pPr>
            <w:r w:rsidRPr="00687CC2">
              <w:rPr>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61,7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bCs/>
                <w:sz w:val="16"/>
                <w:szCs w:val="16"/>
              </w:rPr>
            </w:pPr>
            <w:r w:rsidRPr="00687CC2">
              <w:rPr>
                <w:sz w:val="16"/>
                <w:szCs w:val="16"/>
              </w:rPr>
              <w:t>Сельское поселение "Пустозерский сельсовет" Заполярного района Ненецкого автономного округа Мероприятие "Капитальный ремонт здания Администрации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5785,7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lastRenderedPageBreak/>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bCs/>
                <w:sz w:val="16"/>
                <w:szCs w:val="16"/>
              </w:rPr>
            </w:pPr>
            <w:r w:rsidRPr="00687CC2">
              <w:rPr>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4876,8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Cs/>
                <w:sz w:val="16"/>
                <w:szCs w:val="16"/>
              </w:rPr>
            </w:pPr>
            <w:r w:rsidRPr="00687CC2">
              <w:rPr>
                <w:bCs/>
                <w:sz w:val="16"/>
                <w:szCs w:val="16"/>
              </w:rPr>
              <w:t>Расходы  на  оплату  коммунальных  услуг  и  приобретение  твердого  топлива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2646,2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Cs/>
                <w:sz w:val="16"/>
                <w:szCs w:val="16"/>
              </w:rPr>
            </w:pPr>
            <w:r w:rsidRPr="00687CC2">
              <w:rPr>
                <w:b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2230,6</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bCs/>
                <w:sz w:val="16"/>
                <w:szCs w:val="16"/>
              </w:rPr>
            </w:pPr>
            <w:r w:rsidRPr="00687CC2">
              <w:rPr>
                <w:b/>
                <w:bCs/>
                <w:sz w:val="16"/>
                <w:szCs w:val="16"/>
              </w:rPr>
              <w:t xml:space="preserve">Иные межбюджетные трансферты в рамках  МП "Безопасность на территории муниципального района "Заполярный район" на 2019-2030годы" в том числе: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1943,8</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687CC2">
              <w:rPr>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1845,2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88,6</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bCs/>
                <w:sz w:val="16"/>
                <w:szCs w:val="16"/>
              </w:rPr>
            </w:pPr>
            <w:r w:rsidRPr="00687CC2">
              <w:rPr>
                <w:rFonts w:ascii="Times New Roman" w:hAnsi="Times New Roman" w:cs="Times New Roman"/>
                <w:b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10,0</w:t>
            </w:r>
          </w:p>
        </w:tc>
      </w:tr>
      <w:tr w:rsidR="00687CC2" w:rsidRPr="00687CC2" w:rsidTr="00A165FF">
        <w:trPr>
          <w:trHeight w:val="4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sz w:val="16"/>
                <w:szCs w:val="16"/>
              </w:rPr>
            </w:pPr>
          </w:p>
          <w:p w:rsidR="00687CC2" w:rsidRPr="00687CC2" w:rsidRDefault="00687CC2" w:rsidP="00687CC2">
            <w:pPr>
              <w:pStyle w:val="ab"/>
              <w:spacing w:before="0" w:beforeAutospacing="0" w:after="0" w:afterAutospacing="0"/>
              <w:rPr>
                <w:b/>
                <w:sz w:val="16"/>
                <w:szCs w:val="16"/>
              </w:rPr>
            </w:pPr>
            <w:r w:rsidRPr="00687CC2">
              <w:rPr>
                <w:b/>
                <w:sz w:val="16"/>
                <w:szCs w:val="16"/>
              </w:rPr>
              <w:t xml:space="preserve">       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rPr>
                <w:b/>
                <w:bCs/>
                <w:sz w:val="16"/>
                <w:szCs w:val="16"/>
              </w:rPr>
            </w:pPr>
            <w:r w:rsidRPr="00687CC2">
              <w:rPr>
                <w:b/>
                <w:bCs/>
                <w:sz w:val="16"/>
                <w:szCs w:val="16"/>
              </w:rPr>
              <w:t xml:space="preserve">Иные межбюджетные трансферты в рамках МП "Развитие транспортной инфраструктуры муниципального района "Заполярный район на 2021-2030 годы"  </w:t>
            </w:r>
          </w:p>
          <w:p w:rsidR="00687CC2" w:rsidRPr="00687CC2" w:rsidRDefault="00687CC2" w:rsidP="00687CC2">
            <w:pPr>
              <w:pStyle w:val="ab"/>
              <w:spacing w:before="0" w:beforeAutospacing="0" w:after="0" w:afterAutospacing="0"/>
              <w:rPr>
                <w:b/>
                <w:bCs/>
                <w:sz w:val="16"/>
                <w:szCs w:val="16"/>
              </w:rPr>
            </w:pPr>
            <w:r w:rsidRPr="00687CC2">
              <w:rPr>
                <w:b/>
                <w:bCs/>
                <w:sz w:val="16"/>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p>
          <w:p w:rsidR="00687CC2" w:rsidRPr="00687CC2" w:rsidRDefault="00687CC2" w:rsidP="00687CC2">
            <w:pPr>
              <w:pStyle w:val="ab"/>
              <w:spacing w:before="0" w:beforeAutospacing="0" w:after="0" w:afterAutospacing="0"/>
              <w:jc w:val="center"/>
              <w:rPr>
                <w:b/>
                <w:sz w:val="16"/>
                <w:szCs w:val="16"/>
              </w:rPr>
            </w:pPr>
          </w:p>
          <w:p w:rsidR="00687CC2" w:rsidRPr="00687CC2" w:rsidRDefault="00687CC2" w:rsidP="00687CC2">
            <w:pPr>
              <w:pStyle w:val="ab"/>
              <w:spacing w:before="0" w:beforeAutospacing="0" w:after="0" w:afterAutospacing="0"/>
              <w:jc w:val="center"/>
              <w:rPr>
                <w:b/>
                <w:sz w:val="16"/>
                <w:szCs w:val="16"/>
              </w:rPr>
            </w:pPr>
            <w:r w:rsidRPr="00687CC2">
              <w:rPr>
                <w:b/>
                <w:sz w:val="16"/>
                <w:szCs w:val="16"/>
              </w:rPr>
              <w:t>2733,2</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Cs/>
                <w:sz w:val="16"/>
                <w:szCs w:val="16"/>
              </w:rPr>
            </w:pPr>
            <w:r w:rsidRPr="00687CC2">
              <w:rPr>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705,6</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bCs/>
                <w:sz w:val="16"/>
                <w:szCs w:val="16"/>
              </w:rPr>
              <w:t>Другие мероприятия</w:t>
            </w:r>
            <w:r w:rsidRPr="00687CC2">
              <w:rPr>
                <w:rFonts w:ascii="Times New Roman" w:hAnsi="Times New Roman" w:cs="Times New Roman"/>
                <w:sz w:val="16"/>
                <w:szCs w:val="16"/>
              </w:rPr>
              <w:t>. Сельское поселение "Пустозерский сельсовет" ЗР НАО</w:t>
            </w:r>
            <w:r w:rsidRPr="00687CC2">
              <w:rPr>
                <w:rFonts w:ascii="Times New Roman" w:hAnsi="Times New Roman" w:cs="Times New Roman"/>
                <w:sz w:val="16"/>
                <w:szCs w:val="16"/>
              </w:rPr>
              <w:br/>
              <w:t xml:space="preserve">Мероприятие "Подсыпка щебнем автомобильной дороги общего пользования местного значения "п.Хонгурей – причал»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2027,6</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b/>
                <w:bCs/>
                <w:sz w:val="16"/>
                <w:szCs w:val="16"/>
              </w:rPr>
            </w:pPr>
            <w:r w:rsidRPr="00687CC2">
              <w:rPr>
                <w:rFonts w:ascii="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24 582,6</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bCs/>
                <w:sz w:val="16"/>
                <w:szCs w:val="16"/>
              </w:rPr>
            </w:pPr>
            <w:r w:rsidRPr="00687CC2">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13789,7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bCs/>
                <w:sz w:val="16"/>
                <w:szCs w:val="16"/>
              </w:rPr>
              <w:t xml:space="preserve">Благоустройство  территорий  поселений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261,1</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sz w:val="16"/>
                <w:szCs w:val="16"/>
              </w:rPr>
            </w:pPr>
            <w:r w:rsidRPr="00687CC2">
              <w:rPr>
                <w:bCs/>
                <w:sz w:val="16"/>
                <w:szCs w:val="16"/>
              </w:rPr>
              <w:t>Уличное   освещение</w:t>
            </w:r>
            <w:r w:rsidRPr="00687CC2">
              <w:rPr>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jc w:val="center"/>
              <w:rPr>
                <w:sz w:val="16"/>
                <w:szCs w:val="16"/>
              </w:rPr>
            </w:pPr>
            <w:r w:rsidRPr="00687CC2">
              <w:rPr>
                <w:sz w:val="16"/>
                <w:szCs w:val="16"/>
              </w:rPr>
              <w:t>5220,3</w:t>
            </w:r>
          </w:p>
        </w:tc>
      </w:tr>
      <w:tr w:rsidR="00687CC2" w:rsidRPr="00687CC2" w:rsidTr="00A165FF">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rPr>
                <w:bCs/>
                <w:color w:val="FF0000"/>
                <w:sz w:val="16"/>
                <w:szCs w:val="16"/>
              </w:rPr>
            </w:pPr>
            <w:r w:rsidRPr="00687CC2">
              <w:rPr>
                <w:bCs/>
                <w:iCs/>
                <w:sz w:val="16"/>
                <w:szCs w:val="16"/>
              </w:rPr>
              <w:t>Сельское поселение "Пустозерский сельсовет" Заполярного района Ненецкого автономного округа:   Мероприятие "Капитальный ремонт общественной бани в п. Хонгурей Сельского поселения «Пустозерский сельсовет» ЗР НАО"</w:t>
            </w:r>
            <w:r w:rsidRPr="00687CC2">
              <w:rPr>
                <w:color w:val="FF0000"/>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r w:rsidRPr="00687CC2">
              <w:rPr>
                <w:sz w:val="16"/>
                <w:szCs w:val="16"/>
              </w:rPr>
              <w:t>5311,5</w:t>
            </w:r>
          </w:p>
        </w:tc>
      </w:tr>
      <w:tr w:rsidR="00687CC2" w:rsidRPr="00687CC2" w:rsidTr="00A165FF">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630 2 02 04999 10 0000 150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rPr>
                <w:b/>
                <w:bCs/>
                <w:sz w:val="16"/>
                <w:szCs w:val="16"/>
              </w:rPr>
            </w:pPr>
            <w:r w:rsidRPr="00687CC2">
              <w:rPr>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w:t>
            </w:r>
          </w:p>
          <w:p w:rsidR="00687CC2" w:rsidRPr="00687CC2" w:rsidRDefault="00687CC2" w:rsidP="00687CC2">
            <w:pPr>
              <w:pStyle w:val="ab"/>
              <w:spacing w:before="0" w:beforeAutospacing="0" w:after="0" w:afterAutospacing="0"/>
              <w:rPr>
                <w:b/>
                <w:sz w:val="16"/>
                <w:szCs w:val="16"/>
              </w:rPr>
            </w:pPr>
            <w:r w:rsidRPr="00687CC2">
              <w:rPr>
                <w:b/>
                <w:bCs/>
                <w:sz w:val="16"/>
                <w:szCs w:val="16"/>
              </w:rPr>
              <w:t xml:space="preserve"> в том числе:</w:t>
            </w:r>
            <w:r w:rsidRPr="00687CC2">
              <w:rPr>
                <w:b/>
                <w:sz w:val="16"/>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p>
          <w:p w:rsidR="00687CC2" w:rsidRPr="00687CC2" w:rsidRDefault="00687CC2" w:rsidP="00687CC2">
            <w:pPr>
              <w:pStyle w:val="ab"/>
              <w:spacing w:before="0" w:beforeAutospacing="0" w:after="0" w:afterAutospacing="0"/>
              <w:jc w:val="center"/>
              <w:rPr>
                <w:b/>
                <w:sz w:val="16"/>
                <w:szCs w:val="16"/>
              </w:rPr>
            </w:pPr>
          </w:p>
          <w:p w:rsidR="00687CC2" w:rsidRPr="00687CC2" w:rsidRDefault="00687CC2" w:rsidP="00687CC2">
            <w:pPr>
              <w:pStyle w:val="ab"/>
              <w:spacing w:before="0" w:beforeAutospacing="0" w:after="0" w:afterAutospacing="0"/>
              <w:jc w:val="center"/>
              <w:rPr>
                <w:b/>
                <w:sz w:val="16"/>
                <w:szCs w:val="16"/>
              </w:rPr>
            </w:pPr>
            <w:r w:rsidRPr="00687CC2">
              <w:rPr>
                <w:b/>
                <w:sz w:val="16"/>
                <w:szCs w:val="16"/>
              </w:rPr>
              <w:t>156,6</w:t>
            </w:r>
          </w:p>
        </w:tc>
      </w:tr>
      <w:tr w:rsidR="00687CC2" w:rsidRPr="00687CC2" w:rsidTr="00A165FF">
        <w:trPr>
          <w:trHeight w:val="617"/>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spacing w:after="0" w:line="240" w:lineRule="auto"/>
              <w:rPr>
                <w:rFonts w:ascii="Times New Roman" w:hAnsi="Times New Roman" w:cs="Times New Roman"/>
                <w:bCs/>
                <w:sz w:val="16"/>
                <w:szCs w:val="16"/>
              </w:rPr>
            </w:pPr>
            <w:r w:rsidRPr="00687CC2">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p>
          <w:p w:rsidR="00687CC2" w:rsidRPr="00687CC2" w:rsidRDefault="00687CC2" w:rsidP="00687CC2">
            <w:pPr>
              <w:pStyle w:val="ab"/>
              <w:spacing w:before="0" w:beforeAutospacing="0" w:after="0" w:afterAutospacing="0"/>
              <w:jc w:val="center"/>
              <w:rPr>
                <w:sz w:val="16"/>
                <w:szCs w:val="16"/>
              </w:rPr>
            </w:pPr>
            <w:r w:rsidRPr="00687CC2">
              <w:rPr>
                <w:sz w:val="16"/>
                <w:szCs w:val="16"/>
              </w:rPr>
              <w:t>156,6</w:t>
            </w:r>
          </w:p>
        </w:tc>
      </w:tr>
      <w:tr w:rsidR="00687CC2" w:rsidRPr="00687CC2" w:rsidTr="00A165FF">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b/>
                <w:bCs/>
                <w:sz w:val="16"/>
                <w:szCs w:val="16"/>
              </w:rPr>
            </w:pPr>
            <w:r w:rsidRPr="00687CC2">
              <w:rPr>
                <w:rFonts w:ascii="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2763,7</w:t>
            </w:r>
          </w:p>
        </w:tc>
      </w:tr>
      <w:tr w:rsidR="00687CC2" w:rsidRPr="00687CC2" w:rsidTr="00A165FF">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Сельское поселение "Пустозерский сельсовет" ЗР НАО </w:t>
            </w:r>
            <w:r w:rsidRPr="00687CC2">
              <w:rPr>
                <w:rFonts w:ascii="Times New Roman" w:hAnsi="Times New Roman" w:cs="Times New Roman"/>
                <w:sz w:val="16"/>
                <w:szCs w:val="16"/>
              </w:rPr>
              <w:br/>
              <w:t>Мероприятие " Капитальный ремонт жилого дома № 90 в с. 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2763,7</w:t>
            </w:r>
          </w:p>
        </w:tc>
      </w:tr>
      <w:tr w:rsidR="00687CC2" w:rsidRPr="00687CC2" w:rsidTr="00A165FF">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r w:rsidRPr="00687CC2">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7CC2" w:rsidRPr="00687CC2" w:rsidRDefault="00687CC2" w:rsidP="00687CC2">
            <w:pPr>
              <w:spacing w:after="0" w:line="240" w:lineRule="auto"/>
              <w:rPr>
                <w:rFonts w:ascii="Times New Roman" w:hAnsi="Times New Roman" w:cs="Times New Roman"/>
                <w:b/>
                <w:bCs/>
                <w:sz w:val="16"/>
                <w:szCs w:val="16"/>
              </w:rPr>
            </w:pPr>
            <w:r w:rsidRPr="00687CC2">
              <w:rPr>
                <w:rFonts w:ascii="Times New Roman" w:hAnsi="Times New Roman" w:cs="Times New Roman"/>
                <w:b/>
                <w:bCs/>
                <w:sz w:val="16"/>
                <w:szCs w:val="16"/>
              </w:rPr>
              <w:t>Иные  межбюджетные  трансферты  на  организацию  ритуальных  услуг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b/>
                <w:sz w:val="16"/>
                <w:szCs w:val="16"/>
              </w:rPr>
            </w:pPr>
            <w:r w:rsidRPr="00687CC2">
              <w:rPr>
                <w:b/>
                <w:sz w:val="16"/>
                <w:szCs w:val="16"/>
              </w:rPr>
              <w:t>285,7</w:t>
            </w:r>
          </w:p>
        </w:tc>
      </w:tr>
      <w:tr w:rsidR="00687CC2" w:rsidRPr="00687CC2" w:rsidTr="00A165F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jc w:val="center"/>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687CC2" w:rsidRPr="00687CC2" w:rsidRDefault="00687CC2" w:rsidP="00687CC2">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7CC2" w:rsidRPr="00687CC2" w:rsidRDefault="00687CC2" w:rsidP="00687CC2">
            <w:pPr>
              <w:pStyle w:val="ab"/>
              <w:spacing w:before="0" w:beforeAutospacing="0" w:after="0" w:afterAutospacing="0"/>
              <w:rPr>
                <w:b/>
                <w:sz w:val="16"/>
                <w:szCs w:val="16"/>
              </w:rPr>
            </w:pPr>
            <w:r w:rsidRPr="00687CC2">
              <w:rPr>
                <w:b/>
                <w:sz w:val="16"/>
                <w:szCs w:val="16"/>
              </w:rPr>
              <w:t xml:space="preserve">         ИТОГО     ДОХОДОВ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687CC2" w:rsidRPr="00687CC2" w:rsidRDefault="00687CC2" w:rsidP="00687CC2">
            <w:pPr>
              <w:pStyle w:val="ab"/>
              <w:spacing w:before="0" w:beforeAutospacing="0" w:after="0" w:afterAutospacing="0"/>
              <w:rPr>
                <w:b/>
                <w:sz w:val="16"/>
                <w:szCs w:val="16"/>
              </w:rPr>
            </w:pPr>
            <w:r w:rsidRPr="00687CC2">
              <w:rPr>
                <w:b/>
                <w:sz w:val="16"/>
                <w:szCs w:val="16"/>
              </w:rPr>
              <w:t xml:space="preserve">            68 246,2</w:t>
            </w:r>
          </w:p>
        </w:tc>
      </w:tr>
    </w:tbl>
    <w:p w:rsidR="00687CC2" w:rsidRPr="00687CC2" w:rsidRDefault="00687CC2" w:rsidP="00687CC2">
      <w:pPr>
        <w:pStyle w:val="ab"/>
        <w:spacing w:before="0" w:beforeAutospacing="0" w:after="0" w:afterAutospacing="0"/>
        <w:rPr>
          <w:rStyle w:val="hl41"/>
          <w:rFonts w:eastAsiaTheme="minorEastAsia"/>
          <w:sz w:val="16"/>
          <w:szCs w:val="16"/>
        </w:rPr>
      </w:pPr>
    </w:p>
    <w:p w:rsidR="00687CC2" w:rsidRPr="00687CC2" w:rsidRDefault="00687CC2" w:rsidP="00687CC2">
      <w:pPr>
        <w:pStyle w:val="ab"/>
        <w:spacing w:before="0" w:beforeAutospacing="0" w:after="0" w:afterAutospacing="0"/>
        <w:rPr>
          <w:sz w:val="16"/>
          <w:szCs w:val="16"/>
        </w:rPr>
      </w:pPr>
      <w:r>
        <w:rPr>
          <w:sz w:val="16"/>
          <w:szCs w:val="16"/>
        </w:rPr>
        <w:t xml:space="preserve"> </w:t>
      </w:r>
      <w:r w:rsidRPr="00687CC2">
        <w:rPr>
          <w:sz w:val="16"/>
          <w:szCs w:val="16"/>
        </w:rPr>
        <w:t xml:space="preserve">                                                                                                                                                           </w:t>
      </w:r>
      <w:r>
        <w:rPr>
          <w:sz w:val="16"/>
          <w:szCs w:val="16"/>
        </w:rPr>
        <w:t xml:space="preserve">                   </w:t>
      </w: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87CC2">
        <w:rPr>
          <w:rFonts w:ascii="Times New Roman" w:hAnsi="Times New Roman" w:cs="Times New Roman"/>
          <w:sz w:val="16"/>
          <w:szCs w:val="16"/>
        </w:rPr>
        <w:t xml:space="preserve">                               </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Приложение 2 (приложение 2)</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к  решению  Совета  депутатов</w:t>
      </w:r>
    </w:p>
    <w:p w:rsidR="00687CC2" w:rsidRPr="00687CC2" w:rsidRDefault="00687CC2" w:rsidP="00687CC2">
      <w:pPr>
        <w:spacing w:after="0" w:line="240" w:lineRule="auto"/>
        <w:ind w:firstLine="5760"/>
        <w:jc w:val="right"/>
        <w:rPr>
          <w:rFonts w:ascii="Times New Roman" w:hAnsi="Times New Roman" w:cs="Times New Roman"/>
          <w:sz w:val="16"/>
          <w:szCs w:val="16"/>
        </w:rPr>
      </w:pPr>
      <w:r w:rsidRPr="00687CC2">
        <w:rPr>
          <w:rFonts w:ascii="Times New Roman" w:hAnsi="Times New Roman" w:cs="Times New Roman"/>
          <w:sz w:val="16"/>
          <w:szCs w:val="16"/>
        </w:rPr>
        <w:t>Сельского поселения «Пустозерский  сельсовет»</w:t>
      </w:r>
    </w:p>
    <w:p w:rsidR="00687CC2" w:rsidRPr="00687CC2" w:rsidRDefault="00687CC2" w:rsidP="00687CC2">
      <w:pPr>
        <w:spacing w:after="0" w:line="240" w:lineRule="auto"/>
        <w:ind w:firstLine="5760"/>
        <w:jc w:val="right"/>
        <w:rPr>
          <w:rFonts w:ascii="Times New Roman" w:hAnsi="Times New Roman" w:cs="Times New Roman"/>
          <w:sz w:val="16"/>
          <w:szCs w:val="16"/>
        </w:rPr>
      </w:pPr>
      <w:r w:rsidRPr="00687CC2">
        <w:rPr>
          <w:rFonts w:ascii="Times New Roman" w:hAnsi="Times New Roman" w:cs="Times New Roman"/>
          <w:sz w:val="16"/>
          <w:szCs w:val="16"/>
        </w:rPr>
        <w:t>Заполярного района Ненецкого автономного округа</w:t>
      </w:r>
    </w:p>
    <w:p w:rsidR="00687CC2" w:rsidRPr="00687CC2" w:rsidRDefault="00687CC2" w:rsidP="00687CC2">
      <w:pPr>
        <w:spacing w:after="0" w:line="240" w:lineRule="auto"/>
        <w:ind w:firstLine="5760"/>
        <w:jc w:val="right"/>
        <w:rPr>
          <w:rFonts w:ascii="Times New Roman" w:hAnsi="Times New Roman" w:cs="Times New Roman"/>
          <w:sz w:val="16"/>
          <w:szCs w:val="16"/>
        </w:rPr>
      </w:pPr>
      <w:r w:rsidRPr="00687CC2">
        <w:rPr>
          <w:rFonts w:ascii="Times New Roman" w:hAnsi="Times New Roman" w:cs="Times New Roman"/>
          <w:sz w:val="16"/>
          <w:szCs w:val="16"/>
        </w:rPr>
        <w:t>«О  местном бюджете на 2023 год»</w:t>
      </w:r>
    </w:p>
    <w:p w:rsidR="00687CC2" w:rsidRPr="00687CC2" w:rsidRDefault="00687CC2" w:rsidP="00687CC2">
      <w:pPr>
        <w:spacing w:after="0" w:line="240" w:lineRule="auto"/>
        <w:jc w:val="right"/>
        <w:rPr>
          <w:rStyle w:val="hl41"/>
          <w:rFonts w:ascii="Times New Roman" w:hAnsi="Times New Roman" w:cs="Times New Roman"/>
          <w:b w:val="0"/>
          <w:bCs w:val="0"/>
          <w:sz w:val="16"/>
          <w:szCs w:val="16"/>
        </w:rPr>
      </w:pPr>
      <w:r w:rsidRPr="00687CC2">
        <w:rPr>
          <w:rFonts w:ascii="Times New Roman" w:hAnsi="Times New Roman" w:cs="Times New Roman"/>
          <w:sz w:val="16"/>
          <w:szCs w:val="16"/>
        </w:rPr>
        <w:t xml:space="preserve">                                                                                                                                                                                                               от   </w:t>
      </w:r>
      <w:r w:rsidRPr="00687CC2">
        <w:rPr>
          <w:rStyle w:val="hl41"/>
          <w:rFonts w:ascii="Times New Roman" w:hAnsi="Times New Roman" w:cs="Times New Roman"/>
          <w:b w:val="0"/>
          <w:bCs w:val="0"/>
          <w:sz w:val="16"/>
          <w:szCs w:val="16"/>
        </w:rPr>
        <w:t>00.12.2021  № 0</w:t>
      </w:r>
    </w:p>
    <w:p w:rsidR="00687CC2" w:rsidRPr="00687CC2" w:rsidRDefault="00687CC2" w:rsidP="00687CC2">
      <w:pPr>
        <w:spacing w:after="0" w:line="240" w:lineRule="auto"/>
        <w:jc w:val="right"/>
        <w:rPr>
          <w:rStyle w:val="hl41"/>
          <w:rFonts w:ascii="Times New Roman" w:hAnsi="Times New Roman" w:cs="Times New Roman"/>
          <w:bCs w:val="0"/>
          <w:sz w:val="16"/>
          <w:szCs w:val="16"/>
        </w:rPr>
      </w:pPr>
    </w:p>
    <w:p w:rsidR="00687CC2" w:rsidRPr="00687CC2" w:rsidRDefault="00687CC2" w:rsidP="00687CC2">
      <w:pPr>
        <w:spacing w:after="0" w:line="240" w:lineRule="auto"/>
        <w:jc w:val="center"/>
        <w:rPr>
          <w:rStyle w:val="hl41"/>
          <w:rFonts w:ascii="Times New Roman" w:hAnsi="Times New Roman" w:cs="Times New Roman"/>
          <w:bCs w:val="0"/>
          <w:sz w:val="16"/>
          <w:szCs w:val="16"/>
        </w:rPr>
      </w:pPr>
      <w:r w:rsidRPr="00687CC2">
        <w:rPr>
          <w:rStyle w:val="hl41"/>
          <w:rFonts w:ascii="Times New Roman" w:hAnsi="Times New Roman" w:cs="Times New Roman"/>
          <w:bCs w:val="0"/>
          <w:sz w:val="16"/>
          <w:szCs w:val="16"/>
        </w:rPr>
        <w:t>Распределени2</w:t>
      </w: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b/>
          <w:sz w:val="16"/>
          <w:szCs w:val="16"/>
        </w:rPr>
        <w:t>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w:t>
      </w: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b/>
          <w:sz w:val="16"/>
          <w:szCs w:val="16"/>
        </w:rPr>
        <w:t>на   2023 год</w:t>
      </w: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 xml:space="preserve">                                                                                                                                                                                                                        (тыс. руб.)                                                  </w:t>
      </w:r>
    </w:p>
    <w:tbl>
      <w:tblPr>
        <w:tblW w:w="10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707"/>
        <w:gridCol w:w="709"/>
        <w:gridCol w:w="708"/>
        <w:gridCol w:w="1278"/>
        <w:gridCol w:w="851"/>
        <w:gridCol w:w="1275"/>
        <w:gridCol w:w="15"/>
        <w:gridCol w:w="30"/>
      </w:tblGrid>
      <w:tr w:rsidR="00687CC2" w:rsidRPr="00687CC2" w:rsidTr="00A165FF">
        <w:trPr>
          <w:cantSplit/>
          <w:trHeight w:val="1134"/>
        </w:trPr>
        <w:tc>
          <w:tcPr>
            <w:tcW w:w="5103" w:type="dxa"/>
            <w:tcBorders>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p>
          <w:p w:rsidR="00687CC2" w:rsidRPr="00687CC2" w:rsidRDefault="00687CC2" w:rsidP="00687CC2">
            <w:pPr>
              <w:spacing w:after="0" w:line="240" w:lineRule="auto"/>
              <w:jc w:val="both"/>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Наименование</w:t>
            </w: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p>
        </w:tc>
        <w:tc>
          <w:tcPr>
            <w:tcW w:w="707" w:type="dxa"/>
            <w:tcBorders>
              <w:left w:val="single" w:sz="4" w:space="0" w:color="auto"/>
              <w:bottom w:val="single" w:sz="4" w:space="0" w:color="auto"/>
              <w:right w:val="single" w:sz="4" w:space="0" w:color="auto"/>
            </w:tcBorders>
            <w:textDirection w:val="btL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Глава</w:t>
            </w:r>
          </w:p>
          <w:p w:rsidR="00687CC2" w:rsidRPr="00687CC2" w:rsidRDefault="00687CC2" w:rsidP="00687CC2">
            <w:pPr>
              <w:spacing w:after="0" w:line="240" w:lineRule="auto"/>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p>
          <w:p w:rsidR="00687CC2" w:rsidRPr="00687CC2" w:rsidRDefault="00687CC2" w:rsidP="00687CC2">
            <w:pPr>
              <w:spacing w:after="0" w:line="240" w:lineRule="auto"/>
              <w:jc w:val="both"/>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extDirection w:val="btL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Раздел</w:t>
            </w:r>
          </w:p>
        </w:tc>
        <w:tc>
          <w:tcPr>
            <w:tcW w:w="708" w:type="dxa"/>
            <w:tcBorders>
              <w:left w:val="single" w:sz="4" w:space="0" w:color="auto"/>
              <w:bottom w:val="single" w:sz="4" w:space="0" w:color="auto"/>
              <w:right w:val="single" w:sz="4" w:space="0" w:color="auto"/>
            </w:tcBorders>
            <w:textDirection w:val="btL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Подраздел</w:t>
            </w:r>
          </w:p>
        </w:tc>
        <w:tc>
          <w:tcPr>
            <w:tcW w:w="1278" w:type="dxa"/>
            <w:tcBorders>
              <w:left w:val="single" w:sz="4" w:space="0" w:color="auto"/>
              <w:bottom w:val="single" w:sz="4" w:space="0" w:color="auto"/>
              <w:right w:val="single" w:sz="4" w:space="0" w:color="auto"/>
            </w:tcBorders>
            <w:textDirection w:val="btL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Целевая</w:t>
            </w: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статья</w:t>
            </w:r>
          </w:p>
        </w:tc>
        <w:tc>
          <w:tcPr>
            <w:tcW w:w="851" w:type="dxa"/>
            <w:tcBorders>
              <w:left w:val="single" w:sz="4" w:space="0" w:color="auto"/>
              <w:bottom w:val="single" w:sz="4" w:space="0" w:color="auto"/>
              <w:right w:val="single" w:sz="4" w:space="0" w:color="auto"/>
            </w:tcBorders>
            <w:textDirection w:val="btLr"/>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Группы видов расходов</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СУММА</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ВСЕГО  РАСХОДОВ</w:t>
            </w:r>
          </w:p>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68 246,2</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Администрация Сельского поселения «Пустозерский сельсовет»  Заполярного района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       68 246,2</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ОБЩЕГОСУДАРСТВЕННЫЕ</w:t>
            </w:r>
          </w:p>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ВОПРОСЫ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24 248,2</w:t>
            </w:r>
          </w:p>
        </w:tc>
      </w:tr>
      <w:tr w:rsidR="00687CC2" w:rsidRPr="00687CC2" w:rsidTr="00A165FF">
        <w:trPr>
          <w:trHeight w:val="360"/>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Функционирование  высшего должностного лица субъекта РФ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2654,9</w:t>
            </w:r>
          </w:p>
        </w:tc>
      </w:tr>
      <w:tr w:rsidR="00687CC2" w:rsidRPr="00687CC2" w:rsidTr="00A165FF">
        <w:trPr>
          <w:trHeight w:val="116"/>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lastRenderedPageBreak/>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91.0.00.00000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2654,9</w:t>
            </w:r>
          </w:p>
        </w:tc>
      </w:tr>
      <w:tr w:rsidR="00687CC2" w:rsidRPr="00687CC2" w:rsidTr="00A165FF">
        <w:trPr>
          <w:trHeight w:val="116"/>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2654,9</w:t>
            </w:r>
          </w:p>
        </w:tc>
      </w:tr>
      <w:tr w:rsidR="00687CC2" w:rsidRPr="00687CC2" w:rsidTr="00A165FF">
        <w:trPr>
          <w:trHeight w:val="116"/>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2654,9</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226,1</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Представительный  орган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92.0.00.00000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226,1</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 xml:space="preserve">Депутаты  представительного  органа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92.1.00.00000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168,0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168,0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168,0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Аппарат  представительного  органа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92.2.00.00000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58,1</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58,1</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58,1</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color w:val="FF0000"/>
                <w:sz w:val="16"/>
                <w:szCs w:val="16"/>
              </w:rPr>
            </w:pPr>
          </w:p>
          <w:p w:rsidR="00687CC2" w:rsidRPr="00687CC2" w:rsidRDefault="00687CC2" w:rsidP="00687CC2">
            <w:pPr>
              <w:spacing w:after="0" w:line="240" w:lineRule="auto"/>
              <w:jc w:val="center"/>
              <w:rPr>
                <w:rFonts w:ascii="Times New Roman" w:hAnsi="Times New Roman" w:cs="Times New Roman"/>
                <w:b/>
                <w:color w:val="FF0000"/>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14 507,2</w:t>
            </w:r>
          </w:p>
        </w:tc>
      </w:tr>
      <w:tr w:rsidR="00687CC2" w:rsidRPr="00687CC2" w:rsidTr="00A165FF">
        <w:trPr>
          <w:trHeight w:val="583"/>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2491,3</w:t>
            </w:r>
          </w:p>
        </w:tc>
      </w:tr>
      <w:tr w:rsidR="00687CC2" w:rsidRPr="00687CC2" w:rsidTr="00A165FF">
        <w:trPr>
          <w:trHeight w:val="279"/>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2491,3</w:t>
            </w:r>
          </w:p>
        </w:tc>
      </w:tr>
      <w:tr w:rsidR="00687CC2" w:rsidRPr="00687CC2" w:rsidTr="00A165FF">
        <w:trPr>
          <w:trHeight w:val="527"/>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2491,3</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2491,3</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2491,3</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Администрация   поселения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93.0.00.00000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12 015,9</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12 015,9</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i/>
                <w:sz w:val="16"/>
                <w:szCs w:val="16"/>
              </w:rPr>
            </w:pPr>
            <w:r w:rsidRPr="00687CC2">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10404,6</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p w:rsidR="00687CC2" w:rsidRPr="00687CC2" w:rsidRDefault="00687CC2" w:rsidP="00687CC2">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1593,3</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18,0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sz w:val="16"/>
                <w:szCs w:val="16"/>
              </w:rPr>
              <w:t xml:space="preserve">   </w:t>
            </w: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sz w:val="16"/>
                <w:szCs w:val="16"/>
              </w:rPr>
              <w:t xml:space="preserve">    </w:t>
            </w:r>
            <w:r w:rsidRPr="00687CC2">
              <w:rPr>
                <w:rFonts w:ascii="Times New Roman" w:hAnsi="Times New Roman" w:cs="Times New Roman"/>
                <w:b/>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528,2</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528,2</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Межбюджетные  трансферты  из  бюджета  поселения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98.0.00.99000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528,2</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06</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528,2</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sz w:val="16"/>
                <w:szCs w:val="16"/>
              </w:rPr>
              <w:t xml:space="preserve"> </w:t>
            </w:r>
            <w:r w:rsidRPr="00687CC2">
              <w:rPr>
                <w:rFonts w:ascii="Times New Roman" w:hAnsi="Times New Roman" w:cs="Times New Roman"/>
                <w:i/>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528,2</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Резервные Фонды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50,0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50,0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50,0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50,0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color w:val="000000"/>
                <w:sz w:val="16"/>
                <w:szCs w:val="16"/>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6281,8</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Муниципальная программа"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42.0.00.00000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5847,4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5847,4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61,7</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Сельское поселение "Пустозерский сельсовет" Заполярного района Ненецкого автономного округа</w:t>
            </w:r>
            <w:r w:rsidRPr="00687CC2">
              <w:rPr>
                <w:rFonts w:ascii="Times New Roman" w:hAnsi="Times New Roman" w:cs="Times New Roman"/>
                <w:sz w:val="16"/>
                <w:szCs w:val="16"/>
              </w:rPr>
              <w:br/>
              <w:t>Мероприятие "Капитальный ремонт здания Администрации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5785,7</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5847,4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87,4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87,4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bCs/>
                <w:sz w:val="16"/>
                <w:szCs w:val="16"/>
              </w:rPr>
              <w:lastRenderedPageBreak/>
              <w:t>Обозначение  и содержание  снегоходных  маршрутов</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87,4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87,4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14,7</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i/>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14,7</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i/>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14,7</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332,3</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color w:val="000000"/>
                <w:sz w:val="16"/>
                <w:szCs w:val="16"/>
              </w:rPr>
              <w:t>Уплата членских взносов в ассоциацию «Совет муниципальных образований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185,0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i/>
                <w:color w:val="000000"/>
                <w:sz w:val="16"/>
                <w:szCs w:val="16"/>
              </w:rPr>
              <w:t>Иные   бюджетные  ассигнования</w:t>
            </w:r>
            <w:r w:rsidRPr="00687CC2">
              <w:rPr>
                <w:rFonts w:ascii="Times New Roman" w:hAnsi="Times New Roman" w:cs="Times New Roman"/>
                <w:i/>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185,0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color w:val="000000"/>
                <w:sz w:val="16"/>
                <w:szCs w:val="16"/>
              </w:rPr>
              <w:t>Содержание зданий  и сооружений  на территории  взлетно-посадочных полос  и вертолетных  площадок</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26,0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26,0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30,0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i/>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30,0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Эксплуатационные и иные расходы по содержанию объектов муниципальной казны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45,4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i/>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45,4</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p>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45,9</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i/>
                <w:sz w:val="16"/>
                <w:szCs w:val="16"/>
              </w:rPr>
              <w:t xml:space="preserve">Закупка товаров, работ и услуг для обеспечения государственных (муниципальных) нужд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45,9</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b/>
                <w:sz w:val="16"/>
                <w:szCs w:val="16"/>
              </w:rPr>
              <w:t>НАЦИОНАЛЬНАЯ  ОБОРОНА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175,5</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b/>
                <w:sz w:val="16"/>
                <w:szCs w:val="16"/>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175,5</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175,5</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 xml:space="preserve">Осуществление первичного воинского учета  органами местного самоуправления поселений, муниципальных и городских  округов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175,5</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169,0</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6,5</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2 687,5</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shd w:val="clear" w:color="auto" w:fill="FFFFFF"/>
              </w:rPr>
              <w:t xml:space="preserve">Гражданская оборона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 xml:space="preserve">        2 088,7</w:t>
            </w:r>
          </w:p>
        </w:tc>
      </w:tr>
      <w:tr w:rsidR="00687CC2" w:rsidRPr="00687CC2" w:rsidTr="00A165FF">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1933,8</w:t>
            </w:r>
          </w:p>
        </w:tc>
      </w:tr>
      <w:tr w:rsidR="00687CC2" w:rsidRPr="00687CC2" w:rsidTr="00A165FF">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sz w:val="16"/>
                <w:szCs w:val="16"/>
              </w:rPr>
              <w:t xml:space="preserve"> 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1933,8</w:t>
            </w:r>
          </w:p>
        </w:tc>
      </w:tr>
      <w:tr w:rsidR="00687CC2" w:rsidRPr="00687CC2" w:rsidTr="00A165FF">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88,6</w:t>
            </w:r>
          </w:p>
        </w:tc>
      </w:tr>
      <w:tr w:rsidR="00687CC2" w:rsidRPr="00687CC2" w:rsidTr="00A165FF">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687CC2">
              <w:rPr>
                <w:rFonts w:ascii="Times New Roman" w:hAnsi="Times New Roman" w:cs="Times New Roman"/>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1845,2</w:t>
            </w:r>
          </w:p>
        </w:tc>
      </w:tr>
      <w:tr w:rsidR="00687CC2" w:rsidRPr="00687CC2" w:rsidTr="00A165FF">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90" w:type="dxa"/>
            <w:gridSpan w:val="2"/>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1933,8</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154,9</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154,9</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154,9</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154,9</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154,9</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550,6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lastRenderedPageBreak/>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450,0</w:t>
            </w:r>
          </w:p>
        </w:tc>
      </w:tr>
      <w:tr w:rsidR="00687CC2" w:rsidRPr="00687CC2" w:rsidTr="00A165FF">
        <w:trPr>
          <w:gridAfter w:val="2"/>
          <w:wAfter w:w="45" w:type="dxa"/>
          <w:trHeight w:val="210"/>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Обеспечение  пожарной  безопасности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color w:val="000000"/>
                <w:sz w:val="16"/>
                <w:szCs w:val="16"/>
              </w:rPr>
            </w:pPr>
            <w:r w:rsidRPr="00687CC2">
              <w:rPr>
                <w:rFonts w:ascii="Times New Roman" w:hAnsi="Times New Roman" w:cs="Times New Roman"/>
                <w:color w:val="000000"/>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10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450,0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color w:val="000000"/>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450,0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48,2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48,2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38,2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color w:val="000000"/>
                <w:sz w:val="16"/>
                <w:szCs w:val="16"/>
              </w:rPr>
              <w:t>Организация обучения неработающего населения в области гражданской обороны и защиты от чрезвычайных ситуаций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38,2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color w:val="000000"/>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38,2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color w:val="000000"/>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100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color w:val="000000"/>
                <w:sz w:val="16"/>
                <w:szCs w:val="16"/>
              </w:rPr>
            </w:pPr>
            <w:r w:rsidRPr="00687CC2">
              <w:rPr>
                <w:rFonts w:ascii="Times New Roman" w:hAnsi="Times New Roman" w:cs="Times New Roman"/>
                <w:b/>
                <w:color w:val="000000"/>
                <w:sz w:val="16"/>
                <w:szCs w:val="16"/>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8 887,4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 xml:space="preserve">  Транспорт</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5775,8</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5775,8</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5775,8</w:t>
            </w:r>
          </w:p>
        </w:tc>
      </w:tr>
      <w:tr w:rsidR="00687CC2" w:rsidRPr="00687CC2" w:rsidTr="00A165FF">
        <w:trPr>
          <w:gridAfter w:val="2"/>
          <w:wAfter w:w="45" w:type="dxa"/>
          <w:trHeight w:val="190"/>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bCs/>
                <w:sz w:val="16"/>
                <w:szCs w:val="16"/>
              </w:rPr>
              <w:t>Содержание авиаплощадок  в  поселениях</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59,3</w:t>
            </w:r>
          </w:p>
        </w:tc>
      </w:tr>
      <w:tr w:rsidR="00687CC2" w:rsidRPr="00687CC2" w:rsidTr="00A165FF">
        <w:trPr>
          <w:gridAfter w:val="2"/>
          <w:wAfter w:w="45" w:type="dxa"/>
          <w:trHeight w:val="135"/>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bCs/>
                <w:sz w:val="16"/>
                <w:szCs w:val="16"/>
              </w:rPr>
              <w:t>Содержание  мест  причаливания  речного  транспорта  в поселениях</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145,7</w:t>
            </w:r>
          </w:p>
        </w:tc>
      </w:tr>
      <w:tr w:rsidR="00687CC2" w:rsidRPr="00687CC2" w:rsidTr="00A165FF">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5570,8</w:t>
            </w:r>
          </w:p>
        </w:tc>
      </w:tr>
      <w:tr w:rsidR="00687CC2" w:rsidRPr="00687CC2" w:rsidTr="00A165FF">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5775,8</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Дорожное  хозяйство (дорожные  фонды)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3101,6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sz w:val="16"/>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2733,2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2733,2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705,6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bCs/>
                <w:sz w:val="16"/>
                <w:szCs w:val="16"/>
              </w:rPr>
              <w:t>Другие мероприятия</w:t>
            </w:r>
            <w:r w:rsidRPr="00687CC2">
              <w:rPr>
                <w:rFonts w:ascii="Times New Roman" w:hAnsi="Times New Roman" w:cs="Times New Roman"/>
                <w:sz w:val="16"/>
                <w:szCs w:val="16"/>
              </w:rPr>
              <w:t xml:space="preserve">. </w:t>
            </w:r>
          </w:p>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Сельское поселение"Пустозерский сельсовет" ЗР НАО</w:t>
            </w:r>
            <w:r w:rsidRPr="00687CC2">
              <w:rPr>
                <w:rFonts w:ascii="Times New Roman" w:hAnsi="Times New Roman" w:cs="Times New Roman"/>
                <w:sz w:val="16"/>
                <w:szCs w:val="16"/>
              </w:rPr>
              <w:br/>
              <w:t>Мероприятие "Подсыпка щебнем автомобильной дороги общего пользования местного значения "п.Хонгурей – причал»</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2027,6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2733,2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368,4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Мероприятия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98.0.00.93000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368,4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 xml:space="preserve">Муниципальный  дорожный   фонд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98.0.00. 93100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368,4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sz w:val="16"/>
                <w:szCs w:val="16"/>
              </w:rPr>
              <w:t>98.0.00.93100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368,4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sz w:val="16"/>
                <w:szCs w:val="16"/>
              </w:rPr>
              <w:t>Муниципальная программа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sz w:val="16"/>
                <w:szCs w:val="16"/>
              </w:rPr>
              <w:t>50.0.00.00000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Мероприятия в рамках Муниципальной программы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12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ЖИЛИЩНО-КОММУНАЛЬНОЕ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29 360,6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Жилищное  хозяйство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2 950,0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35.0.00.00000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2 763,7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2763,7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lastRenderedPageBreak/>
              <w:t xml:space="preserve">Сельское поселение "Пустозерский сельсовет" ЗР НАО </w:t>
            </w:r>
            <w:r w:rsidRPr="00687CC2">
              <w:rPr>
                <w:rFonts w:ascii="Times New Roman" w:hAnsi="Times New Roman" w:cs="Times New Roman"/>
                <w:sz w:val="16"/>
                <w:szCs w:val="16"/>
              </w:rPr>
              <w:br/>
              <w:t>Мероприятие "Капитальный ремонт жилого дома № 90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2763,7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color w:val="000000"/>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2763,7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186,3</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sz w:val="16"/>
                <w:szCs w:val="16"/>
              </w:rPr>
              <w:t>98.0.00.96100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186,3</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Текущий  ремонт  муниципального  жилищного  фонда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186,3</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186,3</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19 853,5</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FF0000"/>
                <w:sz w:val="16"/>
                <w:szCs w:val="16"/>
              </w:rPr>
            </w:pPr>
          </w:p>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19101,2</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19101,2</w:t>
            </w:r>
          </w:p>
        </w:tc>
      </w:tr>
      <w:tr w:rsidR="00687CC2" w:rsidRPr="00687CC2" w:rsidTr="00A165FF">
        <w:trPr>
          <w:gridAfter w:val="2"/>
          <w:wAfter w:w="45" w:type="dxa"/>
          <w:trHeight w:val="730"/>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iCs/>
                <w:sz w:val="16"/>
                <w:szCs w:val="16"/>
              </w:rPr>
            </w:pPr>
            <w:r w:rsidRPr="00687CC2">
              <w:rPr>
                <w:rFonts w:ascii="Times New Roman" w:hAnsi="Times New Roman" w:cs="Times New Roman"/>
                <w:bCs/>
                <w:iCs/>
                <w:sz w:val="16"/>
                <w:szCs w:val="16"/>
              </w:rPr>
              <w:t>Сельское поселение "Пустозерский сельсовет" Заполярного района Ненецкого автономного округа                                                                                                                             Мероприятие "Капитальный ремонт общественной бани в п. Хонгурей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5311,5</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5311,5</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13789,7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i/>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13789,7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color w:val="000000"/>
                <w:sz w:val="16"/>
                <w:szCs w:val="16"/>
              </w:rPr>
            </w:pPr>
            <w:r w:rsidRPr="00687CC2">
              <w:rPr>
                <w:rFonts w:ascii="Times New Roman" w:hAnsi="Times New Roman" w:cs="Times New Roman"/>
                <w:b/>
                <w:sz w:val="16"/>
                <w:szCs w:val="16"/>
              </w:rPr>
              <w:t xml:space="preserve">Муниципальная программа "Развитие коммунальной инфраструктуры  муниципального района "Заполярный район" на 2020 - 2030 годы"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36.0.00.00000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156,6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156,6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156,6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156,6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38.0.00.00000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595,7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bCs/>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595,7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eastAsia="Times New Roman" w:hAnsi="Times New Roman" w:cs="Times New Roman"/>
                <w:sz w:val="16"/>
                <w:szCs w:val="16"/>
              </w:rPr>
            </w:pPr>
            <w:r w:rsidRPr="00687CC2">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595,7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595,7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b/>
                <w:sz w:val="16"/>
                <w:szCs w:val="16"/>
              </w:rPr>
              <w:t>Благоустройство</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6 271,4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bCs/>
                <w:sz w:val="16"/>
                <w:szCs w:val="16"/>
              </w:rPr>
            </w:pPr>
            <w:r w:rsidRPr="00687CC2">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5481,4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color w:val="000000"/>
                <w:sz w:val="16"/>
                <w:szCs w:val="16"/>
              </w:rPr>
            </w:pPr>
            <w:r w:rsidRPr="00687CC2">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5481,4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color w:val="000000"/>
                <w:sz w:val="16"/>
                <w:szCs w:val="16"/>
              </w:rPr>
              <w:t>Благоустройство  территорий поселений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261,1</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color w:val="000000"/>
                <w:sz w:val="16"/>
                <w:szCs w:val="16"/>
              </w:rPr>
              <w:t>Уличное   освещение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5220,3</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r w:rsidRPr="00687CC2">
              <w:rPr>
                <w:rFonts w:ascii="Times New Roman" w:hAnsi="Times New Roman" w:cs="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5481,4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790,0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Мероприятия  в  области   благоустройства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98.0.00.96300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790,0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Содержание  и  ремонт  тротуаров</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Озеленение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160,0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160,0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Содержание  мест  захоронения   на  территории   поселения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lastRenderedPageBreak/>
              <w:t>Прочие  мероприятия  по  благоустройству</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500,0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500,0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b/>
                <w:sz w:val="16"/>
                <w:szCs w:val="16"/>
              </w:rPr>
            </w:pPr>
            <w:r w:rsidRPr="00687CC2">
              <w:rPr>
                <w:rFonts w:ascii="Times New Roman" w:hAnsi="Times New Roman" w:cs="Times New Roman"/>
                <w:b/>
                <w:sz w:val="16"/>
                <w:szCs w:val="16"/>
              </w:rPr>
              <w:t>Другие вопросы  в  области   жилищно-коммунального  хозяйства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285,7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sz w:val="16"/>
                <w:szCs w:val="16"/>
              </w:rPr>
              <w:t>Иные  межбюджетные трансферты на организацию  ритуальных  услуг</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285,7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285,7</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ОБРАЗОВАНИЕ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130,0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 xml:space="preserve">Молодежная   политика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130,0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sz w:val="16"/>
                <w:szCs w:val="16"/>
              </w:rPr>
              <w:t>Муниципальная программа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52.0.00.00000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07</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07</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130,0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color w:val="000000"/>
                <w:sz w:val="16"/>
                <w:szCs w:val="16"/>
              </w:rPr>
            </w:pPr>
            <w:r w:rsidRPr="00687CC2">
              <w:rPr>
                <w:rFonts w:ascii="Times New Roman" w:hAnsi="Times New Roman" w:cs="Times New Roman"/>
                <w:b/>
                <w:sz w:val="16"/>
                <w:szCs w:val="16"/>
              </w:rPr>
              <w:t>СОЦИАЛЬНАЯ  ПОЛИТИКА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2434,6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color w:val="000000"/>
                <w:sz w:val="16"/>
                <w:szCs w:val="16"/>
              </w:rPr>
            </w:pPr>
            <w:r w:rsidRPr="00687CC2">
              <w:rPr>
                <w:rFonts w:ascii="Times New Roman" w:hAnsi="Times New Roman" w:cs="Times New Roman"/>
                <w:b/>
                <w:color w:val="000000"/>
                <w:sz w:val="16"/>
                <w:szCs w:val="16"/>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2230,6</w:t>
            </w:r>
          </w:p>
        </w:tc>
      </w:tr>
      <w:tr w:rsidR="00687CC2" w:rsidRPr="00687CC2" w:rsidTr="00A165FF">
        <w:trPr>
          <w:gridAfter w:val="2"/>
          <w:wAfter w:w="45" w:type="dxa"/>
          <w:trHeight w:val="179"/>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2230,6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p>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2230,6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b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2230,6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color w:val="000000"/>
                <w:sz w:val="16"/>
                <w:szCs w:val="16"/>
              </w:rPr>
            </w:pPr>
            <w:r w:rsidRPr="00687CC2">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2230,6</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i/>
                <w:sz w:val="16"/>
                <w:szCs w:val="16"/>
              </w:rPr>
            </w:pPr>
            <w:r w:rsidRPr="00687CC2">
              <w:rPr>
                <w:rFonts w:ascii="Times New Roman" w:hAnsi="Times New Roman" w:cs="Times New Roman"/>
                <w:b/>
                <w:sz w:val="16"/>
                <w:szCs w:val="16"/>
              </w:rPr>
              <w:t>Социальное  обеспечение  населения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204,0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sz w:val="16"/>
                <w:szCs w:val="16"/>
              </w:rPr>
            </w:pPr>
            <w:r w:rsidRPr="00687CC2">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204,0</w:t>
            </w:r>
          </w:p>
        </w:tc>
      </w:tr>
      <w:tr w:rsidR="00687CC2" w:rsidRPr="00687CC2" w:rsidTr="00A165FF">
        <w:trPr>
          <w:gridAfter w:val="2"/>
          <w:wAfter w:w="45" w:type="dxa"/>
          <w:trHeight w:val="721"/>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Cs/>
                <w:sz w:val="16"/>
                <w:szCs w:val="16"/>
              </w:rPr>
            </w:pPr>
            <w:r w:rsidRPr="00687CC2">
              <w:rPr>
                <w:rFonts w:ascii="Times New Roman" w:hAnsi="Times New Roman" w:cs="Times New Roman"/>
                <w:bCs/>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i/>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204,0</w:t>
            </w:r>
          </w:p>
        </w:tc>
      </w:tr>
      <w:tr w:rsidR="00687CC2" w:rsidRPr="00687CC2" w:rsidTr="00A165FF">
        <w:trPr>
          <w:gridAfter w:val="2"/>
          <w:wAfter w:w="45" w:type="dxa"/>
          <w:trHeight w:val="121"/>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300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204,0</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i/>
                <w:color w:val="000000"/>
                <w:sz w:val="16"/>
                <w:szCs w:val="16"/>
              </w:rPr>
            </w:pPr>
            <w:r w:rsidRPr="00687CC2">
              <w:rPr>
                <w:rFonts w:ascii="Times New Roman" w:hAnsi="Times New Roman" w:cs="Times New Roman"/>
                <w:b/>
                <w:sz w:val="16"/>
                <w:szCs w:val="16"/>
              </w:rPr>
              <w:t>Физическая  культура  и  спорт</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322,4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b/>
                <w:sz w:val="16"/>
                <w:szCs w:val="16"/>
              </w:rPr>
            </w:pPr>
            <w:r w:rsidRPr="00687CC2">
              <w:rPr>
                <w:rFonts w:ascii="Times New Roman" w:hAnsi="Times New Roman" w:cs="Times New Roman"/>
                <w:b/>
                <w:sz w:val="16"/>
                <w:szCs w:val="16"/>
              </w:rPr>
              <w:t>Физическая  культура</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b/>
                <w:sz w:val="16"/>
                <w:szCs w:val="16"/>
              </w:rPr>
            </w:pPr>
            <w:r w:rsidRPr="00687CC2">
              <w:rPr>
                <w:rFonts w:ascii="Times New Roman" w:hAnsi="Times New Roman" w:cs="Times New Roman"/>
                <w:b/>
                <w:sz w:val="16"/>
                <w:szCs w:val="16"/>
              </w:rPr>
              <w:t>322,4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687CC2">
              <w:rPr>
                <w:rFonts w:ascii="Times New Roman" w:hAnsi="Times New Roman" w:cs="Times New Roman"/>
                <w:sz w:val="16"/>
                <w:szCs w:val="16"/>
              </w:rPr>
              <w:t>Муниципальная программа  «</w:t>
            </w:r>
            <w:r w:rsidRPr="00687CC2">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687CC2">
              <w:rPr>
                <w:rFonts w:ascii="Times New Roman" w:eastAsia="Times New Roman" w:hAnsi="Times New Roman" w:cs="Times New Roman"/>
                <w:bCs/>
                <w:color w:val="000000"/>
                <w:kern w:val="3"/>
                <w:sz w:val="16"/>
                <w:szCs w:val="16"/>
                <w:lang w:bidi="hi-IN"/>
              </w:rPr>
              <w:t xml:space="preserve">» </w:t>
            </w:r>
          </w:p>
          <w:p w:rsidR="00687CC2" w:rsidRPr="00687CC2" w:rsidRDefault="00687CC2" w:rsidP="00687CC2">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687CC2">
              <w:rPr>
                <w:rFonts w:ascii="Times New Roman" w:eastAsia="Times New Roman" w:hAnsi="Times New Roman" w:cs="Times New Roman"/>
                <w:bCs/>
                <w:color w:val="000000"/>
                <w:kern w:val="3"/>
                <w:sz w:val="16"/>
                <w:szCs w:val="16"/>
                <w:lang w:bidi="hi-IN"/>
              </w:rPr>
              <w:t>на 2022-2024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51.0.00.00000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322,4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687CC2">
              <w:rPr>
                <w:rFonts w:ascii="Times New Roman" w:hAnsi="Times New Roman" w:cs="Times New Roman"/>
                <w:color w:val="000000"/>
                <w:sz w:val="16"/>
                <w:szCs w:val="16"/>
              </w:rPr>
              <w:t xml:space="preserve">Мероприятия в  рамках  </w:t>
            </w:r>
            <w:r w:rsidRPr="00687CC2">
              <w:rPr>
                <w:rFonts w:ascii="Times New Roman" w:hAnsi="Times New Roman" w:cs="Times New Roman"/>
                <w:sz w:val="16"/>
                <w:szCs w:val="16"/>
              </w:rPr>
              <w:t>Муниципальной  программы  «</w:t>
            </w:r>
            <w:r w:rsidRPr="00687CC2">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687CC2">
              <w:rPr>
                <w:rFonts w:ascii="Times New Roman" w:eastAsia="Times New Roman" w:hAnsi="Times New Roman" w:cs="Times New Roman"/>
                <w:bCs/>
                <w:color w:val="000000"/>
                <w:kern w:val="3"/>
                <w:sz w:val="16"/>
                <w:szCs w:val="16"/>
                <w:lang w:bidi="hi-IN"/>
              </w:rPr>
              <w:t>»  на 2022-2024 годы»</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p>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322,4</w:t>
            </w:r>
          </w:p>
        </w:tc>
      </w:tr>
      <w:tr w:rsidR="00687CC2" w:rsidRPr="00687CC2" w:rsidTr="00A165FF">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both"/>
              <w:rPr>
                <w:rFonts w:ascii="Times New Roman" w:hAnsi="Times New Roman" w:cs="Times New Roman"/>
                <w:color w:val="000000"/>
                <w:sz w:val="16"/>
                <w:szCs w:val="16"/>
              </w:rPr>
            </w:pPr>
            <w:r w:rsidRPr="00687CC2">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322,4</w:t>
            </w:r>
          </w:p>
        </w:tc>
      </w:tr>
    </w:tbl>
    <w:p w:rsidR="00687CC2" w:rsidRPr="00687CC2" w:rsidRDefault="00687CC2" w:rsidP="00687CC2">
      <w:pPr>
        <w:spacing w:after="0" w:line="240" w:lineRule="auto"/>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Приложение 3 (приложение 3)                                                                                                                                                                                                  </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к  решению Совета депутатов</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Сельского поселения «Пустозерский сельсовет»</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Заполярного района Ненецкого автономного округа</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«О местном бюджете на 2023 год»</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от 00.12.2022 года № 0</w:t>
      </w:r>
    </w:p>
    <w:p w:rsidR="00687CC2" w:rsidRPr="00687CC2" w:rsidRDefault="00687CC2" w:rsidP="00687CC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687CC2" w:rsidRPr="00687CC2" w:rsidRDefault="00687CC2" w:rsidP="00687CC2">
      <w:pPr>
        <w:spacing w:after="0" w:line="240" w:lineRule="auto"/>
        <w:jc w:val="right"/>
        <w:rPr>
          <w:rFonts w:ascii="Times New Roman" w:hAnsi="Times New Roman" w:cs="Times New Roman"/>
          <w:sz w:val="16"/>
          <w:szCs w:val="16"/>
        </w:rPr>
      </w:pPr>
      <w:r w:rsidRPr="00687CC2">
        <w:rPr>
          <w:rFonts w:ascii="Times New Roman" w:hAnsi="Times New Roman" w:cs="Times New Roman"/>
          <w:sz w:val="16"/>
          <w:szCs w:val="16"/>
        </w:rPr>
        <w:t xml:space="preserve">                                                                                                                      </w:t>
      </w: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w:t>
      </w:r>
      <w:r w:rsidRPr="00687CC2">
        <w:rPr>
          <w:rFonts w:ascii="Times New Roman" w:hAnsi="Times New Roman" w:cs="Times New Roman"/>
          <w:b/>
          <w:sz w:val="16"/>
          <w:szCs w:val="16"/>
        </w:rPr>
        <w:t>Источники внутреннего финансирования дефицита местного бюджета  на  2023  год</w:t>
      </w:r>
    </w:p>
    <w:p w:rsidR="00687CC2" w:rsidRPr="00687CC2" w:rsidRDefault="00687CC2" w:rsidP="00687CC2">
      <w:pPr>
        <w:spacing w:after="0" w:line="240" w:lineRule="auto"/>
        <w:rPr>
          <w:rFonts w:ascii="Times New Roman" w:hAnsi="Times New Roman" w:cs="Times New Roman"/>
          <w:b/>
          <w:sz w:val="16"/>
          <w:szCs w:val="16"/>
        </w:rPr>
      </w:pP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w:t>
      </w:r>
    </w:p>
    <w:tbl>
      <w:tblPr>
        <w:tblW w:w="9755" w:type="dxa"/>
        <w:tblInd w:w="93" w:type="dxa"/>
        <w:tblLook w:val="0000"/>
      </w:tblPr>
      <w:tblGrid>
        <w:gridCol w:w="4977"/>
        <w:gridCol w:w="2693"/>
        <w:gridCol w:w="2085"/>
      </w:tblGrid>
      <w:tr w:rsidR="00687CC2" w:rsidRPr="00687CC2" w:rsidTr="00A165FF">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Код бюджетной классификации источников внутреннего  финансирования дефицитов бюджетов</w:t>
            </w:r>
          </w:p>
        </w:tc>
        <w:tc>
          <w:tcPr>
            <w:tcW w:w="2085" w:type="dxa"/>
            <w:tcBorders>
              <w:top w:val="single" w:sz="4" w:space="0" w:color="auto"/>
              <w:left w:val="nil"/>
              <w:bottom w:val="single" w:sz="4" w:space="0" w:color="auto"/>
              <w:right w:val="single" w:sz="4" w:space="0" w:color="auto"/>
            </w:tcBorders>
            <w:shd w:val="clear" w:color="auto" w:fill="auto"/>
            <w:vAlign w:val="center"/>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Сумма</w:t>
            </w:r>
          </w:p>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тыс. руб.</w:t>
            </w:r>
          </w:p>
        </w:tc>
      </w:tr>
      <w:tr w:rsidR="00687CC2" w:rsidRPr="00687CC2" w:rsidTr="00A165FF">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1</w:t>
            </w:r>
          </w:p>
        </w:tc>
        <w:tc>
          <w:tcPr>
            <w:tcW w:w="2693" w:type="dxa"/>
            <w:tcBorders>
              <w:top w:val="nil"/>
              <w:left w:val="nil"/>
              <w:bottom w:val="single" w:sz="4" w:space="0" w:color="auto"/>
              <w:right w:val="single" w:sz="4" w:space="0" w:color="auto"/>
            </w:tcBorders>
            <w:shd w:val="clear" w:color="auto" w:fill="auto"/>
            <w:noWrap/>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2</w:t>
            </w:r>
          </w:p>
        </w:tc>
        <w:tc>
          <w:tcPr>
            <w:tcW w:w="2085" w:type="dxa"/>
            <w:tcBorders>
              <w:top w:val="nil"/>
              <w:left w:val="nil"/>
              <w:bottom w:val="single" w:sz="4" w:space="0" w:color="auto"/>
              <w:right w:val="single" w:sz="4" w:space="0" w:color="auto"/>
            </w:tcBorders>
            <w:shd w:val="clear" w:color="auto" w:fill="auto"/>
            <w:noWrap/>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 </w:t>
            </w:r>
          </w:p>
        </w:tc>
      </w:tr>
      <w:tr w:rsidR="00687CC2" w:rsidRPr="00687CC2" w:rsidTr="00A165FF">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87CC2" w:rsidRPr="00687CC2" w:rsidRDefault="00687CC2" w:rsidP="00687CC2">
            <w:pPr>
              <w:spacing w:after="0" w:line="240" w:lineRule="auto"/>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noWrap/>
            <w:vAlign w:val="bottom"/>
          </w:tcPr>
          <w:p w:rsidR="00687CC2" w:rsidRPr="00687CC2" w:rsidRDefault="00687CC2" w:rsidP="00687CC2">
            <w:pPr>
              <w:spacing w:after="0" w:line="240" w:lineRule="auto"/>
              <w:jc w:val="center"/>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630 01 00 00 00 00 0000 000</w:t>
            </w:r>
          </w:p>
        </w:tc>
        <w:tc>
          <w:tcPr>
            <w:tcW w:w="2085" w:type="dxa"/>
            <w:tcBorders>
              <w:top w:val="nil"/>
              <w:left w:val="nil"/>
              <w:bottom w:val="single" w:sz="4" w:space="0" w:color="auto"/>
              <w:right w:val="single" w:sz="4" w:space="0" w:color="auto"/>
            </w:tcBorders>
            <w:shd w:val="clear" w:color="auto" w:fill="auto"/>
            <w:noWrap/>
            <w:vAlign w:val="bottom"/>
          </w:tcPr>
          <w:p w:rsidR="00687CC2" w:rsidRPr="00687CC2" w:rsidRDefault="00687CC2" w:rsidP="00687CC2">
            <w:pPr>
              <w:spacing w:after="0" w:line="240" w:lineRule="auto"/>
              <w:jc w:val="center"/>
              <w:rPr>
                <w:rFonts w:ascii="Times New Roman" w:hAnsi="Times New Roman" w:cs="Times New Roman"/>
                <w:b/>
                <w:color w:val="000000"/>
                <w:sz w:val="16"/>
                <w:szCs w:val="16"/>
              </w:rPr>
            </w:pPr>
            <w:r w:rsidRPr="00687CC2">
              <w:rPr>
                <w:rFonts w:ascii="Times New Roman" w:hAnsi="Times New Roman" w:cs="Times New Roman"/>
                <w:b/>
                <w:color w:val="000000"/>
                <w:sz w:val="16"/>
                <w:szCs w:val="16"/>
              </w:rPr>
              <w:t>0,0</w:t>
            </w:r>
          </w:p>
        </w:tc>
      </w:tr>
      <w:tr w:rsidR="00687CC2" w:rsidRPr="00687CC2" w:rsidTr="00A165FF">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87CC2" w:rsidRPr="00687CC2" w:rsidRDefault="00687CC2" w:rsidP="00687CC2">
            <w:pPr>
              <w:spacing w:after="0" w:line="240" w:lineRule="auto"/>
              <w:rPr>
                <w:rFonts w:ascii="Times New Roman" w:hAnsi="Times New Roman" w:cs="Times New Roman"/>
                <w:bCs/>
                <w:color w:val="000000"/>
                <w:sz w:val="16"/>
                <w:szCs w:val="16"/>
              </w:rPr>
            </w:pPr>
            <w:r w:rsidRPr="00687CC2">
              <w:rPr>
                <w:rFonts w:ascii="Times New Roman" w:hAnsi="Times New Roman" w:cs="Times New Roman"/>
                <w:bCs/>
                <w:color w:val="000000"/>
                <w:sz w:val="16"/>
                <w:szCs w:val="16"/>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tcPr>
          <w:p w:rsidR="00687CC2" w:rsidRPr="00687CC2" w:rsidRDefault="00687CC2" w:rsidP="00687CC2">
            <w:pPr>
              <w:spacing w:after="0" w:line="240" w:lineRule="auto"/>
              <w:jc w:val="center"/>
              <w:rPr>
                <w:rFonts w:ascii="Times New Roman" w:hAnsi="Times New Roman" w:cs="Times New Roman"/>
                <w:bCs/>
                <w:color w:val="000000"/>
                <w:sz w:val="16"/>
                <w:szCs w:val="16"/>
              </w:rPr>
            </w:pPr>
            <w:r w:rsidRPr="00687CC2">
              <w:rPr>
                <w:rFonts w:ascii="Times New Roman" w:hAnsi="Times New Roman" w:cs="Times New Roman"/>
                <w:bCs/>
                <w:color w:val="000000"/>
                <w:sz w:val="16"/>
                <w:szCs w:val="16"/>
              </w:rPr>
              <w:t>630 01 05 00 00 00 0000 000</w:t>
            </w:r>
          </w:p>
        </w:tc>
        <w:tc>
          <w:tcPr>
            <w:tcW w:w="2085" w:type="dxa"/>
            <w:tcBorders>
              <w:top w:val="nil"/>
              <w:left w:val="nil"/>
              <w:bottom w:val="single" w:sz="4" w:space="0" w:color="auto"/>
              <w:right w:val="single" w:sz="4" w:space="0" w:color="auto"/>
            </w:tcBorders>
            <w:shd w:val="clear" w:color="auto" w:fill="auto"/>
            <w:noWrap/>
            <w:vAlign w:val="bottom"/>
          </w:tcPr>
          <w:p w:rsidR="00687CC2" w:rsidRPr="00687CC2" w:rsidRDefault="00687CC2" w:rsidP="00687CC2">
            <w:pPr>
              <w:spacing w:after="0" w:line="240" w:lineRule="auto"/>
              <w:jc w:val="center"/>
              <w:rPr>
                <w:rFonts w:ascii="Times New Roman" w:hAnsi="Times New Roman" w:cs="Times New Roman"/>
                <w:bCs/>
                <w:color w:val="000000"/>
                <w:sz w:val="16"/>
                <w:szCs w:val="16"/>
              </w:rPr>
            </w:pPr>
            <w:r w:rsidRPr="00687CC2">
              <w:rPr>
                <w:rFonts w:ascii="Times New Roman" w:hAnsi="Times New Roman" w:cs="Times New Roman"/>
                <w:bCs/>
                <w:color w:val="000000"/>
                <w:sz w:val="16"/>
                <w:szCs w:val="16"/>
              </w:rPr>
              <w:t>0,0</w:t>
            </w:r>
          </w:p>
        </w:tc>
      </w:tr>
      <w:tr w:rsidR="00687CC2" w:rsidRPr="00687CC2" w:rsidTr="00A165FF">
        <w:trPr>
          <w:trHeight w:val="235"/>
        </w:trPr>
        <w:tc>
          <w:tcPr>
            <w:tcW w:w="4977" w:type="dxa"/>
            <w:tcBorders>
              <w:top w:val="nil"/>
              <w:left w:val="single" w:sz="4" w:space="0" w:color="auto"/>
              <w:bottom w:val="single" w:sz="4" w:space="0" w:color="auto"/>
              <w:right w:val="single" w:sz="4" w:space="0" w:color="auto"/>
            </w:tcBorders>
            <w:shd w:val="clear" w:color="auto" w:fill="auto"/>
          </w:tcPr>
          <w:p w:rsidR="00687CC2" w:rsidRPr="00687CC2" w:rsidRDefault="00687CC2" w:rsidP="00687CC2">
            <w:pPr>
              <w:spacing w:after="0" w:line="240" w:lineRule="auto"/>
              <w:rPr>
                <w:rFonts w:ascii="Times New Roman" w:hAnsi="Times New Roman" w:cs="Times New Roman"/>
                <w:i/>
                <w:iCs/>
                <w:color w:val="000000"/>
                <w:sz w:val="16"/>
                <w:szCs w:val="16"/>
              </w:rPr>
            </w:pPr>
            <w:r w:rsidRPr="00687CC2">
              <w:rPr>
                <w:rFonts w:ascii="Times New Roman" w:hAnsi="Times New Roman" w:cs="Times New Roman"/>
                <w:i/>
                <w:iCs/>
                <w:color w:val="000000"/>
                <w:sz w:val="16"/>
                <w:szCs w:val="16"/>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687CC2" w:rsidRPr="00687CC2" w:rsidRDefault="00687CC2" w:rsidP="00687CC2">
            <w:pPr>
              <w:spacing w:after="0" w:line="240" w:lineRule="auto"/>
              <w:jc w:val="center"/>
              <w:rPr>
                <w:rFonts w:ascii="Times New Roman" w:hAnsi="Times New Roman" w:cs="Times New Roman"/>
                <w:iCs/>
                <w:color w:val="000000"/>
                <w:sz w:val="16"/>
                <w:szCs w:val="16"/>
              </w:rPr>
            </w:pPr>
            <w:r w:rsidRPr="00687CC2">
              <w:rPr>
                <w:rFonts w:ascii="Times New Roman" w:hAnsi="Times New Roman" w:cs="Times New Roman"/>
                <w:iCs/>
                <w:color w:val="000000"/>
                <w:sz w:val="16"/>
                <w:szCs w:val="16"/>
              </w:rPr>
              <w:t>630 01 05 00 00 00 0000 500</w:t>
            </w:r>
          </w:p>
        </w:tc>
        <w:tc>
          <w:tcPr>
            <w:tcW w:w="2085" w:type="dxa"/>
            <w:tcBorders>
              <w:top w:val="nil"/>
              <w:left w:val="nil"/>
              <w:bottom w:val="single" w:sz="4" w:space="0" w:color="auto"/>
              <w:right w:val="single" w:sz="4" w:space="0" w:color="auto"/>
            </w:tcBorders>
            <w:shd w:val="clear" w:color="auto" w:fill="auto"/>
          </w:tcPr>
          <w:p w:rsidR="00687CC2" w:rsidRPr="00687CC2" w:rsidRDefault="00687CC2" w:rsidP="00687CC2">
            <w:pPr>
              <w:spacing w:after="0" w:line="240" w:lineRule="auto"/>
              <w:jc w:val="center"/>
              <w:rPr>
                <w:rFonts w:ascii="Times New Roman" w:hAnsi="Times New Roman" w:cs="Times New Roman"/>
                <w:iCs/>
                <w:color w:val="000000"/>
                <w:sz w:val="16"/>
                <w:szCs w:val="16"/>
              </w:rPr>
            </w:pPr>
            <w:r w:rsidRPr="00687CC2">
              <w:rPr>
                <w:rFonts w:ascii="Times New Roman" w:hAnsi="Times New Roman" w:cs="Times New Roman"/>
                <w:iCs/>
                <w:color w:val="000000"/>
                <w:sz w:val="16"/>
                <w:szCs w:val="16"/>
              </w:rPr>
              <w:t>-68 246,2</w:t>
            </w:r>
          </w:p>
        </w:tc>
      </w:tr>
      <w:tr w:rsidR="00687CC2" w:rsidRPr="00687CC2" w:rsidTr="00A165FF">
        <w:trPr>
          <w:trHeight w:val="402"/>
        </w:trPr>
        <w:tc>
          <w:tcPr>
            <w:tcW w:w="4977" w:type="dxa"/>
            <w:tcBorders>
              <w:top w:val="nil"/>
              <w:left w:val="single" w:sz="4" w:space="0" w:color="auto"/>
              <w:bottom w:val="single" w:sz="4" w:space="0" w:color="auto"/>
              <w:right w:val="single" w:sz="4" w:space="0" w:color="auto"/>
            </w:tcBorders>
            <w:shd w:val="clear" w:color="auto" w:fill="auto"/>
            <w:vAlign w:val="bottom"/>
          </w:tcPr>
          <w:p w:rsidR="00687CC2" w:rsidRPr="00687CC2" w:rsidRDefault="00687CC2" w:rsidP="00687CC2">
            <w:pPr>
              <w:spacing w:after="0" w:line="240" w:lineRule="auto"/>
              <w:rPr>
                <w:rFonts w:ascii="Times New Roman" w:hAnsi="Times New Roman" w:cs="Times New Roman"/>
                <w:color w:val="000000"/>
                <w:sz w:val="16"/>
                <w:szCs w:val="16"/>
              </w:rPr>
            </w:pPr>
            <w:r w:rsidRPr="00687CC2">
              <w:rPr>
                <w:rFonts w:ascii="Times New Roman" w:hAnsi="Times New Roman" w:cs="Times New Roman"/>
                <w:color w:val="000000"/>
                <w:sz w:val="16"/>
                <w:szCs w:val="16"/>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630 01 05 02 00 00 0000 500</w:t>
            </w:r>
          </w:p>
        </w:tc>
        <w:tc>
          <w:tcPr>
            <w:tcW w:w="2085"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iCs/>
                <w:color w:val="000000"/>
                <w:sz w:val="16"/>
                <w:szCs w:val="16"/>
              </w:rPr>
            </w:pPr>
            <w:r w:rsidRPr="00687CC2">
              <w:rPr>
                <w:rFonts w:ascii="Times New Roman" w:hAnsi="Times New Roman" w:cs="Times New Roman"/>
                <w:iCs/>
                <w:color w:val="000000"/>
                <w:sz w:val="16"/>
                <w:szCs w:val="16"/>
              </w:rPr>
              <w:t>-68 246,2</w:t>
            </w:r>
          </w:p>
        </w:tc>
      </w:tr>
      <w:tr w:rsidR="00687CC2" w:rsidRPr="00687CC2" w:rsidTr="00A165FF">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87CC2" w:rsidRPr="00687CC2" w:rsidRDefault="00687CC2" w:rsidP="00687CC2">
            <w:pPr>
              <w:spacing w:after="0" w:line="240" w:lineRule="auto"/>
              <w:rPr>
                <w:rFonts w:ascii="Times New Roman" w:hAnsi="Times New Roman" w:cs="Times New Roman"/>
                <w:color w:val="000000"/>
                <w:sz w:val="16"/>
                <w:szCs w:val="16"/>
              </w:rPr>
            </w:pPr>
            <w:r w:rsidRPr="00687CC2">
              <w:rPr>
                <w:rFonts w:ascii="Times New Roman" w:hAnsi="Times New Roman" w:cs="Times New Roman"/>
                <w:color w:val="000000"/>
                <w:sz w:val="16"/>
                <w:szCs w:val="16"/>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630 01 05 02 01 00 0000 510</w:t>
            </w:r>
          </w:p>
        </w:tc>
        <w:tc>
          <w:tcPr>
            <w:tcW w:w="2085"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iCs/>
                <w:color w:val="000000"/>
                <w:sz w:val="16"/>
                <w:szCs w:val="16"/>
              </w:rPr>
            </w:pPr>
            <w:r w:rsidRPr="00687CC2">
              <w:rPr>
                <w:rFonts w:ascii="Times New Roman" w:hAnsi="Times New Roman" w:cs="Times New Roman"/>
                <w:iCs/>
                <w:color w:val="000000"/>
                <w:sz w:val="16"/>
                <w:szCs w:val="16"/>
              </w:rPr>
              <w:t>-68 246,2</w:t>
            </w:r>
          </w:p>
        </w:tc>
      </w:tr>
      <w:tr w:rsidR="00687CC2" w:rsidRPr="00687CC2" w:rsidTr="00A165FF">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87CC2" w:rsidRPr="00687CC2" w:rsidRDefault="00687CC2" w:rsidP="00687CC2">
            <w:pPr>
              <w:spacing w:after="0" w:line="240" w:lineRule="auto"/>
              <w:rPr>
                <w:rFonts w:ascii="Times New Roman" w:hAnsi="Times New Roman" w:cs="Times New Roman"/>
                <w:color w:val="000000"/>
                <w:sz w:val="16"/>
                <w:szCs w:val="16"/>
              </w:rPr>
            </w:pPr>
            <w:r w:rsidRPr="00687CC2">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630 01 05 02 01 10 0000 510</w:t>
            </w:r>
          </w:p>
        </w:tc>
        <w:tc>
          <w:tcPr>
            <w:tcW w:w="2085"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iCs/>
                <w:sz w:val="16"/>
                <w:szCs w:val="16"/>
              </w:rPr>
            </w:pPr>
            <w:r w:rsidRPr="00687CC2">
              <w:rPr>
                <w:rFonts w:ascii="Times New Roman" w:hAnsi="Times New Roman" w:cs="Times New Roman"/>
                <w:iCs/>
                <w:sz w:val="16"/>
                <w:szCs w:val="16"/>
              </w:rPr>
              <w:t>-68 246,2</w:t>
            </w:r>
          </w:p>
        </w:tc>
      </w:tr>
      <w:tr w:rsidR="00687CC2" w:rsidRPr="00687CC2" w:rsidTr="00A165FF">
        <w:trPr>
          <w:trHeight w:val="163"/>
        </w:trPr>
        <w:tc>
          <w:tcPr>
            <w:tcW w:w="4977" w:type="dxa"/>
            <w:tcBorders>
              <w:top w:val="nil"/>
              <w:left w:val="single" w:sz="4" w:space="0" w:color="auto"/>
              <w:bottom w:val="single" w:sz="4" w:space="0" w:color="auto"/>
              <w:right w:val="single" w:sz="4" w:space="0" w:color="auto"/>
            </w:tcBorders>
            <w:shd w:val="clear" w:color="auto" w:fill="auto"/>
          </w:tcPr>
          <w:p w:rsidR="00687CC2" w:rsidRPr="00687CC2" w:rsidRDefault="00687CC2" w:rsidP="00687CC2">
            <w:pPr>
              <w:spacing w:after="0" w:line="240" w:lineRule="auto"/>
              <w:rPr>
                <w:rFonts w:ascii="Times New Roman" w:hAnsi="Times New Roman" w:cs="Times New Roman"/>
                <w:i/>
                <w:iCs/>
                <w:color w:val="000000"/>
                <w:sz w:val="16"/>
                <w:szCs w:val="16"/>
              </w:rPr>
            </w:pPr>
            <w:r w:rsidRPr="00687CC2">
              <w:rPr>
                <w:rFonts w:ascii="Times New Roman" w:hAnsi="Times New Roman" w:cs="Times New Roman"/>
                <w:i/>
                <w:iCs/>
                <w:color w:val="000000"/>
                <w:sz w:val="16"/>
                <w:szCs w:val="16"/>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687CC2" w:rsidRPr="00687CC2" w:rsidRDefault="00687CC2" w:rsidP="00687CC2">
            <w:pPr>
              <w:spacing w:after="0" w:line="240" w:lineRule="auto"/>
              <w:jc w:val="center"/>
              <w:rPr>
                <w:rFonts w:ascii="Times New Roman" w:hAnsi="Times New Roman" w:cs="Times New Roman"/>
                <w:iCs/>
                <w:color w:val="000000"/>
                <w:sz w:val="16"/>
                <w:szCs w:val="16"/>
              </w:rPr>
            </w:pPr>
            <w:r w:rsidRPr="00687CC2">
              <w:rPr>
                <w:rFonts w:ascii="Times New Roman" w:hAnsi="Times New Roman" w:cs="Times New Roman"/>
                <w:iCs/>
                <w:color w:val="000000"/>
                <w:sz w:val="16"/>
                <w:szCs w:val="16"/>
              </w:rPr>
              <w:t>630 01 05 00 00 00 0000 600</w:t>
            </w:r>
          </w:p>
        </w:tc>
        <w:tc>
          <w:tcPr>
            <w:tcW w:w="2085" w:type="dxa"/>
            <w:tcBorders>
              <w:top w:val="nil"/>
              <w:left w:val="nil"/>
              <w:bottom w:val="single" w:sz="4" w:space="0" w:color="auto"/>
              <w:right w:val="single" w:sz="4" w:space="0" w:color="auto"/>
            </w:tcBorders>
            <w:shd w:val="clear" w:color="auto" w:fill="auto"/>
          </w:tcPr>
          <w:p w:rsidR="00687CC2" w:rsidRPr="00687CC2" w:rsidRDefault="00687CC2" w:rsidP="00687CC2">
            <w:pPr>
              <w:spacing w:after="0" w:line="240" w:lineRule="auto"/>
              <w:jc w:val="center"/>
              <w:rPr>
                <w:rFonts w:ascii="Times New Roman" w:hAnsi="Times New Roman" w:cs="Times New Roman"/>
                <w:iCs/>
                <w:sz w:val="16"/>
                <w:szCs w:val="16"/>
              </w:rPr>
            </w:pPr>
            <w:r w:rsidRPr="00687CC2">
              <w:rPr>
                <w:rFonts w:ascii="Times New Roman" w:hAnsi="Times New Roman" w:cs="Times New Roman"/>
                <w:iCs/>
                <w:sz w:val="16"/>
                <w:szCs w:val="16"/>
              </w:rPr>
              <w:t>68 246,2</w:t>
            </w:r>
          </w:p>
        </w:tc>
      </w:tr>
      <w:tr w:rsidR="00687CC2" w:rsidRPr="00687CC2" w:rsidTr="00A165FF">
        <w:trPr>
          <w:trHeight w:val="402"/>
        </w:trPr>
        <w:tc>
          <w:tcPr>
            <w:tcW w:w="4977" w:type="dxa"/>
            <w:tcBorders>
              <w:top w:val="nil"/>
              <w:left w:val="single" w:sz="4" w:space="0" w:color="auto"/>
              <w:bottom w:val="single" w:sz="4" w:space="0" w:color="auto"/>
              <w:right w:val="single" w:sz="4" w:space="0" w:color="auto"/>
            </w:tcBorders>
            <w:shd w:val="clear" w:color="auto" w:fill="auto"/>
            <w:vAlign w:val="bottom"/>
          </w:tcPr>
          <w:p w:rsidR="00687CC2" w:rsidRPr="00687CC2" w:rsidRDefault="00687CC2" w:rsidP="00687CC2">
            <w:pPr>
              <w:spacing w:after="0" w:line="240" w:lineRule="auto"/>
              <w:rPr>
                <w:rFonts w:ascii="Times New Roman" w:hAnsi="Times New Roman" w:cs="Times New Roman"/>
                <w:color w:val="000000"/>
                <w:sz w:val="16"/>
                <w:szCs w:val="16"/>
              </w:rPr>
            </w:pPr>
            <w:r w:rsidRPr="00687CC2">
              <w:rPr>
                <w:rFonts w:ascii="Times New Roman" w:hAnsi="Times New Roman" w:cs="Times New Roman"/>
                <w:color w:val="000000"/>
                <w:sz w:val="16"/>
                <w:szCs w:val="16"/>
              </w:rPr>
              <w:lastRenderedPageBreak/>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630 01 05 02 00 00  0000 600</w:t>
            </w:r>
          </w:p>
        </w:tc>
        <w:tc>
          <w:tcPr>
            <w:tcW w:w="2085"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sz w:val="16"/>
                <w:szCs w:val="16"/>
              </w:rPr>
            </w:pPr>
            <w:r w:rsidRPr="00687CC2">
              <w:rPr>
                <w:rFonts w:ascii="Times New Roman" w:hAnsi="Times New Roman" w:cs="Times New Roman"/>
                <w:sz w:val="16"/>
                <w:szCs w:val="16"/>
              </w:rPr>
              <w:t>68 246,2</w:t>
            </w:r>
          </w:p>
        </w:tc>
      </w:tr>
      <w:tr w:rsidR="00687CC2" w:rsidRPr="00687CC2" w:rsidTr="00A165FF">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87CC2" w:rsidRPr="00687CC2" w:rsidRDefault="00687CC2" w:rsidP="00687CC2">
            <w:pPr>
              <w:spacing w:after="0" w:line="240" w:lineRule="auto"/>
              <w:rPr>
                <w:rFonts w:ascii="Times New Roman" w:hAnsi="Times New Roman" w:cs="Times New Roman"/>
                <w:color w:val="000000"/>
                <w:sz w:val="16"/>
                <w:szCs w:val="16"/>
              </w:rPr>
            </w:pPr>
            <w:r w:rsidRPr="00687CC2">
              <w:rPr>
                <w:rFonts w:ascii="Times New Roman" w:hAnsi="Times New Roman" w:cs="Times New Roman"/>
                <w:color w:val="000000"/>
                <w:sz w:val="16"/>
                <w:szCs w:val="16"/>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630 01 05 02 01 00 0000 610</w:t>
            </w:r>
          </w:p>
        </w:tc>
        <w:tc>
          <w:tcPr>
            <w:tcW w:w="2085"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68 246,2</w:t>
            </w:r>
          </w:p>
        </w:tc>
      </w:tr>
      <w:tr w:rsidR="00687CC2" w:rsidRPr="00687CC2" w:rsidTr="00A165FF">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687CC2" w:rsidRPr="00687CC2" w:rsidRDefault="00687CC2" w:rsidP="00687CC2">
            <w:pPr>
              <w:spacing w:after="0" w:line="240" w:lineRule="auto"/>
              <w:rPr>
                <w:rFonts w:ascii="Times New Roman" w:hAnsi="Times New Roman" w:cs="Times New Roman"/>
                <w:color w:val="000000"/>
                <w:sz w:val="16"/>
                <w:szCs w:val="16"/>
              </w:rPr>
            </w:pPr>
            <w:r w:rsidRPr="00687CC2">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630 01 05 02 01 10 0000 610</w:t>
            </w:r>
          </w:p>
        </w:tc>
        <w:tc>
          <w:tcPr>
            <w:tcW w:w="2085" w:type="dxa"/>
            <w:tcBorders>
              <w:top w:val="nil"/>
              <w:left w:val="nil"/>
              <w:bottom w:val="single" w:sz="4" w:space="0" w:color="auto"/>
              <w:right w:val="single" w:sz="4" w:space="0" w:color="auto"/>
            </w:tcBorders>
            <w:shd w:val="clear" w:color="auto" w:fill="auto"/>
            <w:vAlign w:val="bottom"/>
          </w:tcPr>
          <w:p w:rsidR="00687CC2" w:rsidRPr="00687CC2" w:rsidRDefault="00687CC2" w:rsidP="00687CC2">
            <w:pPr>
              <w:spacing w:after="0" w:line="240" w:lineRule="auto"/>
              <w:jc w:val="center"/>
              <w:rPr>
                <w:rFonts w:ascii="Times New Roman" w:hAnsi="Times New Roman" w:cs="Times New Roman"/>
                <w:color w:val="000000"/>
                <w:sz w:val="16"/>
                <w:szCs w:val="16"/>
              </w:rPr>
            </w:pPr>
            <w:r w:rsidRPr="00687CC2">
              <w:rPr>
                <w:rFonts w:ascii="Times New Roman" w:hAnsi="Times New Roman" w:cs="Times New Roman"/>
                <w:color w:val="000000"/>
                <w:sz w:val="16"/>
                <w:szCs w:val="16"/>
              </w:rPr>
              <w:t>68 246,2</w:t>
            </w:r>
          </w:p>
        </w:tc>
      </w:tr>
    </w:tbl>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w:t>
      </w:r>
    </w:p>
    <w:p w:rsidR="00687CC2" w:rsidRPr="00687CC2" w:rsidRDefault="00687CC2" w:rsidP="00687CC2">
      <w:pPr>
        <w:spacing w:after="0" w:line="240" w:lineRule="auto"/>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w:t>
      </w: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w:t>
      </w:r>
    </w:p>
    <w:p w:rsidR="00687CC2" w:rsidRPr="00687CC2" w:rsidRDefault="00687CC2" w:rsidP="00687CC2">
      <w:pPr>
        <w:spacing w:after="0" w:line="240" w:lineRule="auto"/>
        <w:rPr>
          <w:rFonts w:ascii="Times New Roman" w:hAnsi="Times New Roman" w:cs="Times New Roman"/>
          <w:sz w:val="16"/>
          <w:szCs w:val="16"/>
        </w:rPr>
      </w:pPr>
      <w:r w:rsidRPr="00687CC2">
        <w:rPr>
          <w:rFonts w:ascii="Times New Roman" w:hAnsi="Times New Roman" w:cs="Times New Roman"/>
          <w:sz w:val="16"/>
          <w:szCs w:val="16"/>
        </w:rPr>
        <w:t xml:space="preserve">                                                                                                                                                                                                             </w:t>
      </w:r>
    </w:p>
    <w:p w:rsidR="00687CC2" w:rsidRP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687CC2" w:rsidRDefault="00687CC2" w:rsidP="00687CC2">
      <w:pPr>
        <w:spacing w:after="0" w:line="240" w:lineRule="auto"/>
        <w:rPr>
          <w:rFonts w:ascii="Times New Roman" w:hAnsi="Times New Roman" w:cs="Times New Roman"/>
          <w:sz w:val="16"/>
          <w:szCs w:val="16"/>
        </w:rPr>
      </w:pPr>
    </w:p>
    <w:p w:rsidR="0009380A" w:rsidRDefault="00687CC2" w:rsidP="00687CC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5642AA" w:rsidRPr="00F07829" w:rsidRDefault="005642AA" w:rsidP="005642AA">
      <w:pPr>
        <w:rPr>
          <w:color w:val="000000" w:themeColor="text1"/>
          <w:sz w:val="24"/>
          <w:szCs w:val="24"/>
        </w:rPr>
      </w:pPr>
    </w:p>
    <w:p w:rsidR="00B049A7" w:rsidRDefault="00B049A7" w:rsidP="00C9685E">
      <w:pPr>
        <w:pStyle w:val="a8"/>
        <w:contextualSpacing/>
        <w:rPr>
          <w:rFonts w:ascii="Times New Roman" w:hAnsi="Times New Roman"/>
          <w:sz w:val="24"/>
          <w:szCs w:val="24"/>
        </w:rPr>
      </w:pPr>
    </w:p>
    <w:p w:rsidR="004D7E19" w:rsidRDefault="004D7E19"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3E565C">
        <w:rPr>
          <w:rFonts w:ascii="Times New Roman" w:hAnsi="Times New Roman" w:cs="Times New Roman"/>
          <w:sz w:val="16"/>
          <w:szCs w:val="16"/>
        </w:rPr>
        <w:t>26</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730A9F">
        <w:rPr>
          <w:rFonts w:ascii="Times New Roman" w:hAnsi="Times New Roman" w:cs="Times New Roman"/>
          <w:sz w:val="16"/>
          <w:szCs w:val="16"/>
        </w:rPr>
        <w:t>ксино, р</w:t>
      </w:r>
      <w:r w:rsidR="005642AA">
        <w:rPr>
          <w:rFonts w:ascii="Times New Roman" w:hAnsi="Times New Roman" w:cs="Times New Roman"/>
          <w:sz w:val="16"/>
          <w:szCs w:val="16"/>
        </w:rPr>
        <w:t>едактор  Баракова К.Е.</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F421FC">
      <w:headerReference w:type="default" r:id="rId9"/>
      <w:pgSz w:w="11906" w:h="16838"/>
      <w:pgMar w:top="284" w:right="42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8FE" w:rsidRDefault="00CD08FE" w:rsidP="004605AB">
      <w:pPr>
        <w:spacing w:after="0" w:line="240" w:lineRule="auto"/>
      </w:pPr>
      <w:r>
        <w:separator/>
      </w:r>
    </w:p>
  </w:endnote>
  <w:endnote w:type="continuationSeparator" w:id="1">
    <w:p w:rsidR="00CD08FE" w:rsidRDefault="00CD08FE"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8FE" w:rsidRDefault="00CD08FE" w:rsidP="004605AB">
      <w:pPr>
        <w:spacing w:after="0" w:line="240" w:lineRule="auto"/>
      </w:pPr>
      <w:r>
        <w:separator/>
      </w:r>
    </w:p>
  </w:footnote>
  <w:footnote w:type="continuationSeparator" w:id="1">
    <w:p w:rsidR="00CD08FE" w:rsidRDefault="00CD08FE"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E" w:rsidRDefault="00C9685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DE500E"/>
    <w:multiLevelType w:val="multilevel"/>
    <w:tmpl w:val="00168F18"/>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Calibr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4A42DAD"/>
    <w:multiLevelType w:val="hybridMultilevel"/>
    <w:tmpl w:val="13167F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7">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D61A18"/>
    <w:multiLevelType w:val="hybridMultilevel"/>
    <w:tmpl w:val="1C787C60"/>
    <w:lvl w:ilvl="0" w:tplc="8DA8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7">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25"/>
  </w:num>
  <w:num w:numId="3">
    <w:abstractNumId w:val="10"/>
  </w:num>
  <w:num w:numId="4">
    <w:abstractNumId w:val="9"/>
  </w:num>
  <w:num w:numId="5">
    <w:abstractNumId w:val="7"/>
  </w:num>
  <w:num w:numId="6">
    <w:abstractNumId w:val="4"/>
  </w:num>
  <w:num w:numId="7">
    <w:abstractNumId w:val="30"/>
  </w:num>
  <w:num w:numId="8">
    <w:abstractNumId w:val="11"/>
  </w:num>
  <w:num w:numId="9">
    <w:abstractNumId w:val="29"/>
  </w:num>
  <w:num w:numId="10">
    <w:abstractNumId w:val="20"/>
  </w:num>
  <w:num w:numId="11">
    <w:abstractNumId w:val="12"/>
  </w:num>
  <w:num w:numId="12">
    <w:abstractNumId w:val="2"/>
  </w:num>
  <w:num w:numId="13">
    <w:abstractNumId w:val="31"/>
  </w:num>
  <w:num w:numId="14">
    <w:abstractNumId w:val="17"/>
  </w:num>
  <w:num w:numId="15">
    <w:abstractNumId w:val="16"/>
  </w:num>
  <w:num w:numId="16">
    <w:abstractNumId w:val="8"/>
  </w:num>
  <w:num w:numId="17">
    <w:abstractNumId w:val="22"/>
  </w:num>
  <w:num w:numId="18">
    <w:abstractNumId w:val="23"/>
  </w:num>
  <w:num w:numId="19">
    <w:abstractNumId w:val="1"/>
  </w:num>
  <w:num w:numId="20">
    <w:abstractNumId w:val="19"/>
  </w:num>
  <w:num w:numId="21">
    <w:abstractNumId w:val="3"/>
  </w:num>
  <w:num w:numId="22">
    <w:abstractNumId w:val="26"/>
  </w:num>
  <w:num w:numId="23">
    <w:abstractNumId w:val="5"/>
  </w:num>
  <w:num w:numId="24">
    <w:abstractNumId w:val="21"/>
  </w:num>
  <w:num w:numId="25">
    <w:abstractNumId w:val="28"/>
  </w:num>
  <w:num w:numId="26">
    <w:abstractNumId w:val="24"/>
  </w:num>
  <w:num w:numId="27">
    <w:abstractNumId w:val="18"/>
  </w:num>
  <w:num w:numId="28">
    <w:abstractNumId w:val="14"/>
  </w:num>
  <w:num w:numId="29">
    <w:abstractNumId w:val="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611B3"/>
    <w:rsid w:val="00071501"/>
    <w:rsid w:val="00075E12"/>
    <w:rsid w:val="00080BD3"/>
    <w:rsid w:val="00081168"/>
    <w:rsid w:val="00082207"/>
    <w:rsid w:val="0009380A"/>
    <w:rsid w:val="000A2CFE"/>
    <w:rsid w:val="000A680B"/>
    <w:rsid w:val="000B297A"/>
    <w:rsid w:val="000C2342"/>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2FE9"/>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467E4"/>
    <w:rsid w:val="003511EC"/>
    <w:rsid w:val="00353DF6"/>
    <w:rsid w:val="00356D18"/>
    <w:rsid w:val="00380E4A"/>
    <w:rsid w:val="00381A26"/>
    <w:rsid w:val="00390BC5"/>
    <w:rsid w:val="003A3AEA"/>
    <w:rsid w:val="003A7E29"/>
    <w:rsid w:val="003B0C3C"/>
    <w:rsid w:val="003B4663"/>
    <w:rsid w:val="003B5447"/>
    <w:rsid w:val="003C16ED"/>
    <w:rsid w:val="003C4F99"/>
    <w:rsid w:val="003D5766"/>
    <w:rsid w:val="003D58D4"/>
    <w:rsid w:val="003E3D32"/>
    <w:rsid w:val="003E565C"/>
    <w:rsid w:val="003E7148"/>
    <w:rsid w:val="003F03E3"/>
    <w:rsid w:val="003F048B"/>
    <w:rsid w:val="003F1E56"/>
    <w:rsid w:val="004026AF"/>
    <w:rsid w:val="0040294A"/>
    <w:rsid w:val="00405327"/>
    <w:rsid w:val="00417094"/>
    <w:rsid w:val="00421CFC"/>
    <w:rsid w:val="00430000"/>
    <w:rsid w:val="00432058"/>
    <w:rsid w:val="00443B4E"/>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19"/>
    <w:rsid w:val="004D7E3B"/>
    <w:rsid w:val="004E06BA"/>
    <w:rsid w:val="004E579A"/>
    <w:rsid w:val="004F1B41"/>
    <w:rsid w:val="004F2514"/>
    <w:rsid w:val="004F7018"/>
    <w:rsid w:val="0050250C"/>
    <w:rsid w:val="005068F7"/>
    <w:rsid w:val="00515AEB"/>
    <w:rsid w:val="005175DE"/>
    <w:rsid w:val="00517EA6"/>
    <w:rsid w:val="00524819"/>
    <w:rsid w:val="00524917"/>
    <w:rsid w:val="005368ED"/>
    <w:rsid w:val="00542FA0"/>
    <w:rsid w:val="0054471E"/>
    <w:rsid w:val="005477A1"/>
    <w:rsid w:val="0055370A"/>
    <w:rsid w:val="005570BB"/>
    <w:rsid w:val="00560252"/>
    <w:rsid w:val="005632D4"/>
    <w:rsid w:val="005642AA"/>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87CC2"/>
    <w:rsid w:val="00693762"/>
    <w:rsid w:val="00695030"/>
    <w:rsid w:val="006A2267"/>
    <w:rsid w:val="006A5A1E"/>
    <w:rsid w:val="006A7542"/>
    <w:rsid w:val="006B24F3"/>
    <w:rsid w:val="006C30A4"/>
    <w:rsid w:val="006C4662"/>
    <w:rsid w:val="006D2E58"/>
    <w:rsid w:val="006D544D"/>
    <w:rsid w:val="006D5B4D"/>
    <w:rsid w:val="006E339B"/>
    <w:rsid w:val="006E6872"/>
    <w:rsid w:val="007026B3"/>
    <w:rsid w:val="00712DAA"/>
    <w:rsid w:val="00714530"/>
    <w:rsid w:val="00716252"/>
    <w:rsid w:val="007167D8"/>
    <w:rsid w:val="0071681B"/>
    <w:rsid w:val="00716C7B"/>
    <w:rsid w:val="00724876"/>
    <w:rsid w:val="00730A9F"/>
    <w:rsid w:val="00742846"/>
    <w:rsid w:val="007428C9"/>
    <w:rsid w:val="0074468D"/>
    <w:rsid w:val="00744F0D"/>
    <w:rsid w:val="00753830"/>
    <w:rsid w:val="00753984"/>
    <w:rsid w:val="007561C5"/>
    <w:rsid w:val="00757C74"/>
    <w:rsid w:val="0077030B"/>
    <w:rsid w:val="00771F19"/>
    <w:rsid w:val="007748A8"/>
    <w:rsid w:val="00774C11"/>
    <w:rsid w:val="0077543A"/>
    <w:rsid w:val="0078354C"/>
    <w:rsid w:val="007850B7"/>
    <w:rsid w:val="00794442"/>
    <w:rsid w:val="007A0757"/>
    <w:rsid w:val="007A68EA"/>
    <w:rsid w:val="007A7CFC"/>
    <w:rsid w:val="007B3186"/>
    <w:rsid w:val="007B3F2A"/>
    <w:rsid w:val="007B5D50"/>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05CF"/>
    <w:rsid w:val="008B247F"/>
    <w:rsid w:val="008B6489"/>
    <w:rsid w:val="008C60CF"/>
    <w:rsid w:val="008D3A88"/>
    <w:rsid w:val="008D6104"/>
    <w:rsid w:val="008E07C0"/>
    <w:rsid w:val="008E15BC"/>
    <w:rsid w:val="008E5C2F"/>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2585"/>
    <w:rsid w:val="00B74516"/>
    <w:rsid w:val="00B849CA"/>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1F36"/>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9685E"/>
    <w:rsid w:val="00CA1E08"/>
    <w:rsid w:val="00CA7937"/>
    <w:rsid w:val="00CB0D47"/>
    <w:rsid w:val="00CC58F9"/>
    <w:rsid w:val="00CD08FE"/>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0ADA"/>
    <w:rsid w:val="00E41280"/>
    <w:rsid w:val="00E45A07"/>
    <w:rsid w:val="00E50396"/>
    <w:rsid w:val="00E5637A"/>
    <w:rsid w:val="00E56E79"/>
    <w:rsid w:val="00E61F84"/>
    <w:rsid w:val="00E622DF"/>
    <w:rsid w:val="00E72BA4"/>
    <w:rsid w:val="00E82709"/>
    <w:rsid w:val="00E86B18"/>
    <w:rsid w:val="00E87F32"/>
    <w:rsid w:val="00E949B4"/>
    <w:rsid w:val="00E94FA9"/>
    <w:rsid w:val="00EA3686"/>
    <w:rsid w:val="00EA7783"/>
    <w:rsid w:val="00EB637A"/>
    <w:rsid w:val="00EC67EE"/>
    <w:rsid w:val="00EF30B8"/>
    <w:rsid w:val="00EF4D88"/>
    <w:rsid w:val="00EF52E1"/>
    <w:rsid w:val="00EF54BC"/>
    <w:rsid w:val="00F040C8"/>
    <w:rsid w:val="00F127CD"/>
    <w:rsid w:val="00F13B0D"/>
    <w:rsid w:val="00F16E2E"/>
    <w:rsid w:val="00F21EBD"/>
    <w:rsid w:val="00F3210F"/>
    <w:rsid w:val="00F32547"/>
    <w:rsid w:val="00F365E0"/>
    <w:rsid w:val="00F421FC"/>
    <w:rsid w:val="00F425DD"/>
    <w:rsid w:val="00F4504B"/>
    <w:rsid w:val="00F479A0"/>
    <w:rsid w:val="00F51B2B"/>
    <w:rsid w:val="00F54607"/>
    <w:rsid w:val="00F66272"/>
    <w:rsid w:val="00F732A7"/>
    <w:rsid w:val="00F85A27"/>
    <w:rsid w:val="00F868EB"/>
    <w:rsid w:val="00F95A42"/>
    <w:rsid w:val="00F97EC5"/>
    <w:rsid w:val="00FA0063"/>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 w:type="paragraph" w:customStyle="1" w:styleId="xl325">
    <w:name w:val="xl325"/>
    <w:basedOn w:val="a0"/>
    <w:rsid w:val="00F421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26">
    <w:name w:val="xl326"/>
    <w:basedOn w:val="a0"/>
    <w:rsid w:val="00F421FC"/>
    <w:pPr>
      <w:pBdr>
        <w:top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230">
    <w:name w:val="2.3 Статья"/>
    <w:basedOn w:val="a0"/>
    <w:next w:val="a0"/>
    <w:rsid w:val="003E565C"/>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05845395">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98843453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105345857">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80544088">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45827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008094503">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3938895">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11</Pages>
  <Words>8671</Words>
  <Characters>49426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366</cp:revision>
  <cp:lastPrinted>2022-08-29T13:10:00Z</cp:lastPrinted>
  <dcterms:created xsi:type="dcterms:W3CDTF">2021-03-26T06:45:00Z</dcterms:created>
  <dcterms:modified xsi:type="dcterms:W3CDTF">2022-11-15T13:21:00Z</dcterms:modified>
</cp:coreProperties>
</file>