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6D544D"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6D544D"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0A680B" w:rsidRPr="004F1B41" w:rsidRDefault="001243DC" w:rsidP="005D5E8B">
                  <w:pPr>
                    <w:pStyle w:val="a8"/>
                    <w:jc w:val="center"/>
                    <w:rPr>
                      <w:rFonts w:ascii="Times New Roman" w:hAnsi="Times New Roman"/>
                      <w:b/>
                      <w:sz w:val="28"/>
                      <w:szCs w:val="28"/>
                    </w:rPr>
                  </w:pPr>
                  <w:r>
                    <w:rPr>
                      <w:rFonts w:ascii="Times New Roman" w:hAnsi="Times New Roman"/>
                      <w:b/>
                      <w:sz w:val="28"/>
                      <w:szCs w:val="28"/>
                    </w:rPr>
                    <w:t>№ 11</w:t>
                  </w:r>
                </w:p>
                <w:p w:rsidR="000A680B" w:rsidRPr="004F1B41" w:rsidRDefault="001243DC" w:rsidP="005D5E8B">
                  <w:pPr>
                    <w:pStyle w:val="a8"/>
                    <w:jc w:val="center"/>
                    <w:rPr>
                      <w:rFonts w:ascii="Times New Roman" w:hAnsi="Times New Roman"/>
                      <w:b/>
                    </w:rPr>
                  </w:pPr>
                  <w:r>
                    <w:rPr>
                      <w:rFonts w:ascii="Times New Roman" w:hAnsi="Times New Roman"/>
                      <w:b/>
                    </w:rPr>
                    <w:t>05</w:t>
                  </w:r>
                </w:p>
                <w:p w:rsidR="000A680B" w:rsidRPr="004F1B41" w:rsidRDefault="000A680B" w:rsidP="004F1B41">
                  <w:pPr>
                    <w:pStyle w:val="a8"/>
                    <w:jc w:val="center"/>
                    <w:rPr>
                      <w:rFonts w:ascii="Times New Roman" w:hAnsi="Times New Roman"/>
                      <w:b/>
                    </w:rPr>
                  </w:pPr>
                  <w:r w:rsidRPr="004F1B41">
                    <w:rPr>
                      <w:rFonts w:ascii="Times New Roman" w:hAnsi="Times New Roman"/>
                      <w:b/>
                    </w:rPr>
                    <w:t>мая</w:t>
                  </w:r>
                </w:p>
                <w:p w:rsidR="000A680B" w:rsidRPr="004F1B41" w:rsidRDefault="000A680B"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1243DC" w:rsidRPr="001243DC" w:rsidRDefault="001243DC" w:rsidP="001243DC">
      <w:pPr>
        <w:pStyle w:val="2"/>
        <w:spacing w:before="0" w:line="240" w:lineRule="auto"/>
        <w:contextualSpacing/>
        <w:rPr>
          <w:rFonts w:ascii="Times New Roman" w:hAnsi="Times New Roman" w:cs="Times New Roman"/>
          <w:b w:val="0"/>
          <w:bCs w:val="0"/>
          <w:color w:val="auto"/>
          <w:sz w:val="16"/>
          <w:szCs w:val="16"/>
        </w:rPr>
      </w:pPr>
      <w:r>
        <w:rPr>
          <w:rFonts w:ascii="Times New Roman" w:hAnsi="Times New Roman" w:cs="Times New Roman"/>
          <w:b w:val="0"/>
          <w:noProof/>
          <w:color w:val="auto"/>
          <w:sz w:val="16"/>
          <w:szCs w:val="16"/>
        </w:rPr>
        <w:t xml:space="preserve">                                                    </w:t>
      </w:r>
      <w:r w:rsidRPr="001243DC">
        <w:rPr>
          <w:rFonts w:ascii="Times New Roman" w:hAnsi="Times New Roman" w:cs="Times New Roman"/>
          <w:b w:val="0"/>
          <w:noProof/>
          <w:color w:val="auto"/>
          <w:sz w:val="16"/>
          <w:szCs w:val="16"/>
        </w:rPr>
        <w:drawing>
          <wp:inline distT="0" distB="0" distL="0" distR="0">
            <wp:extent cx="571500" cy="676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1243DC" w:rsidRPr="001243DC" w:rsidRDefault="001243DC" w:rsidP="001243DC">
      <w:pPr>
        <w:pStyle w:val="2"/>
        <w:spacing w:before="0" w:line="240" w:lineRule="auto"/>
        <w:contextualSpacing/>
        <w:jc w:val="center"/>
        <w:rPr>
          <w:rFonts w:ascii="Times New Roman" w:hAnsi="Times New Roman" w:cs="Times New Roman"/>
          <w:bCs w:val="0"/>
          <w:color w:val="auto"/>
          <w:sz w:val="16"/>
          <w:szCs w:val="16"/>
        </w:rPr>
      </w:pPr>
      <w:r w:rsidRPr="001243DC">
        <w:rPr>
          <w:rFonts w:ascii="Times New Roman" w:hAnsi="Times New Roman" w:cs="Times New Roman"/>
          <w:bCs w:val="0"/>
          <w:color w:val="auto"/>
          <w:sz w:val="16"/>
          <w:szCs w:val="16"/>
        </w:rPr>
        <w:t>Г Л А В А</w:t>
      </w:r>
    </w:p>
    <w:p w:rsidR="001243DC" w:rsidRPr="001243DC" w:rsidRDefault="001243DC" w:rsidP="001243DC">
      <w:pPr>
        <w:pStyle w:val="1"/>
        <w:contextualSpacing/>
        <w:rPr>
          <w:sz w:val="16"/>
          <w:szCs w:val="16"/>
        </w:rPr>
      </w:pPr>
      <w:r w:rsidRPr="001243DC">
        <w:rPr>
          <w:sz w:val="16"/>
          <w:szCs w:val="16"/>
        </w:rPr>
        <w:t>СЕЛЬСКОГО ПОСЕЛЕНИЯ  «ПУСТОЗЕРСКИЙ  СЕЛЬСОВЕТ»</w:t>
      </w:r>
    </w:p>
    <w:p w:rsidR="001243DC" w:rsidRPr="001243DC" w:rsidRDefault="001243DC" w:rsidP="001243DC">
      <w:pPr>
        <w:pStyle w:val="3"/>
        <w:spacing w:before="0" w:line="240" w:lineRule="auto"/>
        <w:contextualSpacing/>
        <w:jc w:val="center"/>
        <w:rPr>
          <w:rFonts w:ascii="Times New Roman" w:hAnsi="Times New Roman" w:cs="Times New Roman"/>
          <w:color w:val="auto"/>
          <w:sz w:val="16"/>
          <w:szCs w:val="16"/>
        </w:rPr>
      </w:pPr>
      <w:r w:rsidRPr="001243DC">
        <w:rPr>
          <w:rFonts w:ascii="Times New Roman" w:hAnsi="Times New Roman" w:cs="Times New Roman"/>
          <w:color w:val="auto"/>
          <w:sz w:val="16"/>
          <w:szCs w:val="16"/>
        </w:rPr>
        <w:t>ЗАПОЛЯРНОГО РАЙОНА</w:t>
      </w:r>
    </w:p>
    <w:p w:rsidR="001243DC" w:rsidRPr="001243DC" w:rsidRDefault="001243DC" w:rsidP="001243DC">
      <w:pPr>
        <w:pStyle w:val="3"/>
        <w:spacing w:before="0" w:line="240" w:lineRule="auto"/>
        <w:contextualSpacing/>
        <w:jc w:val="center"/>
        <w:rPr>
          <w:rFonts w:ascii="Times New Roman" w:hAnsi="Times New Roman" w:cs="Times New Roman"/>
          <w:color w:val="auto"/>
          <w:sz w:val="16"/>
          <w:szCs w:val="16"/>
        </w:rPr>
      </w:pPr>
      <w:r w:rsidRPr="001243DC">
        <w:rPr>
          <w:rFonts w:ascii="Times New Roman" w:hAnsi="Times New Roman" w:cs="Times New Roman"/>
          <w:color w:val="auto"/>
          <w:sz w:val="16"/>
          <w:szCs w:val="16"/>
        </w:rPr>
        <w:t>НЕНЕЦКОГО  АВТОНОМНОГО  ОКРУГА</w:t>
      </w:r>
    </w:p>
    <w:p w:rsidR="001243DC" w:rsidRPr="001243DC" w:rsidRDefault="001243DC" w:rsidP="005F2FAB">
      <w:pPr>
        <w:spacing w:after="0" w:line="240" w:lineRule="auto"/>
        <w:contextualSpacing/>
        <w:jc w:val="center"/>
        <w:rPr>
          <w:rFonts w:ascii="Times New Roman" w:hAnsi="Times New Roman" w:cs="Times New Roman"/>
          <w:b/>
          <w:bCs/>
          <w:sz w:val="16"/>
          <w:szCs w:val="16"/>
        </w:rPr>
      </w:pPr>
      <w:r w:rsidRPr="001243DC">
        <w:rPr>
          <w:rFonts w:ascii="Times New Roman" w:hAnsi="Times New Roman" w:cs="Times New Roman"/>
          <w:b/>
          <w:bCs/>
          <w:sz w:val="16"/>
          <w:szCs w:val="16"/>
        </w:rPr>
        <w:t>П О С Т А Н О В Л Е Н И Е</w:t>
      </w:r>
    </w:p>
    <w:p w:rsidR="001243DC" w:rsidRPr="001243DC" w:rsidRDefault="001243DC" w:rsidP="001243DC">
      <w:pPr>
        <w:pStyle w:val="2"/>
        <w:spacing w:before="0" w:line="240" w:lineRule="auto"/>
        <w:contextualSpacing/>
        <w:rPr>
          <w:rFonts w:ascii="Times New Roman" w:hAnsi="Times New Roman" w:cs="Times New Roman"/>
          <w:b w:val="0"/>
          <w:bCs w:val="0"/>
          <w:color w:val="auto"/>
          <w:sz w:val="16"/>
          <w:szCs w:val="16"/>
          <w:u w:val="single"/>
        </w:rPr>
      </w:pPr>
      <w:r w:rsidRPr="001243DC">
        <w:rPr>
          <w:rFonts w:ascii="Times New Roman" w:hAnsi="Times New Roman" w:cs="Times New Roman"/>
          <w:b w:val="0"/>
          <w:bCs w:val="0"/>
          <w:color w:val="auto"/>
          <w:sz w:val="16"/>
          <w:szCs w:val="16"/>
          <w:u w:val="single"/>
        </w:rPr>
        <w:t xml:space="preserve">от  05.05.2022      № 4-пг </w:t>
      </w:r>
    </w:p>
    <w:p w:rsidR="001243DC" w:rsidRPr="001243DC" w:rsidRDefault="001243DC" w:rsidP="001243DC">
      <w:pPr>
        <w:spacing w:after="0" w:line="240" w:lineRule="auto"/>
        <w:contextualSpacing/>
        <w:rPr>
          <w:rFonts w:ascii="Times New Roman" w:hAnsi="Times New Roman" w:cs="Times New Roman"/>
          <w:sz w:val="16"/>
          <w:szCs w:val="16"/>
        </w:rPr>
      </w:pPr>
      <w:r w:rsidRPr="001243DC">
        <w:rPr>
          <w:rFonts w:ascii="Times New Roman" w:hAnsi="Times New Roman" w:cs="Times New Roman"/>
          <w:sz w:val="16"/>
          <w:szCs w:val="16"/>
        </w:rPr>
        <w:t xml:space="preserve">село Оксино    </w:t>
      </w:r>
    </w:p>
    <w:p w:rsidR="001243DC" w:rsidRPr="001243DC" w:rsidRDefault="001243DC" w:rsidP="001243DC">
      <w:pPr>
        <w:spacing w:after="0" w:line="240" w:lineRule="auto"/>
        <w:contextualSpacing/>
        <w:rPr>
          <w:rFonts w:ascii="Times New Roman" w:hAnsi="Times New Roman" w:cs="Times New Roman"/>
          <w:color w:val="000000"/>
          <w:sz w:val="16"/>
          <w:szCs w:val="16"/>
        </w:rPr>
      </w:pPr>
      <w:r w:rsidRPr="001243DC">
        <w:rPr>
          <w:rFonts w:ascii="Times New Roman" w:hAnsi="Times New Roman" w:cs="Times New Roman"/>
          <w:color w:val="000000"/>
          <w:sz w:val="16"/>
          <w:szCs w:val="16"/>
        </w:rPr>
        <w:t>Ненецкий автономный округ</w:t>
      </w:r>
    </w:p>
    <w:p w:rsidR="001243DC" w:rsidRPr="001243DC" w:rsidRDefault="001243DC" w:rsidP="001243DC">
      <w:pPr>
        <w:spacing w:after="0" w:line="240" w:lineRule="auto"/>
        <w:contextualSpacing/>
        <w:jc w:val="center"/>
        <w:rPr>
          <w:rFonts w:ascii="Times New Roman" w:hAnsi="Times New Roman" w:cs="Times New Roman"/>
          <w:color w:val="000000"/>
          <w:sz w:val="16"/>
          <w:szCs w:val="16"/>
        </w:rPr>
      </w:pPr>
      <w:r w:rsidRPr="001243DC">
        <w:rPr>
          <w:rFonts w:ascii="Times New Roman" w:hAnsi="Times New Roman" w:cs="Times New Roman"/>
          <w:color w:val="000000"/>
          <w:sz w:val="16"/>
          <w:szCs w:val="16"/>
        </w:rPr>
        <w:t xml:space="preserve">О  ПРОВЕДЕНИИ ПУБЛИЧНЫХ  СЛУШАНИЙ  ПО  ПРОЕКТУ   ПРАВИЛ  БЛАГОУСТРОЙСТВА ТЕРРИТОРИИ  СЕЛЬСКОГО ПОСЕЛЕНИЯ «ПУСТОЗЕРСКИЙ СЕЛЬСОВЕТ» ЗАПОЛЯРНОГО РАЙОНА НЕНЕЦКОГО АВТОНОМНОГО ОКРУГА  </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cs="Times New Roman"/>
          <w:sz w:val="16"/>
          <w:szCs w:val="16"/>
        </w:rPr>
      </w:pPr>
      <w:r w:rsidRPr="001243DC">
        <w:rPr>
          <w:rFonts w:ascii="Times New Roman" w:hAnsi="Times New Roman" w:cs="Times New Roman"/>
          <w:color w:val="000000"/>
          <w:sz w:val="16"/>
          <w:szCs w:val="16"/>
        </w:rPr>
        <w:t xml:space="preserve">Руководствуясь пунктом 4 </w:t>
      </w:r>
      <w:r w:rsidRPr="001243DC">
        <w:rPr>
          <w:rFonts w:ascii="Times New Roman" w:hAnsi="Times New Roman" w:cs="Times New Roman"/>
          <w:sz w:val="16"/>
          <w:szCs w:val="16"/>
        </w:rPr>
        <w:t xml:space="preserve">статьи 78 Устава сельского поселения  «Пустозерский сельсовет» Заполярного района Ненецкого автономного округа,  Порядком </w:t>
      </w:r>
      <w:r w:rsidRPr="001243DC">
        <w:rPr>
          <w:rFonts w:ascii="Times New Roman" w:hAnsi="Times New Roman" w:cs="Times New Roman"/>
          <w:bCs/>
          <w:sz w:val="16"/>
          <w:szCs w:val="16"/>
        </w:rPr>
        <w:t xml:space="preserve">организации и проведения публичных слушаний </w:t>
      </w:r>
      <w:r w:rsidRPr="001243DC">
        <w:rPr>
          <w:rFonts w:ascii="Times New Roman" w:hAnsi="Times New Roman" w:cs="Times New Roman"/>
          <w:sz w:val="16"/>
          <w:szCs w:val="16"/>
        </w:rPr>
        <w:t xml:space="preserve">в  муниципальном образовании «Пустозерский сельсовет» Ненецкого автономного округа, утвержденным Советом депутатов муниципального  образования «Пустозерский   сельсовет» Ненецкого автономного  округа  от 04.03.2015 № 15  </w:t>
      </w:r>
      <w:r w:rsidRPr="001243DC">
        <w:rPr>
          <w:rFonts w:ascii="Times New Roman" w:hAnsi="Times New Roman" w:cs="Times New Roman"/>
          <w:bCs/>
          <w:color w:val="000000"/>
          <w:sz w:val="16"/>
          <w:szCs w:val="16"/>
        </w:rPr>
        <w:t xml:space="preserve">, </w:t>
      </w:r>
      <w:r w:rsidRPr="001243DC">
        <w:rPr>
          <w:rFonts w:ascii="Times New Roman" w:hAnsi="Times New Roman" w:cs="Times New Roman"/>
          <w:sz w:val="16"/>
          <w:szCs w:val="16"/>
        </w:rPr>
        <w:t>ПОСТАНОВЛЯЮ:</w:t>
      </w:r>
    </w:p>
    <w:p w:rsidR="001243DC" w:rsidRPr="001243DC" w:rsidRDefault="001243DC" w:rsidP="001243DC">
      <w:pPr>
        <w:pStyle w:val="a8"/>
        <w:numPr>
          <w:ilvl w:val="0"/>
          <w:numId w:val="17"/>
        </w:numPr>
        <w:autoSpaceDE w:val="0"/>
        <w:autoSpaceDN w:val="0"/>
        <w:adjustRightInd w:val="0"/>
        <w:ind w:left="0" w:firstLine="540"/>
        <w:contextualSpacing/>
        <w:jc w:val="both"/>
        <w:rPr>
          <w:rFonts w:ascii="Times New Roman" w:hAnsi="Times New Roman"/>
          <w:sz w:val="16"/>
          <w:szCs w:val="16"/>
          <w:lang w:eastAsia="ru-RU"/>
        </w:rPr>
      </w:pPr>
      <w:r w:rsidRPr="001243DC">
        <w:rPr>
          <w:rFonts w:ascii="Times New Roman" w:hAnsi="Times New Roman"/>
          <w:sz w:val="16"/>
          <w:szCs w:val="16"/>
        </w:rPr>
        <w:t xml:space="preserve">Провести по инициативе главы Сельского поселения «Пустозерский сельсовет» Заполярного района Ненецкого автономного округа публичные слушания по проекту Правил  благоустройства  территории Сельского поселения  «Пустозерский сельсовет» Заполярного района Ненецкого автономного округа. </w:t>
      </w:r>
    </w:p>
    <w:p w:rsidR="001243DC" w:rsidRPr="001243DC" w:rsidRDefault="001243DC" w:rsidP="001243DC">
      <w:pPr>
        <w:numPr>
          <w:ilvl w:val="0"/>
          <w:numId w:val="17"/>
        </w:numPr>
        <w:autoSpaceDE w:val="0"/>
        <w:autoSpaceDN w:val="0"/>
        <w:adjustRightInd w:val="0"/>
        <w:spacing w:after="0" w:line="240" w:lineRule="auto"/>
        <w:ind w:left="0" w:firstLine="540"/>
        <w:contextualSpacing/>
        <w:jc w:val="both"/>
        <w:rPr>
          <w:rFonts w:ascii="Times New Roman" w:hAnsi="Times New Roman" w:cs="Times New Roman"/>
          <w:sz w:val="16"/>
          <w:szCs w:val="16"/>
        </w:rPr>
      </w:pPr>
      <w:r w:rsidRPr="001243DC">
        <w:rPr>
          <w:rFonts w:ascii="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1243DC" w:rsidRPr="001243DC" w:rsidRDefault="001243DC" w:rsidP="001243DC">
      <w:pPr>
        <w:autoSpaceDE w:val="0"/>
        <w:autoSpaceDN w:val="0"/>
        <w:adjustRightInd w:val="0"/>
        <w:spacing w:after="0" w:line="240" w:lineRule="auto"/>
        <w:contextualSpacing/>
        <w:jc w:val="both"/>
        <w:rPr>
          <w:rFonts w:ascii="Times New Roman" w:hAnsi="Times New Roman" w:cs="Times New Roman"/>
          <w:sz w:val="16"/>
          <w:szCs w:val="16"/>
        </w:rPr>
      </w:pPr>
      <w:r w:rsidRPr="001243DC">
        <w:rPr>
          <w:rFonts w:ascii="Times New Roman" w:hAnsi="Times New Roman" w:cs="Times New Roman"/>
          <w:sz w:val="16"/>
          <w:szCs w:val="16"/>
        </w:rPr>
        <w:t>председатель:</w:t>
      </w:r>
    </w:p>
    <w:p w:rsidR="001243DC" w:rsidRPr="001243DC" w:rsidRDefault="001243DC" w:rsidP="001243DC">
      <w:pPr>
        <w:autoSpaceDE w:val="0"/>
        <w:autoSpaceDN w:val="0"/>
        <w:adjustRightInd w:val="0"/>
        <w:spacing w:after="0" w:line="240" w:lineRule="auto"/>
        <w:contextualSpacing/>
        <w:jc w:val="both"/>
        <w:rPr>
          <w:rFonts w:ascii="Times New Roman" w:hAnsi="Times New Roman" w:cs="Times New Roman"/>
          <w:sz w:val="16"/>
          <w:szCs w:val="16"/>
        </w:rPr>
      </w:pPr>
      <w:r w:rsidRPr="001243DC">
        <w:rPr>
          <w:rFonts w:ascii="Times New Roman" w:hAnsi="Times New Roman" w:cs="Times New Roman"/>
          <w:sz w:val="16"/>
          <w:szCs w:val="16"/>
        </w:rPr>
        <w:t>Иваникова Людмила  Александровна - депутат Сельского поселения «Пустозерский сельсовет» Заполярного  района Ненецкого автономного округа ;</w:t>
      </w:r>
    </w:p>
    <w:p w:rsidR="001243DC" w:rsidRPr="001243DC" w:rsidRDefault="001243DC" w:rsidP="001243DC">
      <w:pPr>
        <w:autoSpaceDE w:val="0"/>
        <w:autoSpaceDN w:val="0"/>
        <w:adjustRightInd w:val="0"/>
        <w:spacing w:after="0" w:line="240" w:lineRule="auto"/>
        <w:contextualSpacing/>
        <w:jc w:val="both"/>
        <w:rPr>
          <w:rFonts w:ascii="Times New Roman" w:hAnsi="Times New Roman" w:cs="Times New Roman"/>
          <w:sz w:val="16"/>
          <w:szCs w:val="16"/>
        </w:rPr>
      </w:pPr>
      <w:r w:rsidRPr="001243DC">
        <w:rPr>
          <w:rFonts w:ascii="Times New Roman" w:hAnsi="Times New Roman" w:cs="Times New Roman"/>
          <w:sz w:val="16"/>
          <w:szCs w:val="16"/>
        </w:rPr>
        <w:t>заместитель:</w:t>
      </w:r>
    </w:p>
    <w:p w:rsidR="001243DC" w:rsidRPr="001243DC" w:rsidRDefault="001243DC" w:rsidP="001243DC">
      <w:pPr>
        <w:autoSpaceDE w:val="0"/>
        <w:autoSpaceDN w:val="0"/>
        <w:adjustRightInd w:val="0"/>
        <w:spacing w:after="0" w:line="240" w:lineRule="auto"/>
        <w:contextualSpacing/>
        <w:jc w:val="both"/>
        <w:rPr>
          <w:rFonts w:ascii="Times New Roman" w:hAnsi="Times New Roman" w:cs="Times New Roman"/>
          <w:sz w:val="16"/>
          <w:szCs w:val="16"/>
        </w:rPr>
      </w:pPr>
      <w:r w:rsidRPr="001243DC">
        <w:rPr>
          <w:rFonts w:ascii="Times New Roman" w:hAnsi="Times New Roman" w:cs="Times New Roman"/>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1243DC" w:rsidRPr="001243DC" w:rsidRDefault="001243DC" w:rsidP="001243DC">
      <w:pPr>
        <w:autoSpaceDE w:val="0"/>
        <w:autoSpaceDN w:val="0"/>
        <w:adjustRightInd w:val="0"/>
        <w:spacing w:after="0" w:line="240" w:lineRule="auto"/>
        <w:contextualSpacing/>
        <w:jc w:val="both"/>
        <w:rPr>
          <w:rFonts w:ascii="Times New Roman" w:hAnsi="Times New Roman" w:cs="Times New Roman"/>
          <w:sz w:val="16"/>
          <w:szCs w:val="16"/>
        </w:rPr>
      </w:pPr>
      <w:r w:rsidRPr="001243DC">
        <w:rPr>
          <w:rFonts w:ascii="Times New Roman" w:hAnsi="Times New Roman" w:cs="Times New Roman"/>
          <w:sz w:val="16"/>
          <w:szCs w:val="16"/>
        </w:rPr>
        <w:t>секретарь:</w:t>
      </w:r>
    </w:p>
    <w:p w:rsidR="001243DC" w:rsidRPr="001243DC" w:rsidRDefault="001243DC" w:rsidP="001243DC">
      <w:pPr>
        <w:autoSpaceDE w:val="0"/>
        <w:autoSpaceDN w:val="0"/>
        <w:adjustRightInd w:val="0"/>
        <w:spacing w:after="0" w:line="240" w:lineRule="auto"/>
        <w:contextualSpacing/>
        <w:jc w:val="both"/>
        <w:rPr>
          <w:rFonts w:ascii="Times New Roman" w:hAnsi="Times New Roman" w:cs="Times New Roman"/>
          <w:sz w:val="16"/>
          <w:szCs w:val="16"/>
        </w:rPr>
      </w:pPr>
      <w:r w:rsidRPr="001243DC">
        <w:rPr>
          <w:rFonts w:ascii="Times New Roman" w:hAnsi="Times New Roman" w:cs="Times New Roman"/>
          <w:sz w:val="16"/>
          <w:szCs w:val="16"/>
        </w:rPr>
        <w:t>Баракова Ксения Евгеньевна –  главный специалист  Администрации Сельского поселения  «Пустозерский сельсовет» Заполярного  района Ненецкого автономного округа.</w:t>
      </w:r>
    </w:p>
    <w:p w:rsidR="001243DC" w:rsidRPr="001243DC" w:rsidRDefault="001243DC" w:rsidP="001243DC">
      <w:pPr>
        <w:pStyle w:val="a8"/>
        <w:numPr>
          <w:ilvl w:val="0"/>
          <w:numId w:val="17"/>
        </w:numPr>
        <w:ind w:left="0" w:firstLine="540"/>
        <w:contextualSpacing/>
        <w:jc w:val="both"/>
        <w:rPr>
          <w:rFonts w:ascii="Times New Roman" w:hAnsi="Times New Roman"/>
          <w:sz w:val="16"/>
          <w:szCs w:val="16"/>
        </w:rPr>
      </w:pPr>
      <w:r w:rsidRPr="001243DC">
        <w:rPr>
          <w:rFonts w:ascii="Times New Roman" w:hAnsi="Times New Roman"/>
          <w:sz w:val="16"/>
          <w:szCs w:val="16"/>
        </w:rPr>
        <w:t>Разместить проект Правил  благоустройства  территории  Сельского поселения «Пустозерский сельсовет» Заполярного  района Ненецкого автономного округа   на официальном сайте Сельского поселения  «Пустозерский сельсовет» Заполярного  района Ненецкого автономного округа   для его обсуждения.</w:t>
      </w:r>
    </w:p>
    <w:p w:rsidR="001243DC" w:rsidRPr="001243DC" w:rsidRDefault="001243DC" w:rsidP="001243DC">
      <w:pPr>
        <w:pStyle w:val="a8"/>
        <w:contextualSpacing/>
        <w:jc w:val="both"/>
        <w:rPr>
          <w:rFonts w:ascii="Times New Roman" w:hAnsi="Times New Roman"/>
          <w:sz w:val="16"/>
          <w:szCs w:val="16"/>
        </w:rPr>
      </w:pPr>
      <w:r w:rsidRPr="001243DC">
        <w:rPr>
          <w:rFonts w:ascii="Times New Roman" w:hAnsi="Times New Roman"/>
          <w:sz w:val="16"/>
          <w:szCs w:val="16"/>
        </w:rPr>
        <w:tab/>
        <w:t>3. Установить следующий порядок учета предложений по проекту Правил  благоустройства  территории  Сельского поселения  «Пустозерский сельсовет» Заполярного  района Ненецкого автономного округа :</w:t>
      </w:r>
    </w:p>
    <w:p w:rsidR="001243DC" w:rsidRPr="001243DC" w:rsidRDefault="001243DC" w:rsidP="001243DC">
      <w:pPr>
        <w:pStyle w:val="a8"/>
        <w:contextualSpacing/>
        <w:jc w:val="both"/>
        <w:rPr>
          <w:rFonts w:ascii="Times New Roman" w:hAnsi="Times New Roman"/>
          <w:sz w:val="16"/>
          <w:szCs w:val="16"/>
        </w:rPr>
      </w:pPr>
      <w:r w:rsidRPr="001243DC">
        <w:rPr>
          <w:rFonts w:ascii="Times New Roman" w:hAnsi="Times New Roman"/>
          <w:sz w:val="16"/>
          <w:szCs w:val="16"/>
        </w:rPr>
        <w:tab/>
        <w:t>3.1. 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предложения по проекту Правил  благоустройства  территории  Сельского поселения «Пустозерский сельсовет» Заполярного  района Ненецкого автономного округа   в течение 20 дней с даты его размещения на официальном сайте.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возвращается лицу, внесшему предложения.</w:t>
      </w:r>
    </w:p>
    <w:p w:rsidR="001243DC" w:rsidRPr="001243DC" w:rsidRDefault="001243DC" w:rsidP="001243DC">
      <w:pPr>
        <w:pStyle w:val="a8"/>
        <w:ind w:firstLine="708"/>
        <w:contextualSpacing/>
        <w:jc w:val="both"/>
        <w:rPr>
          <w:rFonts w:ascii="Times New Roman" w:hAnsi="Times New Roman"/>
          <w:sz w:val="16"/>
          <w:szCs w:val="16"/>
        </w:rPr>
      </w:pPr>
      <w:r w:rsidRPr="001243DC">
        <w:rPr>
          <w:rFonts w:ascii="Times New Roman" w:hAnsi="Times New Roman"/>
          <w:sz w:val="16"/>
          <w:szCs w:val="16"/>
        </w:rPr>
        <w:t>3.2. Учет предложений по проекту Правил  благоустройства  территории  Сельского поселения «Пустозерский сельсовет» Заполярного  района Ненецкого автономного округа  ведется главой Сельского поселения «Пустозерский сельсовет» Заполярного района Ненецкого автономного округа по мере их поступления.</w:t>
      </w:r>
    </w:p>
    <w:p w:rsidR="001243DC" w:rsidRPr="001243DC" w:rsidRDefault="001243DC" w:rsidP="001243DC">
      <w:pPr>
        <w:pStyle w:val="a8"/>
        <w:ind w:firstLine="708"/>
        <w:contextualSpacing/>
        <w:jc w:val="both"/>
        <w:rPr>
          <w:rFonts w:ascii="Times New Roman" w:hAnsi="Times New Roman"/>
          <w:sz w:val="16"/>
          <w:szCs w:val="16"/>
        </w:rPr>
      </w:pPr>
      <w:r w:rsidRPr="001243DC">
        <w:rPr>
          <w:rFonts w:ascii="Times New Roman" w:hAnsi="Times New Roman"/>
          <w:sz w:val="16"/>
          <w:szCs w:val="16"/>
        </w:rPr>
        <w:t xml:space="preserve">4. Публичные слушания провести 24 мая 2022 года в 17 часов 00 минут в Администрации Сельского поселения «Пустозерский сельсовет» Заполярного  района Ненецкого автономного округа, расположенной по адресу: Ненецкий автономный округ, Заполярный район, с.Оксино, дом 9. </w:t>
      </w:r>
    </w:p>
    <w:p w:rsidR="001243DC" w:rsidRPr="001243DC" w:rsidRDefault="001243DC" w:rsidP="001243DC">
      <w:pPr>
        <w:pStyle w:val="a8"/>
        <w:ind w:firstLine="708"/>
        <w:contextualSpacing/>
        <w:jc w:val="both"/>
        <w:rPr>
          <w:rFonts w:ascii="Times New Roman" w:hAnsi="Times New Roman"/>
          <w:sz w:val="16"/>
          <w:szCs w:val="16"/>
        </w:rPr>
      </w:pPr>
      <w:r w:rsidRPr="001243DC">
        <w:rPr>
          <w:rFonts w:ascii="Times New Roman" w:hAnsi="Times New Roman"/>
          <w:sz w:val="16"/>
          <w:szCs w:val="16"/>
        </w:rPr>
        <w:t>5. Настоящее постановление вступает в силу после его официального</w:t>
      </w:r>
      <w:r>
        <w:rPr>
          <w:rFonts w:ascii="Times New Roman" w:hAnsi="Times New Roman"/>
          <w:sz w:val="16"/>
          <w:szCs w:val="16"/>
        </w:rPr>
        <w:t xml:space="preserve"> опубликования (обнародования).</w:t>
      </w:r>
    </w:p>
    <w:p w:rsidR="001243DC" w:rsidRPr="001243DC" w:rsidRDefault="001243DC" w:rsidP="001243DC">
      <w:pPr>
        <w:pStyle w:val="af6"/>
        <w:spacing w:after="0" w:line="240" w:lineRule="auto"/>
        <w:ind w:left="0"/>
        <w:jc w:val="both"/>
        <w:rPr>
          <w:rFonts w:ascii="Times New Roman" w:hAnsi="Times New Roman" w:cs="Times New Roman"/>
          <w:sz w:val="16"/>
          <w:szCs w:val="16"/>
        </w:rPr>
      </w:pPr>
      <w:r w:rsidRPr="001243DC">
        <w:rPr>
          <w:rFonts w:ascii="Times New Roman" w:hAnsi="Times New Roman" w:cs="Times New Roman"/>
          <w:sz w:val="16"/>
          <w:szCs w:val="16"/>
        </w:rPr>
        <w:t>Глава Сельского  поселения</w:t>
      </w:r>
    </w:p>
    <w:p w:rsidR="001243DC" w:rsidRPr="001243DC" w:rsidRDefault="001243DC" w:rsidP="001243DC">
      <w:pPr>
        <w:pStyle w:val="af6"/>
        <w:spacing w:after="0" w:line="240" w:lineRule="auto"/>
        <w:ind w:left="0"/>
        <w:jc w:val="both"/>
        <w:rPr>
          <w:rFonts w:ascii="Times New Roman" w:hAnsi="Times New Roman" w:cs="Times New Roman"/>
          <w:sz w:val="16"/>
          <w:szCs w:val="16"/>
        </w:rPr>
      </w:pPr>
      <w:r w:rsidRPr="001243DC">
        <w:rPr>
          <w:rFonts w:ascii="Times New Roman" w:hAnsi="Times New Roman" w:cs="Times New Roman"/>
          <w:sz w:val="16"/>
          <w:szCs w:val="16"/>
        </w:rPr>
        <w:t xml:space="preserve"> «Пустозерский сельсовет» ЗР НАО                                                  С.М.Макарова</w:t>
      </w:r>
    </w:p>
    <w:p w:rsidR="00A17F9D" w:rsidRPr="001243DC" w:rsidRDefault="00A17F9D" w:rsidP="001243DC">
      <w:pPr>
        <w:pStyle w:val="ConsPlusNonformat"/>
        <w:widowControl/>
        <w:rPr>
          <w:rFonts w:ascii="Times New Roman" w:hAnsi="Times New Roman" w:cs="Times New Roman"/>
          <w:b/>
          <w:bCs/>
          <w:color w:val="000000"/>
          <w:sz w:val="16"/>
          <w:szCs w:val="16"/>
        </w:rPr>
      </w:pPr>
    </w:p>
    <w:p w:rsidR="002B1E5C" w:rsidRPr="00F84A62" w:rsidRDefault="002B1E5C" w:rsidP="002B1E5C">
      <w:pPr>
        <w:pStyle w:val="a8"/>
        <w:jc w:val="both"/>
        <w:rPr>
          <w:rFonts w:ascii="Times New Roman" w:hAnsi="Times New Roman"/>
          <w:color w:val="000000"/>
          <w:sz w:val="24"/>
          <w:szCs w:val="24"/>
        </w:rPr>
      </w:pPr>
    </w:p>
    <w:p w:rsidR="001243DC" w:rsidRPr="001243DC" w:rsidRDefault="001243DC" w:rsidP="001243DC">
      <w:pPr>
        <w:pStyle w:val="ConsPlusNonformat"/>
        <w:widowControl/>
        <w:contextualSpacing/>
        <w:jc w:val="center"/>
        <w:rPr>
          <w:rFonts w:ascii="Times New Roman" w:hAnsi="Times New Roman" w:cs="Times New Roman"/>
          <w:b/>
          <w:bCs/>
          <w:color w:val="000000"/>
          <w:sz w:val="16"/>
          <w:szCs w:val="16"/>
        </w:rPr>
      </w:pPr>
      <w:r w:rsidRPr="001243DC">
        <w:rPr>
          <w:rFonts w:ascii="Times New Roman" w:hAnsi="Times New Roman" w:cs="Times New Roman"/>
          <w:b/>
          <w:noProof/>
          <w:color w:val="000000"/>
          <w:sz w:val="16"/>
          <w:szCs w:val="16"/>
        </w:rPr>
        <w:lastRenderedPageBreak/>
        <w:drawing>
          <wp:inline distT="0" distB="0" distL="0" distR="0">
            <wp:extent cx="571500" cy="6762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1243DC" w:rsidRPr="001243DC" w:rsidRDefault="001243DC" w:rsidP="001243DC">
      <w:pPr>
        <w:pStyle w:val="ConsPlusNonformat"/>
        <w:widowControl/>
        <w:contextualSpacing/>
        <w:jc w:val="center"/>
        <w:rPr>
          <w:rFonts w:ascii="Times New Roman" w:hAnsi="Times New Roman" w:cs="Times New Roman"/>
          <w:b/>
          <w:bCs/>
          <w:color w:val="000000"/>
          <w:sz w:val="16"/>
          <w:szCs w:val="16"/>
        </w:rPr>
      </w:pPr>
      <w:r w:rsidRPr="001243DC">
        <w:rPr>
          <w:rFonts w:ascii="Times New Roman" w:hAnsi="Times New Roman" w:cs="Times New Roman"/>
          <w:b/>
          <w:bCs/>
          <w:color w:val="000000"/>
          <w:sz w:val="16"/>
          <w:szCs w:val="16"/>
        </w:rPr>
        <w:t>СОВЕТ ДЕПУТАТОВ</w:t>
      </w:r>
    </w:p>
    <w:p w:rsidR="001243DC" w:rsidRPr="001243DC" w:rsidRDefault="001243DC" w:rsidP="001243DC">
      <w:pPr>
        <w:pStyle w:val="ConsPlusNonformat"/>
        <w:widowControl/>
        <w:contextualSpacing/>
        <w:jc w:val="center"/>
        <w:rPr>
          <w:rFonts w:ascii="Times New Roman" w:hAnsi="Times New Roman" w:cs="Times New Roman"/>
          <w:b/>
          <w:bCs/>
          <w:color w:val="000000"/>
          <w:sz w:val="16"/>
          <w:szCs w:val="16"/>
        </w:rPr>
      </w:pPr>
      <w:r w:rsidRPr="001243DC">
        <w:rPr>
          <w:rFonts w:ascii="Times New Roman" w:hAnsi="Times New Roman" w:cs="Times New Roman"/>
          <w:b/>
          <w:bCs/>
          <w:color w:val="000000"/>
          <w:sz w:val="16"/>
          <w:szCs w:val="16"/>
        </w:rPr>
        <w:t>СЕЛЬСКОГО ПОСЕЛЕНИЯ «ПУСТОЗЕРСКИЙ СЕЛЬСОВЕТ»</w:t>
      </w:r>
    </w:p>
    <w:p w:rsidR="001243DC" w:rsidRPr="001243DC" w:rsidRDefault="001243DC" w:rsidP="001243DC">
      <w:pPr>
        <w:pStyle w:val="ConsPlusNonformat"/>
        <w:widowControl/>
        <w:contextualSpacing/>
        <w:jc w:val="center"/>
        <w:rPr>
          <w:rFonts w:ascii="Times New Roman" w:hAnsi="Times New Roman" w:cs="Times New Roman"/>
          <w:b/>
          <w:bCs/>
          <w:color w:val="000000"/>
          <w:sz w:val="16"/>
          <w:szCs w:val="16"/>
        </w:rPr>
      </w:pPr>
      <w:r w:rsidRPr="001243DC">
        <w:rPr>
          <w:rFonts w:ascii="Times New Roman" w:hAnsi="Times New Roman" w:cs="Times New Roman"/>
          <w:b/>
          <w:bCs/>
          <w:color w:val="000000"/>
          <w:sz w:val="16"/>
          <w:szCs w:val="16"/>
        </w:rPr>
        <w:t>ЗАПОЛЯРНОГО РАЙОНА</w:t>
      </w:r>
    </w:p>
    <w:p w:rsidR="001243DC" w:rsidRPr="001243DC" w:rsidRDefault="001243DC" w:rsidP="001243DC">
      <w:pPr>
        <w:pStyle w:val="ConsPlusNonformat"/>
        <w:widowControl/>
        <w:contextualSpacing/>
        <w:jc w:val="center"/>
        <w:rPr>
          <w:rFonts w:ascii="Times New Roman" w:hAnsi="Times New Roman" w:cs="Times New Roman"/>
          <w:b/>
          <w:bCs/>
          <w:color w:val="000000"/>
          <w:sz w:val="16"/>
          <w:szCs w:val="16"/>
        </w:rPr>
      </w:pPr>
      <w:r w:rsidRPr="001243DC">
        <w:rPr>
          <w:rFonts w:ascii="Times New Roman" w:hAnsi="Times New Roman" w:cs="Times New Roman"/>
          <w:b/>
          <w:bCs/>
          <w:color w:val="000000"/>
          <w:sz w:val="16"/>
          <w:szCs w:val="16"/>
        </w:rPr>
        <w:t>НЕНЕЦКОГО АВТОНОМНОГО ОКРУГА</w:t>
      </w:r>
    </w:p>
    <w:p w:rsidR="001243DC" w:rsidRPr="005F2FAB" w:rsidRDefault="001243DC" w:rsidP="005F2FAB">
      <w:pPr>
        <w:pStyle w:val="ConsPlusTitle"/>
        <w:widowControl/>
        <w:ind w:left="360"/>
        <w:contextualSpacing/>
        <w:jc w:val="center"/>
        <w:rPr>
          <w:rFonts w:ascii="Times New Roman" w:hAnsi="Times New Roman" w:cs="Times New Roman"/>
          <w:b w:val="0"/>
          <w:sz w:val="16"/>
          <w:szCs w:val="16"/>
        </w:rPr>
      </w:pPr>
      <w:r w:rsidRPr="001243DC">
        <w:rPr>
          <w:rFonts w:ascii="Times New Roman" w:hAnsi="Times New Roman" w:cs="Times New Roman"/>
          <w:b w:val="0"/>
          <w:sz w:val="16"/>
          <w:szCs w:val="16"/>
        </w:rPr>
        <w:t xml:space="preserve">_________________  заседание 28- го созыва </w:t>
      </w:r>
    </w:p>
    <w:p w:rsidR="001243DC" w:rsidRPr="001243DC" w:rsidRDefault="001243DC" w:rsidP="001243DC">
      <w:pPr>
        <w:pStyle w:val="ConsPlusTitle"/>
        <w:widowControl/>
        <w:contextualSpacing/>
        <w:jc w:val="center"/>
        <w:rPr>
          <w:rFonts w:ascii="Times New Roman" w:hAnsi="Times New Roman" w:cs="Times New Roman"/>
          <w:color w:val="000000"/>
          <w:sz w:val="16"/>
          <w:szCs w:val="16"/>
        </w:rPr>
      </w:pPr>
      <w:r w:rsidRPr="001243DC">
        <w:rPr>
          <w:rFonts w:ascii="Times New Roman" w:hAnsi="Times New Roman" w:cs="Times New Roman"/>
          <w:color w:val="000000"/>
          <w:sz w:val="16"/>
          <w:szCs w:val="16"/>
        </w:rPr>
        <w:t>РЕШЕНИЕ</w:t>
      </w:r>
    </w:p>
    <w:p w:rsidR="001243DC" w:rsidRPr="005F2FAB" w:rsidRDefault="001243DC" w:rsidP="005F2FAB">
      <w:pPr>
        <w:pStyle w:val="ConsPlusTitle"/>
        <w:widowControl/>
        <w:contextualSpacing/>
        <w:jc w:val="center"/>
        <w:rPr>
          <w:rFonts w:ascii="Times New Roman" w:hAnsi="Times New Roman" w:cs="Times New Roman"/>
          <w:b w:val="0"/>
          <w:sz w:val="16"/>
          <w:szCs w:val="16"/>
        </w:rPr>
      </w:pPr>
      <w:r w:rsidRPr="001243DC">
        <w:rPr>
          <w:rFonts w:ascii="Times New Roman" w:hAnsi="Times New Roman" w:cs="Times New Roman"/>
          <w:b w:val="0"/>
          <w:sz w:val="16"/>
          <w:szCs w:val="16"/>
        </w:rPr>
        <w:t>от  ___________ 2022 года № 00</w:t>
      </w:r>
    </w:p>
    <w:p w:rsidR="001243DC" w:rsidRPr="005F2FAB" w:rsidRDefault="001243DC" w:rsidP="005F2FAB">
      <w:pPr>
        <w:pStyle w:val="a8"/>
        <w:contextualSpacing/>
        <w:jc w:val="center"/>
        <w:rPr>
          <w:rFonts w:ascii="Times New Roman" w:hAnsi="Times New Roman"/>
          <w:b/>
          <w:sz w:val="16"/>
          <w:szCs w:val="16"/>
        </w:rPr>
      </w:pPr>
      <w:r w:rsidRPr="001243DC">
        <w:rPr>
          <w:rFonts w:ascii="Times New Roman" w:hAnsi="Times New Roman"/>
          <w:b/>
          <w:sz w:val="16"/>
          <w:szCs w:val="16"/>
        </w:rPr>
        <w:t>ОБ  УТВЕРЖДЕНИИ  ПРАВИЛ  БЛАГОУСТРОЙСТВА  ТЕРРИТОРИИ  СЕЛЬСКОГО ПОСЕЛЕНИЯ «ПУСТОЗЕРСКИЙ СЕЛЬСОВЕТ» ЗАПОЛЯРНОГО РАЙОНА НЕНЕЦКОГО АВТОНОМНОГО ОКРУГА</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bCs/>
          <w:sz w:val="16"/>
          <w:szCs w:val="16"/>
        </w:rPr>
        <w:t xml:space="preserve">В соответствии с частью 3 статьи 14, статьей 45.1 </w:t>
      </w:r>
      <w:r w:rsidRPr="001243DC">
        <w:rPr>
          <w:rFonts w:ascii="Times New Roman" w:hAnsi="Times New Roman"/>
          <w:sz w:val="16"/>
          <w:szCs w:val="16"/>
        </w:rPr>
        <w:t>Федерального закон от 06.10.2003 N 131-ФЗ "Об общих принципах организации местного самоуправления в Российской Федерации", Законом  Ненецкого автономного округа от 29.03.2019 N 60-ОЗ «О порядке определения органами местного самоуправления границ прилегающих территорий», со статьей 81.1. Устава Сельского поселения «Пустозерский сельсовет» Заполярного района Ненецкого автономного округа, принимая во внимание результаты участия граждан в обсуждении проекта Правила благоустройства территории  Сельского поселения  «Пустозерский сельсовет»  Заполярного района Ненецкого автономного округа _______ от ___.05.2022 года,</w:t>
      </w:r>
      <w:r w:rsidRPr="001243DC">
        <w:rPr>
          <w:rFonts w:ascii="Times New Roman" w:hAnsi="Times New Roman"/>
          <w:bCs/>
          <w:sz w:val="16"/>
          <w:szCs w:val="16"/>
        </w:rPr>
        <w:t xml:space="preserve"> </w:t>
      </w:r>
      <w:r w:rsidRPr="001243DC">
        <w:rPr>
          <w:rFonts w:ascii="Times New Roman" w:hAnsi="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1243DC" w:rsidRPr="001243DC" w:rsidRDefault="001243DC" w:rsidP="001243DC">
      <w:pPr>
        <w:pStyle w:val="ConsPlusNormal"/>
        <w:contextualSpacing/>
        <w:jc w:val="both"/>
        <w:rPr>
          <w:rFonts w:ascii="Times New Roman" w:hAnsi="Times New Roman" w:cs="Times New Roman"/>
          <w:sz w:val="16"/>
          <w:szCs w:val="16"/>
        </w:rPr>
      </w:pPr>
      <w:r w:rsidRPr="001243DC">
        <w:rPr>
          <w:rFonts w:ascii="Times New Roman" w:hAnsi="Times New Roman" w:cs="Times New Roman"/>
          <w:sz w:val="16"/>
          <w:szCs w:val="16"/>
        </w:rPr>
        <w:tab/>
        <w:t xml:space="preserve">1.  Утвердить прилагаемые Правила благоустройства территории  </w:t>
      </w:r>
      <w:r w:rsidRPr="001243DC">
        <w:rPr>
          <w:rFonts w:ascii="Times New Roman" w:hAnsi="Times New Roman"/>
          <w:sz w:val="16"/>
          <w:szCs w:val="16"/>
        </w:rPr>
        <w:t>Сельского поселения «Пустозерский сельсовет» Заполярного района Ненецкого автономного округа</w:t>
      </w:r>
      <w:r w:rsidRPr="001243DC">
        <w:rPr>
          <w:rFonts w:ascii="Times New Roman" w:hAnsi="Times New Roman" w:cs="Times New Roman"/>
          <w:sz w:val="16"/>
          <w:szCs w:val="16"/>
        </w:rPr>
        <w:t>.</w:t>
      </w:r>
    </w:p>
    <w:p w:rsidR="001243DC" w:rsidRPr="001243DC" w:rsidRDefault="001243DC" w:rsidP="001243DC">
      <w:pPr>
        <w:pStyle w:val="ConsPlusNormal"/>
        <w:ind w:firstLine="708"/>
        <w:contextualSpacing/>
        <w:jc w:val="both"/>
        <w:rPr>
          <w:rFonts w:ascii="Times New Roman" w:hAnsi="Times New Roman" w:cs="Times New Roman"/>
          <w:i/>
          <w:color w:val="FF0000"/>
          <w:sz w:val="16"/>
          <w:szCs w:val="16"/>
        </w:rPr>
      </w:pPr>
      <w:r w:rsidRPr="001243DC">
        <w:rPr>
          <w:rFonts w:ascii="Times New Roman" w:hAnsi="Times New Roman"/>
          <w:sz w:val="16"/>
          <w:szCs w:val="16"/>
        </w:rPr>
        <w:t xml:space="preserve">2.  Признать утратившими силу решение Совета депутатов </w:t>
      </w:r>
      <w:r w:rsidRPr="001243DC">
        <w:rPr>
          <w:rFonts w:ascii="Times New Roman" w:hAnsi="Times New Roman" w:cs="Times New Roman"/>
          <w:sz w:val="16"/>
          <w:szCs w:val="16"/>
        </w:rPr>
        <w:t>Сельское поселение «</w:t>
      </w:r>
      <w:r w:rsidRPr="001243DC">
        <w:rPr>
          <w:rFonts w:ascii="Times New Roman" w:hAnsi="Times New Roman"/>
          <w:sz w:val="16"/>
          <w:szCs w:val="16"/>
        </w:rPr>
        <w:t>Пустозерский</w:t>
      </w:r>
      <w:r w:rsidRPr="001243DC">
        <w:rPr>
          <w:rFonts w:ascii="Times New Roman" w:hAnsi="Times New Roman" w:cs="Times New Roman"/>
          <w:sz w:val="16"/>
          <w:szCs w:val="16"/>
        </w:rPr>
        <w:t xml:space="preserve"> сельсовет»  Ненецкого автономного округа от 30.09.2019 №4 «Об утверждении Правил благоустройства территории  Сельское поселение «</w:t>
      </w:r>
      <w:r w:rsidRPr="001243DC">
        <w:rPr>
          <w:rFonts w:ascii="Times New Roman" w:hAnsi="Times New Roman"/>
          <w:sz w:val="16"/>
          <w:szCs w:val="16"/>
        </w:rPr>
        <w:t>Пустозерский</w:t>
      </w:r>
      <w:r w:rsidRPr="001243DC">
        <w:rPr>
          <w:rFonts w:ascii="Times New Roman" w:hAnsi="Times New Roman" w:cs="Times New Roman"/>
          <w:sz w:val="16"/>
          <w:szCs w:val="16"/>
        </w:rPr>
        <w:t xml:space="preserve"> сельсовет»  Ненецкого автономного округа» (в ред. решений Совета депутатов МО «</w:t>
      </w:r>
      <w:r w:rsidRPr="001243DC">
        <w:rPr>
          <w:rFonts w:ascii="Times New Roman" w:hAnsi="Times New Roman"/>
          <w:sz w:val="16"/>
          <w:szCs w:val="16"/>
        </w:rPr>
        <w:t>Пустозерский</w:t>
      </w:r>
      <w:r w:rsidRPr="001243DC">
        <w:rPr>
          <w:rFonts w:ascii="Times New Roman" w:hAnsi="Times New Roman" w:cs="Times New Roman"/>
          <w:sz w:val="16"/>
          <w:szCs w:val="16"/>
        </w:rPr>
        <w:t xml:space="preserve"> сельсовет» НАО от 28.12.2021 №5).</w:t>
      </w:r>
    </w:p>
    <w:p w:rsidR="001243DC" w:rsidRPr="001243DC" w:rsidRDefault="001243DC" w:rsidP="005F2FAB">
      <w:pPr>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3. Настоящее решение вступает в силу после его официального опубликования (обнародования).</w:t>
      </w:r>
    </w:p>
    <w:p w:rsidR="001243DC" w:rsidRPr="001243DC" w:rsidRDefault="001243DC" w:rsidP="001243DC">
      <w:pPr>
        <w:pStyle w:val="a8"/>
        <w:contextualSpacing/>
        <w:rPr>
          <w:rFonts w:ascii="Times New Roman" w:hAnsi="Times New Roman"/>
          <w:sz w:val="16"/>
          <w:szCs w:val="16"/>
        </w:rPr>
      </w:pPr>
      <w:r w:rsidRPr="001243DC">
        <w:rPr>
          <w:rFonts w:ascii="Times New Roman" w:hAnsi="Times New Roman"/>
          <w:sz w:val="16"/>
          <w:szCs w:val="16"/>
        </w:rPr>
        <w:t>Глава Сельского поселения</w:t>
      </w:r>
    </w:p>
    <w:p w:rsidR="001243DC" w:rsidRPr="001243DC" w:rsidRDefault="001243DC" w:rsidP="005F2FAB">
      <w:pPr>
        <w:pStyle w:val="a8"/>
        <w:contextualSpacing/>
        <w:rPr>
          <w:rFonts w:ascii="Times New Roman" w:hAnsi="Times New Roman"/>
          <w:sz w:val="16"/>
          <w:szCs w:val="16"/>
        </w:rPr>
      </w:pPr>
      <w:r w:rsidRPr="001243DC">
        <w:rPr>
          <w:rFonts w:ascii="Times New Roman" w:hAnsi="Times New Roman"/>
          <w:sz w:val="16"/>
          <w:szCs w:val="16"/>
        </w:rPr>
        <w:t>«</w:t>
      </w:r>
      <w:r w:rsidRPr="001243DC">
        <w:rPr>
          <w:rFonts w:ascii="Times New Roman" w:hAnsi="Times New Roman"/>
          <w:sz w:val="16"/>
          <w:szCs w:val="16"/>
          <w:lang w:eastAsia="ru-RU"/>
        </w:rPr>
        <w:t>Пустозерский</w:t>
      </w:r>
      <w:r w:rsidRPr="001243DC">
        <w:rPr>
          <w:rFonts w:ascii="Times New Roman" w:hAnsi="Times New Roman"/>
          <w:sz w:val="16"/>
          <w:szCs w:val="16"/>
        </w:rPr>
        <w:t xml:space="preserve"> сельсовет» ЗР НАО                                                                С.М.Макарова</w:t>
      </w:r>
    </w:p>
    <w:p w:rsidR="001243DC" w:rsidRPr="001243DC" w:rsidRDefault="001243DC" w:rsidP="001243DC">
      <w:pPr>
        <w:autoSpaceDE w:val="0"/>
        <w:autoSpaceDN w:val="0"/>
        <w:adjustRightInd w:val="0"/>
        <w:spacing w:after="0" w:line="240" w:lineRule="auto"/>
        <w:contextualSpacing/>
        <w:jc w:val="right"/>
        <w:outlineLvl w:val="0"/>
        <w:rPr>
          <w:rFonts w:ascii="Times New Roman" w:hAnsi="Times New Roman"/>
          <w:sz w:val="16"/>
          <w:szCs w:val="16"/>
        </w:rPr>
      </w:pPr>
      <w:r w:rsidRPr="001243DC">
        <w:rPr>
          <w:rFonts w:ascii="Times New Roman" w:hAnsi="Times New Roman"/>
          <w:sz w:val="16"/>
          <w:szCs w:val="16"/>
        </w:rPr>
        <w:t xml:space="preserve">Приложение </w:t>
      </w:r>
    </w:p>
    <w:p w:rsidR="001243DC" w:rsidRPr="001243DC" w:rsidRDefault="001243DC" w:rsidP="001243DC">
      <w:pPr>
        <w:autoSpaceDE w:val="0"/>
        <w:autoSpaceDN w:val="0"/>
        <w:adjustRightInd w:val="0"/>
        <w:spacing w:after="0" w:line="240" w:lineRule="auto"/>
        <w:contextualSpacing/>
        <w:jc w:val="right"/>
        <w:rPr>
          <w:rFonts w:ascii="Times New Roman" w:hAnsi="Times New Roman"/>
          <w:sz w:val="16"/>
          <w:szCs w:val="16"/>
        </w:rPr>
      </w:pPr>
      <w:r w:rsidRPr="001243DC">
        <w:rPr>
          <w:rFonts w:ascii="Times New Roman" w:hAnsi="Times New Roman"/>
          <w:sz w:val="16"/>
          <w:szCs w:val="16"/>
        </w:rPr>
        <w:t>к решению Совета депутатов</w:t>
      </w:r>
    </w:p>
    <w:p w:rsidR="001243DC" w:rsidRPr="001243DC" w:rsidRDefault="001243DC" w:rsidP="001243DC">
      <w:pPr>
        <w:autoSpaceDE w:val="0"/>
        <w:autoSpaceDN w:val="0"/>
        <w:adjustRightInd w:val="0"/>
        <w:spacing w:after="0" w:line="240" w:lineRule="auto"/>
        <w:contextualSpacing/>
        <w:jc w:val="right"/>
        <w:rPr>
          <w:rFonts w:ascii="Times New Roman" w:hAnsi="Times New Roman"/>
          <w:sz w:val="16"/>
          <w:szCs w:val="16"/>
        </w:rPr>
      </w:pPr>
      <w:r w:rsidRPr="001243DC">
        <w:rPr>
          <w:rFonts w:ascii="Times New Roman" w:hAnsi="Times New Roman"/>
          <w:sz w:val="16"/>
          <w:szCs w:val="16"/>
        </w:rPr>
        <w:t xml:space="preserve">Сельского поселения «Пустозерский сельсовет» </w:t>
      </w:r>
    </w:p>
    <w:p w:rsidR="001243DC" w:rsidRPr="001243DC" w:rsidRDefault="001243DC" w:rsidP="001243DC">
      <w:pPr>
        <w:autoSpaceDE w:val="0"/>
        <w:autoSpaceDN w:val="0"/>
        <w:adjustRightInd w:val="0"/>
        <w:spacing w:after="0" w:line="240" w:lineRule="auto"/>
        <w:contextualSpacing/>
        <w:jc w:val="right"/>
        <w:rPr>
          <w:rFonts w:ascii="Times New Roman" w:hAnsi="Times New Roman"/>
          <w:sz w:val="16"/>
          <w:szCs w:val="16"/>
        </w:rPr>
      </w:pPr>
      <w:r w:rsidRPr="001243DC">
        <w:rPr>
          <w:rFonts w:ascii="Times New Roman" w:hAnsi="Times New Roman"/>
          <w:sz w:val="16"/>
          <w:szCs w:val="16"/>
        </w:rPr>
        <w:t xml:space="preserve">Заполярного района Ненецкого автономного округа </w:t>
      </w:r>
    </w:p>
    <w:p w:rsidR="001243DC" w:rsidRPr="001243DC" w:rsidRDefault="001243DC" w:rsidP="001243DC">
      <w:pPr>
        <w:autoSpaceDE w:val="0"/>
        <w:autoSpaceDN w:val="0"/>
        <w:adjustRightInd w:val="0"/>
        <w:spacing w:after="0" w:line="240" w:lineRule="auto"/>
        <w:contextualSpacing/>
        <w:jc w:val="right"/>
        <w:rPr>
          <w:rFonts w:ascii="Times New Roman" w:hAnsi="Times New Roman"/>
          <w:sz w:val="16"/>
          <w:szCs w:val="16"/>
        </w:rPr>
      </w:pPr>
      <w:r w:rsidRPr="001243DC">
        <w:rPr>
          <w:rFonts w:ascii="Times New Roman" w:hAnsi="Times New Roman"/>
          <w:sz w:val="16"/>
          <w:szCs w:val="16"/>
        </w:rPr>
        <w:t>от _.00.2022  № __</w:t>
      </w:r>
    </w:p>
    <w:p w:rsidR="001243DC" w:rsidRPr="001243DC" w:rsidRDefault="001243DC" w:rsidP="001243DC">
      <w:pPr>
        <w:pStyle w:val="a8"/>
        <w:contextualSpacing/>
        <w:jc w:val="center"/>
        <w:rPr>
          <w:rFonts w:ascii="Times New Roman" w:hAnsi="Times New Roman"/>
          <w:b/>
          <w:bCs/>
          <w:sz w:val="16"/>
          <w:szCs w:val="16"/>
        </w:rPr>
      </w:pPr>
      <w:r w:rsidRPr="001243DC">
        <w:rPr>
          <w:rFonts w:ascii="Times New Roman" w:hAnsi="Times New Roman"/>
          <w:b/>
          <w:sz w:val="16"/>
          <w:szCs w:val="16"/>
        </w:rPr>
        <w:t>П</w:t>
      </w:r>
      <w:r w:rsidRPr="001243DC">
        <w:rPr>
          <w:rFonts w:ascii="Times New Roman" w:hAnsi="Times New Roman"/>
          <w:b/>
          <w:bCs/>
          <w:sz w:val="16"/>
          <w:szCs w:val="16"/>
        </w:rPr>
        <w:t>равила</w:t>
      </w:r>
    </w:p>
    <w:p w:rsidR="001243DC" w:rsidRPr="001243DC" w:rsidRDefault="001243DC" w:rsidP="001243DC">
      <w:pPr>
        <w:pStyle w:val="a8"/>
        <w:contextualSpacing/>
        <w:jc w:val="center"/>
        <w:rPr>
          <w:b/>
          <w:sz w:val="16"/>
          <w:szCs w:val="16"/>
        </w:rPr>
      </w:pPr>
      <w:r w:rsidRPr="001243DC">
        <w:rPr>
          <w:rFonts w:ascii="Times New Roman" w:hAnsi="Times New Roman"/>
          <w:b/>
          <w:sz w:val="16"/>
          <w:szCs w:val="16"/>
        </w:rPr>
        <w:t xml:space="preserve">благоустройства территории  </w:t>
      </w:r>
      <w:r w:rsidRPr="001243DC">
        <w:rPr>
          <w:rFonts w:ascii="Times New Roman" w:hAnsi="Times New Roman"/>
          <w:b/>
          <w:sz w:val="16"/>
          <w:szCs w:val="16"/>
          <w:lang w:eastAsia="ru-RU"/>
        </w:rPr>
        <w:t>Сельского поселения «Пустозерский сельсовет» Заполярного района Ненецкого автономного округа</w:t>
      </w:r>
    </w:p>
    <w:p w:rsidR="001243DC" w:rsidRPr="001243DC" w:rsidRDefault="001243DC" w:rsidP="005F2FAB">
      <w:pPr>
        <w:spacing w:after="0" w:line="240" w:lineRule="auto"/>
        <w:ind w:firstLine="567"/>
        <w:contextualSpacing/>
        <w:jc w:val="center"/>
        <w:rPr>
          <w:rFonts w:ascii="Times New Roman" w:hAnsi="Times New Roman"/>
          <w:sz w:val="16"/>
          <w:szCs w:val="16"/>
        </w:rPr>
      </w:pPr>
      <w:r w:rsidRPr="001243DC">
        <w:rPr>
          <w:rFonts w:ascii="Times New Roman" w:hAnsi="Times New Roman"/>
          <w:sz w:val="16"/>
          <w:szCs w:val="16"/>
        </w:rPr>
        <w:t>1. Общие положения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1.1. Правила благоустройства территории </w:t>
      </w:r>
      <w:r w:rsidRPr="001243DC">
        <w:rPr>
          <w:rFonts w:ascii="Times New Roman" w:hAnsi="Times New Roman"/>
          <w:sz w:val="16"/>
          <w:szCs w:val="16"/>
          <w:lang w:eastAsia="ru-RU"/>
        </w:rPr>
        <w:t>Сельского поселения «Пустозерский сельсовет» Заполярного района Ненецкого автономного округа</w:t>
      </w:r>
      <w:r w:rsidRPr="001243DC">
        <w:rPr>
          <w:rFonts w:ascii="Times New Roman" w:hAnsi="Times New Roman"/>
          <w:sz w:val="16"/>
          <w:szCs w:val="16"/>
        </w:rPr>
        <w:t xml:space="preserve"> (далее - Правила) устанавливают единые требования к благоустройству, объектам и элементам благоустройства территории </w:t>
      </w:r>
      <w:r w:rsidRPr="001243DC">
        <w:rPr>
          <w:rFonts w:ascii="Times New Roman" w:hAnsi="Times New Roman"/>
          <w:sz w:val="16"/>
          <w:szCs w:val="16"/>
          <w:lang w:eastAsia="ru-RU"/>
        </w:rPr>
        <w:t>Сельского поселения «Пустозерский сельсовет» Заполярного района Ненецкого автономного округа</w:t>
      </w:r>
      <w:r w:rsidRPr="001243DC">
        <w:rPr>
          <w:rFonts w:ascii="Times New Roman" w:hAnsi="Times New Roman"/>
          <w:sz w:val="16"/>
          <w:szCs w:val="16"/>
        </w:rPr>
        <w:t xml:space="preserve"> (далее – территории Сельского поселения), перечень мероприятий по благоустройству, порядок и периодичность их проведения и подлежат обязательному исполнению на территории Сельское поселение физическими лицами и юридическими лицами независимо от организационно-правовой формы и формы собственности, индивидуальными предпринимателями.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1.2. К деятельности по благоустройству территорий Сельского поселения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детские игровые площадки, спортивные и другие площадки отдыха и досуга;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площадки для выгула и дрессировки собак;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площадки автостоянок;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улицы (в том числе пешеходные) и дороги;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парки, скверы, иные зеленые зоны;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площади, набережные и другие территории;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контейнерные площадки и площадки для складирования отдельных групп коммунальных отходов.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1.4. К элементам благоустройства в настоящих Правилах относят, в том числе: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элементы озеленения;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покрытия;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ограждения (заборы);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водные устройства;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уличное коммунально-бытовое и техническое оборудование;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игровое и спортивное оборудование;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элементы освещения;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средства размещения информации и рекламные конструкции;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малые архитектурные формы;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некапитальные нестационарные сооружения;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элементы объектов капитального строительства.</w:t>
      </w:r>
    </w:p>
    <w:p w:rsidR="001243DC" w:rsidRPr="001243DC" w:rsidRDefault="001243DC" w:rsidP="001243DC">
      <w:pPr>
        <w:pStyle w:val="a8"/>
        <w:ind w:firstLine="567"/>
        <w:contextualSpacing/>
        <w:jc w:val="both"/>
        <w:rPr>
          <w:rFonts w:ascii="Times New Roman" w:hAnsi="Times New Roman"/>
          <w:sz w:val="16"/>
          <w:szCs w:val="16"/>
        </w:rPr>
      </w:pPr>
      <w:bookmarkStart w:id="0" w:name="P28"/>
      <w:bookmarkEnd w:id="0"/>
      <w:r w:rsidRPr="001243DC">
        <w:rPr>
          <w:rFonts w:ascii="Times New Roman" w:hAnsi="Times New Roman"/>
          <w:sz w:val="16"/>
          <w:szCs w:val="16"/>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Требования к форме и содержанию проектов благоустройства, порядок их согласования устанавливается Администрацией Сельского поселения «</w:t>
      </w:r>
      <w:r w:rsidRPr="001243DC">
        <w:rPr>
          <w:rFonts w:ascii="Times New Roman" w:hAnsi="Times New Roman"/>
          <w:sz w:val="16"/>
          <w:szCs w:val="16"/>
          <w:lang w:eastAsia="ru-RU"/>
        </w:rPr>
        <w:t>Пустозерский</w:t>
      </w:r>
      <w:r w:rsidRPr="001243DC">
        <w:rPr>
          <w:rFonts w:ascii="Times New Roman" w:hAnsi="Times New Roman"/>
          <w:sz w:val="16"/>
          <w:szCs w:val="16"/>
        </w:rPr>
        <w:t xml:space="preserve"> сельсовет» Заполярного района Ненецкого автономного округа (далее – Администрация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1.6. Действие настоящих Правил не распространяется: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1.6.3. на особо охраняемые природные территории.</w:t>
      </w:r>
    </w:p>
    <w:p w:rsidR="001243DC" w:rsidRPr="001243DC" w:rsidRDefault="001243DC" w:rsidP="001243DC">
      <w:pPr>
        <w:spacing w:line="240" w:lineRule="auto"/>
        <w:ind w:firstLine="567"/>
        <w:contextualSpacing/>
        <w:jc w:val="center"/>
        <w:rPr>
          <w:rFonts w:ascii="Times New Roman" w:hAnsi="Times New Roman"/>
          <w:sz w:val="16"/>
          <w:szCs w:val="16"/>
        </w:rPr>
      </w:pPr>
      <w:r w:rsidRPr="001243DC">
        <w:rPr>
          <w:rFonts w:ascii="Times New Roman" w:hAnsi="Times New Roman"/>
          <w:sz w:val="16"/>
          <w:szCs w:val="16"/>
        </w:rPr>
        <w:t>2. Основные понятия</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1243DC" w:rsidRPr="001243DC" w:rsidRDefault="001243DC" w:rsidP="001243DC">
      <w:pPr>
        <w:pStyle w:val="a8"/>
        <w:ind w:firstLine="567"/>
        <w:contextualSpacing/>
        <w:jc w:val="center"/>
        <w:rPr>
          <w:rFonts w:ascii="Times New Roman" w:hAnsi="Times New Roman"/>
          <w:sz w:val="16"/>
          <w:szCs w:val="16"/>
        </w:rPr>
      </w:pPr>
      <w:r w:rsidRPr="001243DC">
        <w:rPr>
          <w:rFonts w:ascii="Times New Roman" w:hAnsi="Times New Roman"/>
          <w:sz w:val="16"/>
          <w:szCs w:val="16"/>
        </w:rPr>
        <w:t>3. Содержание территорий общего пользования и порядок</w:t>
      </w:r>
    </w:p>
    <w:p w:rsidR="001243DC" w:rsidRPr="001243DC" w:rsidRDefault="001243DC" w:rsidP="001243DC">
      <w:pPr>
        <w:pStyle w:val="a8"/>
        <w:ind w:firstLine="567"/>
        <w:contextualSpacing/>
        <w:jc w:val="center"/>
        <w:rPr>
          <w:rFonts w:ascii="Times New Roman" w:hAnsi="Times New Roman"/>
          <w:sz w:val="16"/>
          <w:szCs w:val="16"/>
        </w:rPr>
      </w:pPr>
      <w:r w:rsidRPr="001243DC">
        <w:rPr>
          <w:rFonts w:ascii="Times New Roman" w:hAnsi="Times New Roman"/>
          <w:sz w:val="16"/>
          <w:szCs w:val="16"/>
        </w:rPr>
        <w:t>пользования такими территориями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3.2.1.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3.2.4. содержание в исправном и чистом состоянии указателей наименований улиц, номеров домов;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3.2.8. содержание прилегающей территории в соответствии с требованиями, установленными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 На территории общего пользования Сельского поселения запрещается: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3.3.2. складирование на срок </w:t>
      </w:r>
      <w:r w:rsidRPr="001243DC">
        <w:rPr>
          <w:rFonts w:ascii="Times New Roman" w:hAnsi="Times New Roman"/>
          <w:color w:val="FF0000"/>
          <w:sz w:val="16"/>
          <w:szCs w:val="16"/>
        </w:rPr>
        <w:t>более 7 дней</w:t>
      </w:r>
      <w:r w:rsidRPr="001243DC">
        <w:rPr>
          <w:rFonts w:ascii="Times New Roman" w:hAnsi="Times New Roman"/>
          <w:sz w:val="16"/>
          <w:szCs w:val="16"/>
        </w:rPr>
        <w:t xml:space="preserve"> на территории общего пользования строительных материалов (доски, плиты перекрытия, песок, щебень, поддоны, кирпич и другие), угля, дров;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3.3.3. повреждение и уничтожение объектов и элементов благоустройства;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3.3.4. захламление, загрязнение, засорение окурками, бумажной, целлофановой, пластиковой упаковкой и тарой, другим мусором;</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3.3.5. стоянка (хранение) </w:t>
      </w:r>
      <w:r w:rsidRPr="001243DC">
        <w:rPr>
          <w:rFonts w:ascii="Times New Roman" w:hAnsi="Times New Roman"/>
          <w:color w:val="FF0000"/>
          <w:sz w:val="16"/>
          <w:szCs w:val="16"/>
        </w:rPr>
        <w:t>более 15 дней</w:t>
      </w:r>
      <w:r w:rsidRPr="001243DC">
        <w:rPr>
          <w:rFonts w:ascii="Times New Roman" w:hAnsi="Times New Roman"/>
          <w:sz w:val="16"/>
          <w:szCs w:val="16"/>
        </w:rPr>
        <w:t xml:space="preserve">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3.3.7. складирование снега на участках с зелеными насаждениями;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3.3.8. мойка транспортных средств вне мест, специально оборудованных для этих целей;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3.3.10. организация несанкционированных свалок мусора.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3.5. Территории общественного назначения.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3.5.1. Объектами благоустройства на территориях общественного назначения являются общественные пространства территории Сельского поселения, участки и зоны общественной застройки, которые в различных сочетаниях формируют все разновидности общественных территорий Сельского поселения: многофункциональные и специализированные общественные зоны.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3.5.2. При разработке проектов по благоустройству на территориях общественного назначения должны быть обеспечены следующие условия: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открытость и доступность территорий общественного назначения (отсутствие глухих оград);</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беспрепятственное передвижение населения (включая маломобильные группы населения, в том числе инвалидов);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сохранение структуры и масштаба исторически сложившейся застройки и стилевого единства элементов и объектов благоустройства на территории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 Территории жилого назначения.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3.6.5.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3.6.9.  При озеленении территории детских садов и школ не рекомендуется использовать растения с ядовитыми плодами, а также с колючками и шипами.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3.6.10.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3.6.11.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3.7. Территории рекреационного назначения.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3.7.1. Объектами благоустройства на территориях рекреационного назначения являются объекты рекреации - зоны отдыха, парки, скверы, аллеи.</w:t>
      </w:r>
    </w:p>
    <w:p w:rsidR="001243DC" w:rsidRPr="001243DC" w:rsidRDefault="001243DC" w:rsidP="001243DC">
      <w:pPr>
        <w:pStyle w:val="a8"/>
        <w:ind w:firstLine="567"/>
        <w:contextualSpacing/>
        <w:jc w:val="both"/>
        <w:rPr>
          <w:rFonts w:ascii="Times New Roman" w:hAnsi="Times New Roman"/>
          <w:i/>
          <w:color w:val="FF0000"/>
          <w:sz w:val="16"/>
          <w:szCs w:val="16"/>
        </w:rPr>
      </w:pPr>
      <w:r w:rsidRPr="001243DC">
        <w:rPr>
          <w:rFonts w:ascii="Times New Roman" w:hAnsi="Times New Roman"/>
          <w:sz w:val="16"/>
          <w:szCs w:val="16"/>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3.7.3. Организация и проектирование территорий рекреационного назначения на территории Сельского поселение осуществляется в соответствии с правовыми актами градостроительного проектирования Сельского поселения «Пустозерский  сельсовет» Заполярного района Ненецкого автономного округа.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 территориях рекреационного назначения возможно размещение ограждения, уличного технического оборудования.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3.7.4.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3.7.5. При проектировании озеленения территории рекреационного назначения производится: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оценка существующей растительности, состояния древесных растений и травяного покрова;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выявление сухих, поврежденных вредителями древесных растений, разработка мероприятий по их удалению с объектов;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 сохранение травяного покрова, древесно-кустарниковой и прибрежной растительности не менее чем на 80% общей площади зоны отдыха;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3.8. Обращение с  твердыми коммунальными отходами.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3.8.1. Сбор твердых коммунальных отходов (далее - ТКО) на территории Сельского поселение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Ненецкого  автономного округа, муниципального образования  «Муниципальный район «Заполярный район».</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rPr>
        <w:t xml:space="preserve">3.8.2. </w:t>
      </w:r>
      <w:r w:rsidRPr="001243DC">
        <w:rPr>
          <w:rFonts w:ascii="Times New Roman" w:hAnsi="Times New Roman"/>
          <w:sz w:val="16"/>
          <w:szCs w:val="16"/>
          <w:lang w:eastAsia="ru-RU"/>
        </w:rPr>
        <w:t>Контейнерные площадки - места накопления ТКО обустраиваются в соответствии с территориальной схемой обращения с отходами,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bookmarkStart w:id="1" w:name="Par5"/>
      <w:bookmarkEnd w:id="1"/>
      <w:r w:rsidRPr="001243DC">
        <w:rPr>
          <w:rFonts w:ascii="Times New Roman" w:hAnsi="Times New Roman"/>
          <w:sz w:val="16"/>
          <w:szCs w:val="16"/>
        </w:rPr>
        <w:t>3.8.3.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При невозможности соблюдения указанных в настоящем подпункте расстояний, решение об изменении расстояний от мест (площадок) накопления ТКО до нормируемых объектов производится в соответствии с санитарно-эпидемиологическими требованиями.</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3.8.4. 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крупногабаритных отходов </w:t>
      </w:r>
      <w:r w:rsidRPr="001243DC">
        <w:rPr>
          <w:rFonts w:ascii="Times New Roman" w:hAnsi="Times New Roman"/>
          <w:sz w:val="16"/>
          <w:szCs w:val="16"/>
        </w:rPr>
        <w:t xml:space="preserve">(далее – </w:t>
      </w:r>
      <w:r w:rsidRPr="001243DC">
        <w:rPr>
          <w:rFonts w:ascii="Times New Roman" w:hAnsi="Times New Roman"/>
          <w:sz w:val="16"/>
          <w:szCs w:val="16"/>
          <w:lang w:eastAsia="ru-RU"/>
        </w:rPr>
        <w:t>КГО).</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3.8.5. Раздельное накопление ТКО должно исключать содержание органических отходов и отходов жизнедеятельности в накопленных раздельно ТКО.</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3.8.6. Мусоросборники должны быть закрыты, находиться в исправном состоянии. При накоплении ТКО на территории Сельского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3.8.7. Хозяйствующие субъекты обязаны обеспечить проведение промывки и дезинфекции контейнеров, а также уборку, дезинсекцию и дератизацию контейнерной площадки.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Не допускается промывка контейнеров на контейнерных площадках.</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3.8.8. 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иметь достаточную площадь для установки бункера, водонепроницаемое покрытие, подъездные пути, обеспечивающие доступ для мусоровозов, и ограничена бордюром по периметру.</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3.8.9. 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Не допускается промывка бункеров на контейнерных площадках.</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3.8.10. Территории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3.8.12. Срок временного накопления несортированных ТКО определяется исходя из среднесуточной температуры наружного воздуха в течение 3-х суток: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плюс 5 °C и выше - не более 1 суток;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lastRenderedPageBreak/>
        <w:t>плюс 4 °C и ниже - не более 3 суток.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3.8.13. Сортировка отходов из мусоросборников, а также из мусоровозов не допускается в местах (площадках) накопления ТКО.</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3.8.14. 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3.8.15.  Транспортирование отходов с территории Сельского поселения и объектов производится с использованием транспортных средств, исключающих потери отходов.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3.8.16. Транспортные средства для перевозки отходов должны подвергаться мойке с дезинфекцией не реже 1 раза в 10 календарных дней.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3.9. Обращение с жидкими бытовыми отходами.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3.9.1. В населенных пунктах Сельское поселение при отсутствии централизованной системы водоотведения для отдельных зданий и (или) групп зданий допускается отведение </w:t>
      </w:r>
      <w:r w:rsidRPr="001243DC">
        <w:rPr>
          <w:rFonts w:ascii="Times New Roman" w:hAnsi="Times New Roman"/>
          <w:sz w:val="16"/>
          <w:szCs w:val="16"/>
        </w:rPr>
        <w:t>жидких бытовых отходах (далее –</w:t>
      </w:r>
      <w:r w:rsidRPr="001243DC">
        <w:rPr>
          <w:rFonts w:ascii="Times New Roman" w:hAnsi="Times New Roman"/>
          <w:sz w:val="16"/>
          <w:szCs w:val="16"/>
          <w:lang w:eastAsia="ru-RU"/>
        </w:rPr>
        <w:t xml:space="preserve">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3.9.2. Хозяйствующие субъекты должны обеспечивать ремонт, содержание и эксплуатацию объектов накопления ЖБО, в том числе вывоз ЖБО.</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3.9.3.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3.9.4.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3.9.5.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Не допускается вывоз ЖБО в места, не предназначенные для слива отходов.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3.9.6. Выгребы для накопления ЖБО в районах, не обеспеченных централизованной канализацией, устанавливаются в виде помойниц и дворовых уборных.</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Помойницы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помойницы должна быть съемной или открывающейся.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помойниц должно составлять не менее 20 м и не более 100 м. Расстояние от дворовых уборных и помойниц до жилых домов в районах, не обеспеченных централизованной канализацией, должно составлять не менее 10 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3.9.7. Не допускается наполнение выгреба выше, чем 0,35 м от поверхности земли. Выгреб следует очищать не реже 1 раза в 6 месяцев.</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sz w:val="16"/>
          <w:szCs w:val="16"/>
          <w:lang w:eastAsia="ru-RU"/>
        </w:rPr>
        <w:t xml:space="preserve">3.9.8. В условиях отсутствия централизованного водоснабжения дворовые уборные должны быть удалены от колодцев, родников, предназначенных для </w:t>
      </w:r>
      <w:r w:rsidRPr="001243DC">
        <w:rPr>
          <w:rFonts w:ascii="Times New Roman" w:hAnsi="Times New Roman"/>
          <w:color w:val="000000"/>
          <w:sz w:val="16"/>
          <w:szCs w:val="16"/>
          <w:lang w:eastAsia="ru-RU"/>
        </w:rPr>
        <w:t>общественного пользования, на расстояние не менее 50 м.</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color w:val="000000"/>
          <w:sz w:val="16"/>
          <w:szCs w:val="16"/>
          <w:lang w:eastAsia="ru-RU"/>
        </w:rPr>
        <w:t>3.9.9. Наземная часть помойниц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color w:val="000000"/>
          <w:sz w:val="16"/>
          <w:szCs w:val="16"/>
          <w:lang w:eastAsia="ru-RU"/>
        </w:rPr>
        <w:t>3.9.10. Общественные туалеты должны быть обеспечены централизованной канализацией и водоснабжением, теплоснабжением, вентиляцией. В населенных пунктах, в которых отсутствует централизованная система канализации,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w:t>
      </w:r>
      <w:r w:rsidRPr="001243DC">
        <w:rPr>
          <w:rFonts w:ascii="Times New Roman" w:hAnsi="Times New Roman"/>
          <w:sz w:val="16"/>
          <w:szCs w:val="16"/>
          <w:lang w:eastAsia="ru-RU"/>
        </w:rPr>
        <w:t xml:space="preserve"> систему канализации.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3.9.11. Общественные туалеты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на расстояние не менее 20 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3.9.12. Установка мобильных туалетных кабин в передвижных автофургонах допускается только в местах, в которых возможно их присоединение к сетям водоснабжения и канализации.</w:t>
      </w:r>
    </w:p>
    <w:p w:rsidR="001243DC" w:rsidRPr="001243DC" w:rsidRDefault="001243DC" w:rsidP="005F2FAB">
      <w:pPr>
        <w:spacing w:after="0" w:line="240" w:lineRule="auto"/>
        <w:ind w:firstLine="567"/>
        <w:contextualSpacing/>
        <w:jc w:val="center"/>
        <w:rPr>
          <w:rFonts w:ascii="Times New Roman" w:hAnsi="Times New Roman"/>
          <w:sz w:val="16"/>
          <w:szCs w:val="16"/>
        </w:rPr>
      </w:pPr>
      <w:r w:rsidRPr="001243DC">
        <w:rPr>
          <w:rFonts w:ascii="Times New Roman" w:hAnsi="Times New Roman"/>
          <w:sz w:val="16"/>
          <w:szCs w:val="16"/>
        </w:rPr>
        <w:t>4. Внешний вид фасадов и ограждающих конструкций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Сельского поселения «</w:t>
      </w:r>
      <w:r w:rsidRPr="001243DC">
        <w:rPr>
          <w:rFonts w:ascii="Times New Roman" w:hAnsi="Times New Roman"/>
          <w:sz w:val="16"/>
          <w:szCs w:val="16"/>
          <w:lang w:eastAsia="ru-RU"/>
        </w:rPr>
        <w:t>Пустозерский</w:t>
      </w:r>
      <w:r w:rsidRPr="001243DC">
        <w:rPr>
          <w:rFonts w:ascii="Times New Roman" w:hAnsi="Times New Roman"/>
          <w:sz w:val="16"/>
          <w:szCs w:val="16"/>
        </w:rPr>
        <w:t xml:space="preserve"> сельсовет» Заполярного района Ненецкого автономного округа (далее - населенные пункты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bookmarkStart w:id="2" w:name="P206"/>
      <w:bookmarkEnd w:id="2"/>
      <w:r w:rsidRPr="001243DC">
        <w:rPr>
          <w:rFonts w:ascii="Times New Roman" w:hAnsi="Times New Roman"/>
          <w:sz w:val="16"/>
          <w:szCs w:val="16"/>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 Сельского поселения. Требования к проектам архитектурного решения фасада, порядок их согласования устанавливаются Администрацией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4.3. Под изменением внешнего вида фасадов и ограждающих конструкций зданий, строений, сооружений понимается: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4.3.2. замена облицовочного материала;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4.3.3. покраска фасада, его частей, ограждающих конструкций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4.3.4. изменение конструкции крыши, материала кровли, элементов безопасности крыши, элементов организованного наружного водостока;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4.3.6. установка (крепление) или демонтаж дополнительных элементов и устройств (флагштоков, кронштейнов).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 В целях сохранения внешнего архитектурно-градостроительного облика сложившейся застройки населенных пунктов Сельского поселения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высолов,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4.4.3. облицовывать поверхность неоштукатуренных стен и цоколей с выветрившейся кладкой, плитками или оштукатуривать;</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4.4.6. затирать цементным раствором отдельные участки панелей и блоков, выполненные из легкого бетона и не имеющие наружного фактурного слоя;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4.4.8. очищать фасады и ограждающие конструкции зданий, строений, сооружений и промывать от загрязнений по мере необходимости;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4.4.11. проверять в обетонированных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1243DC" w:rsidRPr="001243DC" w:rsidRDefault="001243DC" w:rsidP="001243DC">
      <w:pPr>
        <w:pStyle w:val="a8"/>
        <w:ind w:firstLine="567"/>
        <w:contextualSpacing/>
        <w:jc w:val="both"/>
        <w:rPr>
          <w:rFonts w:ascii="Times New Roman" w:hAnsi="Times New Roman"/>
          <w:color w:val="000000"/>
          <w:sz w:val="16"/>
          <w:szCs w:val="16"/>
        </w:rPr>
      </w:pPr>
      <w:r w:rsidRPr="001243DC">
        <w:rPr>
          <w:rFonts w:ascii="Times New Roman" w:hAnsi="Times New Roman"/>
          <w:sz w:val="16"/>
          <w:szCs w:val="16"/>
        </w:rPr>
        <w:t xml:space="preserve">4.5. Окраску фасадов и ограждающих конструкций зданий, строений, сооружений, а также металлических лестниц, флагодержателей,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w:t>
      </w:r>
      <w:hyperlink w:anchor="P206" w:history="1">
        <w:r w:rsidRPr="001243DC">
          <w:rPr>
            <w:rFonts w:ascii="Times New Roman" w:hAnsi="Times New Roman"/>
            <w:color w:val="000000"/>
            <w:sz w:val="16"/>
            <w:szCs w:val="16"/>
          </w:rPr>
          <w:t>пунктом 4.2</w:t>
        </w:r>
      </w:hyperlink>
      <w:r w:rsidRPr="001243DC">
        <w:rPr>
          <w:rFonts w:ascii="Times New Roman" w:hAnsi="Times New Roman"/>
          <w:color w:val="000000"/>
          <w:sz w:val="16"/>
          <w:szCs w:val="16"/>
        </w:rPr>
        <w:t>. настоящей части.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Концепция общего цветового решения застройки улиц и территорий Сельского поселения (далее - Концепция) утверждается Администрацией Сельского поселения. Цвет окраски должен соответствовать утвержденной Концепции.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При разработке проекта архитектурного решения фасада необходимо учитывать требования настоящей части.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сандриков, подоконников и водосточных труб. Слабо держащаяся старая краска должна быть удалена.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Окрашенные поверхности фасадов, ограждающих конструкций должны быть ровными, без помарок, пятен и поврежденных мест.</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Не допускается наличие искривлений и провисаний фасадной сетки.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4.9. На фасадах и ограждающих конструкциях не допускается: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4.9.2. расширение и устройство проемов в стенах крупнопанельных и крупноблочных зданий, а также крепление к панелям наружных стен оттяжек;</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4.9.3. 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информации и информационных конструкций, размещенных в соответствии с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 Содержание фасадов, ограждающих конструкций зданий, строений и сооружений включает:</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4.11.2. обеспечение наличия и содержание в исправном состоянии водостоков, водосточных труб и сливов;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4.11.3. очистку от снега и льда крыш и козырьков, удаление наледи, снега и сосулек с карнизов, балконов и лоджий;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4.11.4. герметизацию, заделку и расшивку швов, трещин и выбоин;</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4.11.5. восстановление, ремонт и своевременную очистку отмосток, приямков цокольных окон и входов в подвалы;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4.11.7. очистку и промывку поверхностей фасадов в зависимости от их состояния и условий эксплуатации;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4.11.8. мытье окон и витрин, вывесок и указателей, информационных конструкций;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4.11.9. выполнение иных требований, предусмотренных нормами технической эксплуатации зданий, строений и сооружений.</w:t>
      </w:r>
    </w:p>
    <w:p w:rsidR="001243DC" w:rsidRPr="001243DC" w:rsidRDefault="001243DC" w:rsidP="001243DC">
      <w:pPr>
        <w:spacing w:line="240" w:lineRule="auto"/>
        <w:ind w:firstLine="567"/>
        <w:contextualSpacing/>
        <w:jc w:val="center"/>
        <w:rPr>
          <w:rFonts w:ascii="Times New Roman" w:hAnsi="Times New Roman"/>
          <w:sz w:val="16"/>
          <w:szCs w:val="16"/>
        </w:rPr>
      </w:pPr>
      <w:r w:rsidRPr="001243DC">
        <w:rPr>
          <w:rFonts w:ascii="Times New Roman" w:hAnsi="Times New Roman"/>
          <w:sz w:val="16"/>
          <w:szCs w:val="16"/>
        </w:rPr>
        <w:t>5. Проектирование, размещение, содержание и восстановление элементов благоустройства, в том числе после проведения земляных работ</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5.2 Разработка и реализация проектов благоустройства территорий Сельского поселения достигается путем реализации следующих принципов: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5.2.1. принцип функционального разнообразия - насыщенность (квартала, жилого комплекса) разнообразными социальными и коммерческими сервисами;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5.5. При проектировании концепцию благоустройства для каждой отдельной территории Сельского поселения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5.7. Виды покрытий на территории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5.7.1. выбор видов покрытия должен осуществляться в соответствии с их целевым назначением. Вид покрытия должен быть прочным, ремонтопригодным, экологичным, не допускающим скольжения;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5.7.2. проектирование видов покрытий должно осуществляться в соответствии с нормативами градостроительного проектирования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5.9. покрытия поверхности должны обеспечивать на территории Сельского поселения условия безопасного и комфортного передвижения.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5.10. Ограждения.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5.10.5. при создании и благоустройстве ограждений учитывать необходимость, в том числе: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разграничения зеленых зон с маршрутами пешеходов и транспорта;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проектирования дорожек и тротуаров с учетом потоков людей и маршрутов;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разграничения зеленых зон и транзитных путей с помощью применения приемов разноуровневой высоты или создания зеленых изгородей;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использования бордюрного камня;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использования (в особенности на границах зеленых зон) многолетних всесезонных кустистых растений;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использования светоотражающих фасадных конструкций для затененных участков газонов.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5.11.  Уличное коммунально-бытовое оборудование.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5.11.3. для складирования коммунальных отходов на территории Сельского поселения (улицах, площадях, объектах рекреации) должны применяться контейнеры и (или) урны.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5.12. Уличное техническое оборудование.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5.12.1. состав уличного технического оборудования включает в себя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Сельского поселения при размещении и эксплуатации объектов инженерной инфраструктуры;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 Малые архитектурные формы (далее - МАФ).</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Сельского поселения,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1243DC" w:rsidRPr="001243DC" w:rsidRDefault="001243DC" w:rsidP="001243DC">
      <w:pPr>
        <w:pStyle w:val="a8"/>
        <w:ind w:firstLine="567"/>
        <w:contextualSpacing/>
        <w:jc w:val="both"/>
        <w:rPr>
          <w:rFonts w:ascii="Times New Roman" w:hAnsi="Times New Roman"/>
          <w:color w:val="000000"/>
          <w:sz w:val="16"/>
          <w:szCs w:val="16"/>
        </w:rPr>
      </w:pPr>
      <w:r w:rsidRPr="001243DC">
        <w:rPr>
          <w:rFonts w:ascii="Times New Roman" w:hAnsi="Times New Roman"/>
          <w:sz w:val="16"/>
          <w:szCs w:val="16"/>
        </w:rPr>
        <w:lastRenderedPageBreak/>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9" w:history="1">
        <w:r w:rsidRPr="001243DC">
          <w:rPr>
            <w:rFonts w:ascii="Times New Roman" w:hAnsi="Times New Roman"/>
            <w:color w:val="000000"/>
            <w:sz w:val="16"/>
            <w:szCs w:val="16"/>
          </w:rPr>
          <w:t>классификаторе</w:t>
        </w:r>
      </w:hyperlink>
      <w:r w:rsidRPr="001243DC">
        <w:rPr>
          <w:rFonts w:ascii="Times New Roman" w:hAnsi="Times New Roman"/>
          <w:color w:val="000000"/>
          <w:sz w:val="16"/>
          <w:szCs w:val="16"/>
        </w:rPr>
        <w:t xml:space="preserve"> строительных ресурсов, утвержденным Приказом Минстроя России от 02.03.2017 N 597/пр.</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5.13.4. при проектировании, выборе МАФ должны учитываться: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соответствие материалов и конструкции МАФ климату и назначению;</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антивандальная защищенность - от разрушения, оклейки, нанесения надписей и изображений;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возможность ремонта или замены деталей МАФ;</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защита от образования наледи и снежных заносов, обеспечение стока воды;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удобство обслуживания, а также механизированной и ручной очистки территории рядом с МАФ и под конструкцией;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эргономичность конструкций (высота и наклон спинки, высота урн и прочее);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расцветка, не диссонирующая с окружением;</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безопасность для потенциальных пользователей;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стилистическое сочетание с другими МАФ и окружающей архитектурой;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5.13.5. общие требования к установке МАФ:</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расположение, не создающее препятствий для пешеходов;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компактная установка на минимальной площади в местах большого скопления людей;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устойчивость конструкции;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надежная фиксация или обеспечение возможности перемещения в зависимости от условий расположения;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5.13.6.</w:t>
      </w:r>
      <w:r w:rsidRPr="001243DC">
        <w:rPr>
          <w:rFonts w:ascii="Times New Roman" w:hAnsi="Times New Roman"/>
          <w:sz w:val="16"/>
          <w:szCs w:val="16"/>
          <w:lang w:eastAsia="ru-RU"/>
        </w:rPr>
        <w:t xml:space="preserve"> 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r w:rsidRPr="001243DC">
        <w:rPr>
          <w:rFonts w:ascii="Times New Roman" w:hAnsi="Times New Roman"/>
          <w:sz w:val="16"/>
          <w:szCs w:val="16"/>
        </w:rPr>
        <w:t>.</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5.13.7.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5.13.8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5.13.9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5.13.10. требования к установке цветочниц (вазонов), в том числе навесных: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высота цветочниц (вазонов) должна обеспечивать предотвращение случайного наезда автомобилей и попадания мусора;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дизайн (цвет, форма) цветочниц (вазонов) не должен отвлекать внимание от растений;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5.13.11 для пешеходных зон предусматриваются следующие МАФ:</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 уличные фонари, высота которых должна соотноситься с ростом человека;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 скамейки, предполагающие длительное сидение;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цветочницы, вазоны, кашпо;</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информационные стенды;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защитные ограждения;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столы для игр;</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 тротуарах автомобильных дорог предусматриваются следующие МАФ:</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скамейки без спинки с местом для сумок;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 опоры у скамеек для людей с ограниченными возможностями;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заграждения, обеспечивающие защиту пешеходов от наезда автомобилей;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навесные кашпо, навесные цветочницы и вазоны;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высокие цветочницы (вазоны) и урны;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принципы антивандальной защиты МАФ от графического вандализма: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5.13.12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5.13.13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мурали с контрастным рисунком в порядке, предусмотренном настоящими Правилами, или закрыт визуально с использованием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Использование стрит-арта, граффити, мурали возможно для защиты малообъемных объектов (коммутационных шкафов и других);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5.13.14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15.13.15.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5.13.16. при проектировании МАФ необходимо предусматривать их вандалозащищенность, в том числе: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использовать легко очищающиеся и не боящиеся абразивных и растворяющих веществ материалы;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5.13.17.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5.13.18. размещение МАФ, должно осуществляться на основании проектов благоустройства, предусмотренных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5.14. Средства размещения информации и рекламные конструкции.</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5.14.2. схемы </w:t>
      </w:r>
      <w:r w:rsidRPr="001243DC">
        <w:rPr>
          <w:rFonts w:ascii="Times New Roman" w:hAnsi="Times New Roman"/>
          <w:sz w:val="16"/>
          <w:szCs w:val="16"/>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При окраске рекламных конструкций используется колер серого цвета;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5.14.4. собственники и (или) иные законные владельцы информационных и рекламных конструкций должны обеспечивать:</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5.14.6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5.14.7.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5.15. Некапитальные нестационарные сооружения.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5.15.1.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Сельского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5.15.2.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5.15.3.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5.15.4. некапитальные нестационарные сооружения необходимо размещать на территориях населенных пунктов Сельского поселения таким образом, чтобы не мешать пешеходному движению, не ухудшать визуальное восприятие среды и благоустройство территории и застройки. </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5.15.5. размещение туалетных кабин необходимо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5.15.6.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1243DC" w:rsidRPr="001243DC" w:rsidRDefault="001243DC" w:rsidP="001243DC">
      <w:pPr>
        <w:pStyle w:val="a8"/>
        <w:contextualSpacing/>
        <w:jc w:val="center"/>
        <w:rPr>
          <w:rFonts w:ascii="Times New Roman" w:hAnsi="Times New Roman"/>
          <w:sz w:val="16"/>
          <w:szCs w:val="16"/>
        </w:rPr>
      </w:pPr>
      <w:r w:rsidRPr="001243DC">
        <w:rPr>
          <w:rFonts w:ascii="Times New Roman" w:hAnsi="Times New Roman"/>
          <w:sz w:val="16"/>
          <w:szCs w:val="16"/>
        </w:rPr>
        <w:t>6. Организации освещения территории Сельского поселения</w:t>
      </w:r>
    </w:p>
    <w:p w:rsidR="001243DC" w:rsidRPr="001243DC" w:rsidRDefault="001243DC" w:rsidP="001243DC">
      <w:pPr>
        <w:pStyle w:val="a8"/>
        <w:contextualSpacing/>
        <w:jc w:val="center"/>
        <w:rPr>
          <w:rFonts w:ascii="Times New Roman" w:hAnsi="Times New Roman"/>
          <w:sz w:val="16"/>
          <w:szCs w:val="16"/>
        </w:rPr>
      </w:pPr>
      <w:r w:rsidRPr="001243DC">
        <w:rPr>
          <w:rFonts w:ascii="Times New Roman" w:hAnsi="Times New Roman"/>
          <w:sz w:val="16"/>
          <w:szCs w:val="16"/>
        </w:rPr>
        <w:t>включая архитектурную подсветку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Сельского поселения,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6.3. На территории Сельского поселения предусматриваются следующие виды освещения: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высокомачтовые, парапетные, газонные и встроенные: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6.3.2. в обычных установках светильники располагают на опорах (венчающие, консольные);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6.3.4. газонные светильники служат для освещения газонов, цветников, пешеходных дорожек и площадок;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и световодов,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6.5. световая информация (далее - СИ)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6.6.1. вечерний будничный режим, когда функционируют все стационарные установки освещения, за исключением систем праздничного освещения;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6.6.2. ночной дежурный режим, когда в установках освещения отключается часть осветительных приборов, допускаемая нормами освещенности;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6.6.3. праздничный режим, когда функционируют все стационарные и временные осветительные установки трех групп в часы суток и дни недели;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6.8. Включение освещения осуществляется согласно «</w:t>
      </w:r>
      <w:r w:rsidRPr="001243DC">
        <w:rPr>
          <w:rFonts w:ascii="Times New Roman" w:hAnsi="Times New Roman"/>
          <w:bCs/>
          <w:sz w:val="16"/>
          <w:szCs w:val="16"/>
        </w:rPr>
        <w:t>СН 541-82. Инструкция по проектированию наружного освещения городов, поселков и сельских населенных пунктов»</w:t>
      </w:r>
      <w:r w:rsidRPr="001243DC">
        <w:rPr>
          <w:rFonts w:ascii="Times New Roman" w:hAnsi="Times New Roman"/>
          <w:sz w:val="16"/>
          <w:szCs w:val="16"/>
        </w:rPr>
        <w:t>.</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6.9. Включение и отключение уличного освещения в Сельском поселении производится автоматически от щитов уличного освещения, в зависимости от уровня естественной освещенности. </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Управление сетью уличного освещения выполняется по каскадной схеме, которая предусматривает фотовыключатели, реле времени и радиотелекомплексы.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 должна составлять не менее 95 процентов.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6.13. При проектировании и устройстве наружного освещения должны обеспечиваться:</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color w:val="000000"/>
          <w:sz w:val="16"/>
          <w:szCs w:val="16"/>
        </w:rPr>
      </w:pPr>
      <w:r w:rsidRPr="001243DC">
        <w:rPr>
          <w:rFonts w:ascii="Times New Roman" w:hAnsi="Times New Roman"/>
          <w:sz w:val="16"/>
          <w:szCs w:val="16"/>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согласно </w:t>
      </w:r>
      <w:r w:rsidRPr="001243DC">
        <w:rPr>
          <w:rFonts w:ascii="Times New Roman" w:hAnsi="Times New Roman"/>
          <w:bCs/>
          <w:sz w:val="16"/>
          <w:szCs w:val="16"/>
        </w:rPr>
        <w:t>"СП 52.13330.2016. Свод правил. Естественное и искусственное освещение. Актуализированная редакция СНиП 23-05-95*"</w:t>
      </w:r>
      <w:r w:rsidRPr="001243DC">
        <w:rPr>
          <w:rFonts w:ascii="Times New Roman" w:hAnsi="Times New Roman"/>
          <w:color w:val="000000"/>
          <w:sz w:val="16"/>
          <w:szCs w:val="16"/>
        </w:rPr>
        <w:t>;</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6.13.2.  надежность работы установок безопасность населения, обслуживающего персонала и в необходимых случаях защищенность от вандализма;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6.13.3. экономичность и энергоэффективность применяемых установок, рациональное распределение и использование электроэнергии;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6.13.4. эстетика элементов осветительных установок, их дизайн, качество материалов и изделий с учетом восприятия в дневное и ночное время;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6.13.5. удобство обслуживания и управления при разных режимах работы установок.</w:t>
      </w:r>
    </w:p>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w:t>
      </w:r>
      <w:r w:rsidRPr="001243DC">
        <w:rPr>
          <w:rFonts w:ascii="Times New Roman" w:hAnsi="Times New Roman"/>
          <w:bCs/>
          <w:sz w:val="16"/>
          <w:szCs w:val="16"/>
        </w:rPr>
        <w:t>"СН 541-82. Инструкция по проектированию наружного освещения городов, поселков и сельских населенных пунктов"</w:t>
      </w:r>
      <w:r w:rsidRPr="001243DC">
        <w:rPr>
          <w:rFonts w:ascii="Times New Roman" w:hAnsi="Times New Roman"/>
          <w:color w:val="000000"/>
          <w:sz w:val="16"/>
          <w:szCs w:val="16"/>
        </w:rPr>
        <w:t>.</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 основных магистралях - незамедлительно;</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на остальных территориях, а также демонтируемые опоры - в течение суток с момента обнаружения.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газосветовых трубок и электроламп.</w:t>
      </w:r>
      <w:bookmarkStart w:id="3" w:name="P435"/>
      <w:bookmarkEnd w:id="3"/>
    </w:p>
    <w:p w:rsidR="001243DC" w:rsidRPr="001243DC" w:rsidRDefault="001243DC" w:rsidP="001243DC">
      <w:pPr>
        <w:pStyle w:val="a8"/>
        <w:contextualSpacing/>
        <w:jc w:val="center"/>
        <w:rPr>
          <w:rFonts w:ascii="Times New Roman" w:hAnsi="Times New Roman"/>
          <w:sz w:val="16"/>
          <w:szCs w:val="16"/>
          <w:lang w:eastAsia="ru-RU"/>
        </w:rPr>
      </w:pPr>
      <w:r w:rsidRPr="001243DC">
        <w:rPr>
          <w:rFonts w:ascii="Times New Roman" w:hAnsi="Times New Roman"/>
          <w:sz w:val="16"/>
          <w:szCs w:val="16"/>
        </w:rPr>
        <w:t>7. Организация озеленения территории Сельского поселения</w:t>
      </w:r>
      <w:r w:rsidRPr="001243DC">
        <w:rPr>
          <w:rFonts w:ascii="Times New Roman" w:hAnsi="Times New Roman"/>
          <w:sz w:val="16"/>
          <w:szCs w:val="16"/>
          <w:lang w:eastAsia="ru-RU"/>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 Зеленый фонд территории Сельского поселения включает в себя озелененные территории всех категорий и видов, образующие систему озеленения в пределах населенных пунктов.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7.2. Выделяются три основных категории озелененных территорий Сельского поселения, каждая из которых имеет свой режим пользования: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7.2.1. озелененные территории общего пользования - территории, используемые для рекреации населенных пунктов Сельского поселения, предназначенные для различных форм отдыха. К ним относятся парки, скверы, аллеи, леса, зеленые насаждения вдоль автодорог;</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7.2.3. озелененные территории специального назначения - озелененная территория санитарно-защитных, водоохранных, противопожарных зон, кладбищ, насаждения вдоль автомобильных дорог.</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природного комплекса и зеленого фонда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7.5. Снос, посадка, обрезка деревьев и кустарников осуществляются на основании разрешения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Запрещается снос, пересадка зеленых насаждений без разрешения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7.7. Создание озелененных территорий и элементов озеленения, включая газоны и цветники.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7.7.2. Создание озелененных территорий и элементов озеленения осуществляется в соответствии с настоящими Правилами, нормативами градостроительного проектирования Сельского поселения, с соблюдением внешнего архитектурного облика сложившейся застройки территорий Сельского поселения,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правовых актов органов местного самоуправления Сельского поселения, а также прав и охраняемых законом интересов третьих лиц.</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7.8. Необходимо организовывать на территории Сельского поселения 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При разработке проектной документации по озеленению необходимо составлять дендроплан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Дендроплан разрабатывается проектной организацией.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При разработке проектной документации необходимо включать требования, предъявляемые к условным обозначениям зеленых насаждений на дендропланах.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Сельского поселения в соответствии с требованиями, установленными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Состав Комиссии и положение о Комиссии утверждаются постановлением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7.12.2. Администрация Сельское поселение,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7.12.3. компенсационное озеленение проводится на тех же участках территории, где осуществляется вынужденный снос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7.13. Приемка работ по озеленению территорий проводится в весенне-осенний период Комиссией в порядке, установленном постановлением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7.14. Содержание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7.14.1. Работы по содержанию и восстановлению парков, скверов, зеленых зон, осуществляются организациями.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7.14.2. Лицам, ответственным за содержание соответствующей территории, рекомендуется: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проводить своевременный ремонт ограждений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7.15. Ветви, закрывающие указатели с наименованиями улиц и номерами домов, обязаны обрезать:</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 нежилых административных зданий - собственники, пользователи зданий.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7.16. Вынужденный снос зеленых насаждений осуществляется в случаях: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проведения работ по прокладке инженерных сетей и коммуникаций на территориях, в пределах которых произрастают зеленые насаждения;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проведения работ по благоустройству территорий, в пределах которых произрастают зеленые насаждения;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произрастания зеленых насаждений в нарушение действующих технических регламентов, норм и правил;</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исполнения заключений и предписаний надзорных органов.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7.17. Возмещение ущерба, причиненного вследствие вынужденного или незаконного сноса зеленых насаждений, является обязательным.</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7.17.1. Возмещение ущерба, причиненного вследствие незаконного сноса зеленых насаждений, производится только в денежной форме.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7.17.2. Возмещение ущерба, причиненного вследствие вынужденного сноса зеленых насаждений, проводится в денежной или натуральной форме.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Форма возмещения ущерба при вынужденном сносе определяется Комиссией.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Сельского поселение.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7.18. Охрана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7.18.1. Охране подлежат все зеленые насаждения, расположенные на территории Сельского поселения, независимо от форм собственности на земельные участки, на которых эти насаждения расположены.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7.18.3. На озелененных территориях общего пользования населенных пунктов запрещается: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рвать цветы и ломать ветки деревьев и кустарников;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сжигать листья, сметать их в лотки в период массового листопада, засыпать ими стволы деревьев и кустарников;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повреждать и уничтожать зеленые насаждения, газоны, цветники;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допускать касание ветвей деревьев и кустарников токонесущих проводов, закрытие ветвями указателей наименований улиц, номеров домов, дорожных знаков, заужение ветвями деревьев просвета проезжей части улиц, по которым организовано дорожное движение;</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делать надрезы и надписи на их стволах и ветвях;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производить перенос и последующее складирование обрезанных на придомовых территориях веток деревьев и кустарников;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сбрасывать снег с крыш на участки, занятые насаждениями, без принятия мер, обеспечивающих сохранность деревьев и кустарников.</w:t>
      </w:r>
    </w:p>
    <w:p w:rsidR="001243DC" w:rsidRPr="001243DC" w:rsidRDefault="001243DC" w:rsidP="005F2FAB">
      <w:pPr>
        <w:pStyle w:val="a8"/>
        <w:ind w:firstLine="567"/>
        <w:contextualSpacing/>
        <w:jc w:val="both"/>
        <w:rPr>
          <w:rFonts w:ascii="Times New Roman" w:hAnsi="Times New Roman"/>
          <w:sz w:val="16"/>
          <w:szCs w:val="16"/>
        </w:rPr>
      </w:pPr>
      <w:r w:rsidRPr="001243DC">
        <w:rPr>
          <w:rFonts w:ascii="Times New Roman" w:hAnsi="Times New Roman"/>
          <w:sz w:val="16"/>
          <w:szCs w:val="16"/>
        </w:rPr>
        <w:t xml:space="preserve">7.19. Учет, инвентаризация и ведение реестра озелененных территорий осуществляется Администрацией Сельского поселения. </w:t>
      </w:r>
    </w:p>
    <w:p w:rsidR="001243DC" w:rsidRPr="001243DC" w:rsidRDefault="001243DC" w:rsidP="005F2FAB">
      <w:pPr>
        <w:autoSpaceDE w:val="0"/>
        <w:autoSpaceDN w:val="0"/>
        <w:adjustRightInd w:val="0"/>
        <w:spacing w:after="0" w:line="240" w:lineRule="auto"/>
        <w:ind w:firstLine="540"/>
        <w:contextualSpacing/>
        <w:jc w:val="center"/>
        <w:rPr>
          <w:rFonts w:ascii="Times New Roman" w:hAnsi="Times New Roman"/>
          <w:sz w:val="16"/>
          <w:szCs w:val="16"/>
        </w:rPr>
      </w:pPr>
      <w:bookmarkStart w:id="4" w:name="P512"/>
      <w:bookmarkEnd w:id="4"/>
      <w:r w:rsidRPr="001243DC">
        <w:rPr>
          <w:rFonts w:ascii="Times New Roman" w:hAnsi="Times New Roman"/>
          <w:sz w:val="16"/>
          <w:szCs w:val="16"/>
        </w:rPr>
        <w:t>8. Размещение информации на территории Сельского поселения, в том числе установки указателей с наименованиями улиц и номерами домов, вывесок</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8.1. Информационная конструкция - элемент благоустройства, выполняющий функцию информирования населения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 К информационным конструкциям относятся: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Размещение указателей ориентирования в населенном пункте Сельского поселения обеспечивается Администрацией Сельского поселения, в пределах предоставленных полномочий.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Сельского поселения;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Размещение вывесок осуществляется на основании проекта архитектурного решения фасада, предусмотренного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8.3.6. уличное искусство (стрит-арт, граффити, мурали).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Размещение уличного искусства (стрит-арт, граффити, мурали)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rsidR="001243DC" w:rsidRPr="001243DC" w:rsidRDefault="001243DC" w:rsidP="001243DC">
      <w:pPr>
        <w:pStyle w:val="a8"/>
        <w:ind w:firstLine="567"/>
        <w:contextualSpacing/>
        <w:jc w:val="both"/>
        <w:rPr>
          <w:rFonts w:ascii="Times New Roman" w:hAnsi="Times New Roman"/>
          <w:color w:val="000000"/>
          <w:sz w:val="16"/>
          <w:szCs w:val="16"/>
        </w:rPr>
      </w:pPr>
      <w:r w:rsidRPr="001243DC">
        <w:rPr>
          <w:rFonts w:ascii="Times New Roman" w:hAnsi="Times New Roman"/>
          <w:color w:val="000000"/>
          <w:sz w:val="16"/>
          <w:szCs w:val="16"/>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Сельского поселения, утверждаются  органами местного самоуправления муниципального образования  «Муниципальный район «Заполярный район».</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8.5. Указатели с наименованиями улиц и номерами домов и зданий размещаются в соответствии со следующими требованиями: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lastRenderedPageBreak/>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8.5.5. при большой протяженности здания через каждые 75 - 90 метров устанавливаются дополнительные номерные знаки;</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1243DC" w:rsidRPr="001243DC" w:rsidRDefault="001243DC" w:rsidP="001243DC">
      <w:pPr>
        <w:pStyle w:val="a8"/>
        <w:ind w:firstLine="567"/>
        <w:contextualSpacing/>
        <w:jc w:val="both"/>
        <w:rPr>
          <w:rFonts w:ascii="Times New Roman" w:hAnsi="Times New Roman"/>
          <w:sz w:val="16"/>
          <w:szCs w:val="16"/>
        </w:rPr>
      </w:pPr>
      <w:r w:rsidRPr="001243DC">
        <w:rPr>
          <w:rFonts w:ascii="Times New Roman" w:hAnsi="Times New Roman"/>
          <w:sz w:val="16"/>
          <w:szCs w:val="16"/>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 на главных фасадах - со стороны уличных проездов;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 на дворовых фасадах - со стороны внутриквартальных проездов.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8.7. Установку, ремонт и содержание указателей с наименованиями улиц и номерами домов и зданий обеспечивает Администрация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8.10. На территории Сельского поселения запрещается: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размещение на зданиях вывесок, перекрывающих архитектурные элементы зданий (например, оконные проемы, колонны, орнамент);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размещение на памятниках архитектуры и зданиях, год постройки которых _____ или более ранний, вывесок с подложками;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8.11. Информационные конструкции должны содержаться в технически исправном состоянии, быть очищенными от грязи и мусора.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1243DC" w:rsidRPr="005F2FAB"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мурали),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1243DC" w:rsidRPr="001243DC" w:rsidRDefault="001243DC" w:rsidP="001243DC">
      <w:pPr>
        <w:autoSpaceDE w:val="0"/>
        <w:autoSpaceDN w:val="0"/>
        <w:adjustRightInd w:val="0"/>
        <w:spacing w:after="0" w:line="240" w:lineRule="auto"/>
        <w:contextualSpacing/>
        <w:jc w:val="center"/>
        <w:outlineLvl w:val="0"/>
        <w:rPr>
          <w:rFonts w:ascii="Times New Roman" w:hAnsi="Times New Roman"/>
          <w:bCs/>
          <w:sz w:val="16"/>
          <w:szCs w:val="16"/>
        </w:rPr>
      </w:pPr>
      <w:r w:rsidRPr="001243DC">
        <w:rPr>
          <w:rFonts w:ascii="Times New Roman" w:hAnsi="Times New Roman"/>
          <w:bCs/>
          <w:sz w:val="16"/>
          <w:szCs w:val="16"/>
        </w:rPr>
        <w:t>9. Размещение и содержание детских и спортивных</w:t>
      </w:r>
    </w:p>
    <w:p w:rsidR="001243DC" w:rsidRPr="005F2FAB" w:rsidRDefault="001243DC" w:rsidP="005F2FAB">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площадок, площадок для выгула животных, парковок (парковочных мест)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 На территории Сельского поселения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Размещение указанных площадок осуществляется на основании проектов благоустройства, предусмотренных настоящими  Правилами.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9.5. Игровое и спортивное оборудование.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9.5.1. на территории Сельского поселения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color w:val="FF0000"/>
          <w:sz w:val="16"/>
          <w:szCs w:val="16"/>
          <w:lang w:eastAsia="ru-RU"/>
        </w:rPr>
        <w:t>9.6. Детские площадки</w:t>
      </w:r>
      <w:r w:rsidRPr="001243DC">
        <w:rPr>
          <w:rFonts w:ascii="Times New Roman" w:hAnsi="Times New Roman"/>
          <w:sz w:val="16"/>
          <w:szCs w:val="16"/>
          <w:lang w:eastAsia="ru-RU"/>
        </w:rPr>
        <w:t>.</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243DC" w:rsidRPr="001243DC" w:rsidRDefault="001243DC" w:rsidP="001243DC">
      <w:pPr>
        <w:pStyle w:val="a8"/>
        <w:ind w:firstLine="567"/>
        <w:contextualSpacing/>
        <w:jc w:val="both"/>
        <w:rPr>
          <w:rFonts w:ascii="Times New Roman" w:hAnsi="Times New Roman"/>
          <w:color w:val="FF0000"/>
          <w:sz w:val="16"/>
          <w:szCs w:val="16"/>
          <w:lang w:eastAsia="ru-RU"/>
        </w:rPr>
      </w:pPr>
      <w:r w:rsidRPr="001243DC">
        <w:rPr>
          <w:rFonts w:ascii="Times New Roman" w:hAnsi="Times New Roman"/>
          <w:color w:val="FF0000"/>
          <w:sz w:val="16"/>
          <w:szCs w:val="16"/>
          <w:lang w:eastAsia="ru-RU"/>
        </w:rPr>
        <w:t>9.7. Площадки для отдыха и досуга.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lastRenderedPageBreak/>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1243DC" w:rsidRPr="001243DC" w:rsidRDefault="001243DC" w:rsidP="001243DC">
      <w:pPr>
        <w:pStyle w:val="a8"/>
        <w:ind w:firstLine="567"/>
        <w:contextualSpacing/>
        <w:jc w:val="both"/>
        <w:rPr>
          <w:rFonts w:ascii="Times New Roman" w:hAnsi="Times New Roman"/>
          <w:color w:val="FF0000"/>
          <w:sz w:val="16"/>
          <w:szCs w:val="16"/>
          <w:lang w:eastAsia="ru-RU"/>
        </w:rPr>
      </w:pPr>
      <w:r w:rsidRPr="001243DC">
        <w:rPr>
          <w:rFonts w:ascii="Times New Roman" w:hAnsi="Times New Roman"/>
          <w:color w:val="FF0000"/>
          <w:sz w:val="16"/>
          <w:szCs w:val="16"/>
          <w:lang w:eastAsia="ru-RU"/>
        </w:rPr>
        <w:t>9.8. Спортивные площадки.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 xml:space="preserve">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w:t>
      </w:r>
      <w:r w:rsidRPr="001243DC">
        <w:rPr>
          <w:rFonts w:ascii="Times New Roman" w:hAnsi="Times New Roman"/>
          <w:bCs/>
          <w:sz w:val="16"/>
          <w:szCs w:val="16"/>
        </w:rPr>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55679-2013. Национальный стандарт Российской Федерации. Оборудование детских спортивных площадок. Безопасность при эксплуатации".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Озеленение площадок осуществляется по периметру. Для ограждения площадки применяется вертикальное озеленение.</w:t>
      </w:r>
    </w:p>
    <w:p w:rsidR="001243DC" w:rsidRPr="001243DC" w:rsidRDefault="001243DC" w:rsidP="001243DC">
      <w:pPr>
        <w:pStyle w:val="a8"/>
        <w:ind w:firstLine="567"/>
        <w:contextualSpacing/>
        <w:jc w:val="both"/>
        <w:rPr>
          <w:rFonts w:ascii="Times New Roman" w:hAnsi="Times New Roman"/>
          <w:color w:val="FF0000"/>
          <w:sz w:val="16"/>
          <w:szCs w:val="16"/>
          <w:lang w:eastAsia="ru-RU"/>
        </w:rPr>
      </w:pPr>
      <w:r w:rsidRPr="001243DC">
        <w:rPr>
          <w:rFonts w:ascii="Times New Roman" w:hAnsi="Times New Roman"/>
          <w:color w:val="FF0000"/>
          <w:sz w:val="16"/>
          <w:szCs w:val="16"/>
          <w:lang w:eastAsia="ru-RU"/>
        </w:rPr>
        <w:t>9.9. Площадки для выгула и дрессировки собак.</w:t>
      </w:r>
    </w:p>
    <w:p w:rsidR="001243DC" w:rsidRPr="001243DC" w:rsidRDefault="001243DC" w:rsidP="001243DC">
      <w:pPr>
        <w:pStyle w:val="a8"/>
        <w:ind w:left="567"/>
        <w:contextualSpacing/>
        <w:jc w:val="both"/>
        <w:rPr>
          <w:rFonts w:ascii="Times New Roman" w:hAnsi="Times New Roman"/>
          <w:color w:val="0070C0"/>
          <w:sz w:val="16"/>
          <w:szCs w:val="16"/>
        </w:rPr>
      </w:pPr>
      <w:r w:rsidRPr="001243DC">
        <w:rPr>
          <w:rFonts w:ascii="Times New Roman" w:hAnsi="Times New Roman"/>
          <w:color w:val="0070C0"/>
          <w:sz w:val="16"/>
          <w:szCs w:val="16"/>
        </w:rPr>
        <w:t>9.9.1. Места размещения площадок  для  выгула  и  дрессировки  собак  определяются  органами  местного  самоуправления  Сельского поселения.</w:t>
      </w:r>
    </w:p>
    <w:p w:rsidR="001243DC" w:rsidRPr="001243DC" w:rsidRDefault="001243DC" w:rsidP="001243DC">
      <w:pPr>
        <w:pStyle w:val="a8"/>
        <w:ind w:left="567"/>
        <w:contextualSpacing/>
        <w:jc w:val="both"/>
        <w:rPr>
          <w:rFonts w:ascii="Times New Roman" w:hAnsi="Times New Roman"/>
          <w:color w:val="0070C0"/>
          <w:sz w:val="16"/>
          <w:szCs w:val="16"/>
        </w:rPr>
      </w:pPr>
      <w:r w:rsidRPr="001243DC">
        <w:rPr>
          <w:rFonts w:ascii="Times New Roman" w:hAnsi="Times New Roman"/>
          <w:color w:val="0070C0"/>
          <w:sz w:val="16"/>
          <w:szCs w:val="16"/>
        </w:rPr>
        <w:t>9.9.2. Выгул собак  проводится на специальных территориях, обозначенных  табличками и оборудованных  контейнерами  для сбора экскрементов  животных, бумом, горкой и снарядом «Покрышка».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 Площадки автостоянок.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9.10.2. разделительные элементы на площадках могут быть выполнены в виде разметки (белых полос), озелененных полос (газонов);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9.10.4.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 Сельское поселение;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9.10.5. при размещении парковок общего пользования на территории Сельского поселения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1243DC" w:rsidRPr="005F2FAB"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9.10.8. контроль за соблюдением правил пользования парковками общего пользования осуществляется владельцами таких парковок.</w:t>
      </w:r>
    </w:p>
    <w:p w:rsidR="001243DC" w:rsidRPr="001243DC" w:rsidRDefault="001243DC" w:rsidP="001243DC">
      <w:pPr>
        <w:autoSpaceDE w:val="0"/>
        <w:autoSpaceDN w:val="0"/>
        <w:adjustRightInd w:val="0"/>
        <w:spacing w:after="0" w:line="240" w:lineRule="auto"/>
        <w:ind w:firstLine="540"/>
        <w:contextualSpacing/>
        <w:jc w:val="center"/>
        <w:rPr>
          <w:rFonts w:ascii="Times New Roman" w:hAnsi="Times New Roman"/>
          <w:bCs/>
          <w:sz w:val="16"/>
          <w:szCs w:val="16"/>
        </w:rPr>
      </w:pPr>
      <w:r w:rsidRPr="001243DC">
        <w:rPr>
          <w:rFonts w:ascii="Times New Roman" w:hAnsi="Times New Roman"/>
          <w:bCs/>
          <w:sz w:val="16"/>
          <w:szCs w:val="16"/>
        </w:rPr>
        <w:t xml:space="preserve">10. Организация пешеходных коммуникаций, </w:t>
      </w:r>
    </w:p>
    <w:p w:rsidR="001243DC" w:rsidRPr="001243DC" w:rsidRDefault="001243DC" w:rsidP="005F2FAB">
      <w:pPr>
        <w:autoSpaceDE w:val="0"/>
        <w:autoSpaceDN w:val="0"/>
        <w:adjustRightInd w:val="0"/>
        <w:spacing w:after="0" w:line="240" w:lineRule="auto"/>
        <w:ind w:firstLine="540"/>
        <w:contextualSpacing/>
        <w:jc w:val="center"/>
        <w:rPr>
          <w:rFonts w:ascii="Times New Roman" w:hAnsi="Times New Roman"/>
          <w:sz w:val="16"/>
          <w:szCs w:val="16"/>
        </w:rPr>
      </w:pPr>
      <w:r w:rsidRPr="001243DC">
        <w:rPr>
          <w:rFonts w:ascii="Times New Roman" w:hAnsi="Times New Roman"/>
          <w:sz w:val="16"/>
          <w:szCs w:val="16"/>
        </w:rPr>
        <w:t>в том числе тротуаров, аллей, дорожек, тропинок;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 Пешеходные коммуникации обеспечивают пешеходные связи и передвижение на территории Сельского поселения.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10.4. При создании и благоустройстве пешеходных коммуникаций на территории Сельского поселения должны быть обеспечены: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минимальное количество пересечений с транспортными коммуникациями;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непрерывность системы пешеходных коммуникаций;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возможность безопасного, беспрепятственного и удобного передвижения людей, включая инвалидов и маломобильные группы населения;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высокий уровень благоустройства и озеленения.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sz w:val="16"/>
          <w:szCs w:val="16"/>
          <w:lang w:eastAsia="ru-RU"/>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действующим </w:t>
      </w:r>
      <w:hyperlink r:id="rId10" w:history="1">
        <w:r w:rsidRPr="001243DC">
          <w:rPr>
            <w:rFonts w:ascii="Times New Roman" w:hAnsi="Times New Roman"/>
            <w:color w:val="000000"/>
            <w:sz w:val="16"/>
            <w:szCs w:val="16"/>
            <w:lang w:eastAsia="ru-RU"/>
          </w:rPr>
          <w:t>законодательством</w:t>
        </w:r>
      </w:hyperlink>
      <w:r w:rsidRPr="001243DC">
        <w:rPr>
          <w:rFonts w:ascii="Times New Roman" w:hAnsi="Times New Roman"/>
          <w:color w:val="000000"/>
          <w:sz w:val="16"/>
          <w:szCs w:val="16"/>
          <w:lang w:eastAsia="ru-RU"/>
        </w:rPr>
        <w:t>.</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10.8. Исходя из схемы движения пешеходных потоков по маршрутам на территории Сельского поселения выделяются участки по следующим типам: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10.8.1. образованные при проектировании микрорайона и созданные. в том числе застройщиком;</w:t>
      </w:r>
    </w:p>
    <w:p w:rsidR="001243DC" w:rsidRPr="001243DC" w:rsidRDefault="001243DC" w:rsidP="001243DC">
      <w:pPr>
        <w:pStyle w:val="a8"/>
        <w:ind w:firstLine="567"/>
        <w:contextualSpacing/>
        <w:jc w:val="both"/>
        <w:rPr>
          <w:rFonts w:ascii="Times New Roman" w:hAnsi="Times New Roman"/>
          <w:sz w:val="16"/>
          <w:szCs w:val="16"/>
          <w:lang w:eastAsia="ru-RU"/>
        </w:rPr>
      </w:pPr>
      <w:bookmarkStart w:id="5" w:name="Par82"/>
      <w:bookmarkEnd w:id="5"/>
      <w:r w:rsidRPr="001243DC">
        <w:rPr>
          <w:rFonts w:ascii="Times New Roman" w:hAnsi="Times New Roman"/>
          <w:sz w:val="16"/>
          <w:szCs w:val="16"/>
          <w:lang w:eastAsia="ru-RU"/>
        </w:rPr>
        <w:t>10.8.2. стихийно образованные вследствие движения пешеходов по оптимальным для них маршрутам и используемые постоянно;</w:t>
      </w:r>
    </w:p>
    <w:p w:rsidR="001243DC" w:rsidRPr="001243DC" w:rsidRDefault="001243DC" w:rsidP="001243DC">
      <w:pPr>
        <w:pStyle w:val="a8"/>
        <w:ind w:firstLine="567"/>
        <w:contextualSpacing/>
        <w:jc w:val="both"/>
        <w:rPr>
          <w:rFonts w:ascii="Times New Roman" w:hAnsi="Times New Roman"/>
          <w:sz w:val="16"/>
          <w:szCs w:val="16"/>
          <w:lang w:eastAsia="ru-RU"/>
        </w:rPr>
      </w:pPr>
      <w:bookmarkStart w:id="6" w:name="Par83"/>
      <w:bookmarkEnd w:id="6"/>
      <w:r w:rsidRPr="001243DC">
        <w:rPr>
          <w:rFonts w:ascii="Times New Roman" w:hAnsi="Times New Roman"/>
          <w:sz w:val="16"/>
          <w:szCs w:val="16"/>
          <w:lang w:eastAsia="ru-RU"/>
        </w:rPr>
        <w:t>10.8.3. стихийно образованные вследствие движения пешеходов по оптимальным для них маршрутам и неиспользуемые в настоящее время.</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sz w:val="16"/>
          <w:szCs w:val="16"/>
          <w:lang w:eastAsia="ru-RU"/>
        </w:rPr>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sidRPr="001243DC">
        <w:rPr>
          <w:rFonts w:ascii="Times New Roman" w:hAnsi="Times New Roman"/>
          <w:color w:val="000000"/>
          <w:sz w:val="16"/>
          <w:szCs w:val="16"/>
          <w:lang w:eastAsia="ru-RU"/>
        </w:rPr>
        <w:t>бесхозных объектов.</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color w:val="000000"/>
          <w:sz w:val="16"/>
          <w:szCs w:val="16"/>
          <w:lang w:eastAsia="ru-RU"/>
        </w:rPr>
        <w:lastRenderedPageBreak/>
        <w:t>В отношении участков, предусмотренных в под</w:t>
      </w:r>
      <w:hyperlink w:anchor="Par82" w:history="1">
        <w:r w:rsidRPr="001243DC">
          <w:rPr>
            <w:rFonts w:ascii="Times New Roman" w:hAnsi="Times New Roman"/>
            <w:color w:val="000000"/>
            <w:sz w:val="16"/>
            <w:szCs w:val="16"/>
            <w:lang w:eastAsia="ru-RU"/>
          </w:rPr>
          <w:t>пункте 10.8.2 пункта 10.8</w:t>
        </w:r>
      </w:hyperlink>
      <w:r w:rsidRPr="001243DC">
        <w:rPr>
          <w:rFonts w:ascii="Times New Roman" w:hAnsi="Times New Roman"/>
          <w:color w:val="000000"/>
          <w:sz w:val="16"/>
          <w:szCs w:val="16"/>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color w:val="000000"/>
          <w:sz w:val="16"/>
          <w:szCs w:val="16"/>
          <w:lang w:eastAsia="ru-RU"/>
        </w:rPr>
        <w:t>В отношении участков, предусмотренных в под</w:t>
      </w:r>
      <w:hyperlink w:anchor="Par82" w:history="1">
        <w:r w:rsidRPr="001243DC">
          <w:rPr>
            <w:rFonts w:ascii="Times New Roman" w:hAnsi="Times New Roman"/>
            <w:color w:val="000000"/>
            <w:sz w:val="16"/>
            <w:szCs w:val="16"/>
            <w:lang w:eastAsia="ru-RU"/>
          </w:rPr>
          <w:t>пункте 10.8.3 пункта 10.8</w:t>
        </w:r>
      </w:hyperlink>
      <w:r w:rsidRPr="001243DC">
        <w:rPr>
          <w:rFonts w:ascii="Times New Roman" w:hAnsi="Times New Roman"/>
          <w:color w:val="000000"/>
          <w:sz w:val="16"/>
          <w:szCs w:val="16"/>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10.12. При создании пешеходных тротуаров необходимо учитывать следующее: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10.17. Организация транзитных зон.</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10.18. Организация пешеходных зон.</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10.19. Велосипедные дорожки.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велодвижение.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улицах и проездах, где скоростной режим не превышает 30 км/ч.</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10.19.6. Для эффективного использования велосипедного передвижения применяются следующие меры: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маршруты велодорожек, интегрированные в единую замкнутую систему;</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комфортные и безопасные пересечения веломаршрутов на перекрестках пешеходного и автомобильного движения (проезды под интенсивными автомобильными перекрестками);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1243DC" w:rsidRPr="005F2FAB"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безопасные велопарковки.</w:t>
      </w:r>
    </w:p>
    <w:p w:rsidR="001243DC" w:rsidRPr="001243DC" w:rsidRDefault="001243DC" w:rsidP="001243DC">
      <w:pPr>
        <w:autoSpaceDE w:val="0"/>
        <w:autoSpaceDN w:val="0"/>
        <w:adjustRightInd w:val="0"/>
        <w:spacing w:after="0" w:line="240" w:lineRule="auto"/>
        <w:contextualSpacing/>
        <w:jc w:val="center"/>
        <w:outlineLvl w:val="0"/>
        <w:rPr>
          <w:rFonts w:ascii="Times New Roman" w:hAnsi="Times New Roman"/>
          <w:bCs/>
          <w:sz w:val="16"/>
          <w:szCs w:val="16"/>
        </w:rPr>
      </w:pPr>
      <w:r w:rsidRPr="001243DC">
        <w:rPr>
          <w:rFonts w:ascii="Times New Roman" w:hAnsi="Times New Roman"/>
          <w:bCs/>
          <w:sz w:val="16"/>
          <w:szCs w:val="16"/>
        </w:rPr>
        <w:t>11. Обустройство территории Сельского поселения в целях</w:t>
      </w:r>
    </w:p>
    <w:p w:rsidR="001243DC" w:rsidRPr="001243DC" w:rsidRDefault="001243DC" w:rsidP="001243DC">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обеспечения беспрепятственного передвижения по указанной</w:t>
      </w:r>
    </w:p>
    <w:p w:rsidR="001243DC" w:rsidRPr="005F2FAB" w:rsidRDefault="001243DC" w:rsidP="005F2FAB">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территории инвалидов и других маломобильных групп населения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 xml:space="preserve">- </w:t>
      </w:r>
      <w:r w:rsidRPr="001243DC">
        <w:rPr>
          <w:rFonts w:ascii="Times New Roman" w:hAnsi="Times New Roman"/>
          <w:bCs/>
          <w:sz w:val="16"/>
          <w:szCs w:val="16"/>
        </w:rPr>
        <w:t>"СП 59.13330.2020. Свод правил. Доступность зданий и сооружений для маломобильных групп населения. СНиП 35-01-2001"</w:t>
      </w:r>
      <w:r w:rsidRPr="001243DC">
        <w:rPr>
          <w:rFonts w:ascii="Times New Roman" w:hAnsi="Times New Roman"/>
          <w:sz w:val="16"/>
          <w:szCs w:val="16"/>
        </w:rPr>
        <w:t>;</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 xml:space="preserve">- </w:t>
      </w:r>
      <w:r w:rsidRPr="001243DC">
        <w:rPr>
          <w:rFonts w:ascii="Times New Roman" w:hAnsi="Times New Roman"/>
          <w:bCs/>
          <w:sz w:val="16"/>
          <w:szCs w:val="16"/>
        </w:rPr>
        <w:t>"СП 140.13330.2012. Свод правил. Городская среда. Правила проектирования для маломобильных групп населения"</w:t>
      </w:r>
      <w:r w:rsidRPr="001243DC">
        <w:rPr>
          <w:rFonts w:ascii="Times New Roman" w:hAnsi="Times New Roman"/>
          <w:sz w:val="16"/>
          <w:szCs w:val="16"/>
        </w:rPr>
        <w:t>;</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 xml:space="preserve">- </w:t>
      </w:r>
      <w:r w:rsidRPr="001243DC">
        <w:rPr>
          <w:rFonts w:ascii="Times New Roman" w:hAnsi="Times New Roman"/>
          <w:bCs/>
          <w:sz w:val="16"/>
          <w:szCs w:val="16"/>
        </w:rPr>
        <w:t>"СП 136.13330.2012. Свод правил. Здания и сооружения. Общие положения проектирования с учетом доступности для маломобильных групп населения";</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b/>
          <w:bCs/>
          <w:sz w:val="16"/>
          <w:szCs w:val="16"/>
        </w:rPr>
        <w:t xml:space="preserve">- </w:t>
      </w:r>
      <w:r w:rsidRPr="001243DC">
        <w:rPr>
          <w:rFonts w:ascii="Times New Roman" w:hAnsi="Times New Roman"/>
          <w:bCs/>
          <w:sz w:val="16"/>
          <w:szCs w:val="16"/>
        </w:rPr>
        <w:t>"СП 138.13330.2012. Свод правил. Общественные здания и сооружения, доступные маломобильным группам населения. Правила проектирования";</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 xml:space="preserve">- </w:t>
      </w:r>
      <w:r w:rsidRPr="001243DC">
        <w:rPr>
          <w:rFonts w:ascii="Times New Roman" w:hAnsi="Times New Roman"/>
          <w:bCs/>
          <w:sz w:val="16"/>
          <w:szCs w:val="16"/>
        </w:rPr>
        <w:t>"СП 137.13330.2012. Свод правил. Жилая среда с планировочными элементами, доступными инвалидам. Правила проектирования"</w:t>
      </w:r>
      <w:r w:rsidRPr="001243DC">
        <w:rPr>
          <w:rFonts w:ascii="Times New Roman" w:hAnsi="Times New Roman"/>
          <w:sz w:val="16"/>
          <w:szCs w:val="16"/>
        </w:rPr>
        <w:t>.</w:t>
      </w:r>
    </w:p>
    <w:p w:rsidR="001243DC" w:rsidRPr="005F2FAB" w:rsidRDefault="001243DC" w:rsidP="005F2FAB">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1243DC" w:rsidRPr="005F2FAB" w:rsidRDefault="001243DC" w:rsidP="005F2FAB">
      <w:pPr>
        <w:autoSpaceDE w:val="0"/>
        <w:autoSpaceDN w:val="0"/>
        <w:adjustRightInd w:val="0"/>
        <w:spacing w:after="0" w:line="240" w:lineRule="auto"/>
        <w:ind w:firstLine="540"/>
        <w:contextualSpacing/>
        <w:jc w:val="center"/>
        <w:rPr>
          <w:rFonts w:ascii="Times New Roman" w:hAnsi="Times New Roman"/>
          <w:sz w:val="16"/>
          <w:szCs w:val="16"/>
        </w:rPr>
      </w:pPr>
      <w:r w:rsidRPr="001243DC">
        <w:rPr>
          <w:rFonts w:ascii="Times New Roman" w:hAnsi="Times New Roman"/>
          <w:bCs/>
          <w:sz w:val="16"/>
          <w:szCs w:val="16"/>
        </w:rPr>
        <w:t>12. Уборка территории Сельского поселения,</w:t>
      </w:r>
      <w:r w:rsidRPr="001243DC">
        <w:rPr>
          <w:rFonts w:ascii="Times New Roman" w:hAnsi="Times New Roman"/>
          <w:sz w:val="16"/>
          <w:szCs w:val="16"/>
        </w:rPr>
        <w:t xml:space="preserve"> в том числе в зимний период</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12.1. К осуществлению мероприятий по уборке на территории Сельского поселения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12.2. Периодичность и перечень мероприятий по благоустройству и уборке территорий Сельского поселения установлены в приложении к настоящим Правилам.  </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lastRenderedPageBreak/>
        <w:t>12.3. Порядок уборки территорий в весенне-летний период.</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12.3.1. Период весенне-летней уборки устанавливается с 25 мая до 01 октября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зависимости от погодных условий период весенне-летней уборки может быть изменен постановлением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12.3.3. В летний период на проезжей части улиц и площадей с водонепроницаемым покрытием, а также на пешеходных тротуарах, необходимо производить механизированную мойку, поливку и подметание.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Не допускается заправлять поливомоечные и подметально-уборочные машины технической водой и водой из открытых водоемов.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 Порядок уборки территорий в осенне-зимний период.</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12.4.1. Осенне-зимняя уборка должна осуществляться в период с </w:t>
      </w:r>
      <w:r w:rsidRPr="001243DC">
        <w:rPr>
          <w:rFonts w:ascii="Times New Roman" w:hAnsi="Times New Roman"/>
          <w:color w:val="FF0000"/>
          <w:sz w:val="16"/>
          <w:szCs w:val="16"/>
          <w:lang w:eastAsia="ru-RU"/>
        </w:rPr>
        <w:t>15 октября до 30 апреля</w:t>
      </w:r>
      <w:r w:rsidRPr="001243DC">
        <w:rPr>
          <w:rFonts w:ascii="Times New Roman" w:hAnsi="Times New Roman"/>
          <w:sz w:val="16"/>
          <w:szCs w:val="16"/>
          <w:lang w:eastAsia="ru-RU"/>
        </w:rPr>
        <w:t xml:space="preserve"> и предусматривает уборку и вывоз мусора, снега и льда, грязи, посыпку улиц песчано-щебеночной смесью или песком без хлоридов (далее - противогололедных препаратов).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зависимости от погодных условий период осенне-зимней уборки может быть изменен постановлением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12.4.2. Не допускается сжигание листьев на территории Сельского поселения. Собранные листья необходимо вывозить на объекты размещения отходов.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ab/>
        <w:t>12.4.3. В зимний период года для очистки дорожных покрытий допускается сочетание механической очистки с использованием антигололедных материалов и реагентов, разрешенных к применению в соответствии с законодательством Российской Федерации.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12.4.4. 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12.4.5.Складирование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1243DC" w:rsidRPr="001243DC" w:rsidRDefault="001243DC" w:rsidP="001243DC">
      <w:pPr>
        <w:pStyle w:val="a8"/>
        <w:ind w:firstLine="708"/>
        <w:contextualSpacing/>
        <w:jc w:val="both"/>
        <w:rPr>
          <w:rFonts w:ascii="Times New Roman" w:hAnsi="Times New Roman"/>
          <w:sz w:val="16"/>
          <w:szCs w:val="16"/>
          <w:lang w:eastAsia="ru-RU"/>
        </w:rPr>
      </w:pPr>
      <w:r w:rsidRPr="001243DC">
        <w:rPr>
          <w:rFonts w:ascii="Times New Roman" w:hAnsi="Times New Roman"/>
          <w:sz w:val="16"/>
          <w:szCs w:val="16"/>
          <w:lang w:eastAsia="ru-RU"/>
        </w:rPr>
        <w:t>12.4.6.  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1243DC" w:rsidRPr="001243DC" w:rsidRDefault="001243DC" w:rsidP="001243DC">
      <w:pPr>
        <w:pStyle w:val="a8"/>
        <w:ind w:firstLine="708"/>
        <w:contextualSpacing/>
        <w:jc w:val="both"/>
        <w:rPr>
          <w:rFonts w:ascii="Times New Roman" w:hAnsi="Times New Roman"/>
          <w:sz w:val="16"/>
          <w:szCs w:val="16"/>
          <w:lang w:eastAsia="ru-RU"/>
        </w:rPr>
      </w:pPr>
      <w:r w:rsidRPr="001243DC">
        <w:rPr>
          <w:rFonts w:ascii="Times New Roman" w:hAnsi="Times New Roman"/>
          <w:sz w:val="16"/>
          <w:szCs w:val="16"/>
          <w:lang w:eastAsia="ru-RU"/>
        </w:rPr>
        <w:t>12.4.7. В зимнее время должна производиться своевременная очистка кровель и козырьков от снега, наледи и сосулек.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Крыши с наружным водоотводом периодически должны очищаться от снега, не допуская его накопления более 30 см.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12.4.8.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12.4.9.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Запрещается сбрасывать снег, лед и мусор в воронки водосточных труб.</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12.4.10.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12.4.11.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12.4.12.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12.4.13. В зимний период ступени входных групп должны иметь нескользящее покрытие.</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 xml:space="preserve">12.4.14. Эксплуатация и содержание объектов </w:t>
      </w:r>
      <w:r w:rsidRPr="001243DC">
        <w:rPr>
          <w:rFonts w:ascii="Times New Roman" w:hAnsi="Times New Roman"/>
          <w:color w:val="000000"/>
          <w:sz w:val="16"/>
          <w:szCs w:val="16"/>
        </w:rPr>
        <w:t xml:space="preserve">жилищного фонда, в том числе в зимний период, должны осуществляться в соответствии с </w:t>
      </w:r>
      <w:hyperlink r:id="rId11" w:history="1">
        <w:r w:rsidRPr="001243DC">
          <w:rPr>
            <w:rFonts w:ascii="Times New Roman" w:hAnsi="Times New Roman"/>
            <w:color w:val="000000"/>
            <w:sz w:val="16"/>
            <w:szCs w:val="16"/>
          </w:rPr>
          <w:t>Правилами</w:t>
        </w:r>
      </w:hyperlink>
      <w:r w:rsidRPr="001243DC">
        <w:rPr>
          <w:rFonts w:ascii="Times New Roman" w:hAnsi="Times New Roman"/>
          <w:color w:val="000000"/>
          <w:sz w:val="16"/>
          <w:szCs w:val="16"/>
        </w:rPr>
        <w:t xml:space="preserve"> и нормами технической эксплуатации жилищного фонда, утвержденными Постановлением</w:t>
      </w:r>
      <w:r w:rsidRPr="001243DC">
        <w:rPr>
          <w:rFonts w:ascii="Times New Roman" w:hAnsi="Times New Roman"/>
          <w:sz w:val="16"/>
          <w:szCs w:val="16"/>
        </w:rPr>
        <w:t xml:space="preserve"> Госстроя РФ от 27.09.2003 N 170.</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12.5. При производстве зимних уборочных работ запрещается: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12.5.2. укладка снега и сколотого льда на трассах тепловых сетей, в теплофикационные камеры, смотровые и дождеприемные колодцы;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12.5.3. складирование снега у стен зданий;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12.5.4. сбрасывание снега и льда в открытые водоемы;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12.5.5. уборка снега с газонов (за исключением 0,5 м от края проезжей части).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12.6. После таяния снега места, где производилось складирование снега, подлежат рекультивации.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12.7. Уборка парков.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12.7.2. В местах массового отдыха населения должны быть установлены общественные туалеты.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12.8. На территории Сельского поселения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1243DC" w:rsidRPr="005F2FAB"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12.9. При уборке в ночное время необходимо принимать меры, предупреждающие шум.</w:t>
      </w:r>
    </w:p>
    <w:p w:rsidR="001243DC" w:rsidRPr="005F2FAB" w:rsidRDefault="001243DC" w:rsidP="005F2FAB">
      <w:pPr>
        <w:autoSpaceDE w:val="0"/>
        <w:autoSpaceDN w:val="0"/>
        <w:adjustRightInd w:val="0"/>
        <w:spacing w:after="0" w:line="240" w:lineRule="auto"/>
        <w:contextualSpacing/>
        <w:jc w:val="center"/>
        <w:outlineLvl w:val="0"/>
        <w:rPr>
          <w:rFonts w:ascii="Times New Roman" w:hAnsi="Times New Roman"/>
          <w:bCs/>
          <w:sz w:val="16"/>
          <w:szCs w:val="16"/>
        </w:rPr>
      </w:pPr>
      <w:r w:rsidRPr="001243DC">
        <w:rPr>
          <w:rFonts w:ascii="Times New Roman" w:hAnsi="Times New Roman"/>
          <w:bCs/>
          <w:sz w:val="16"/>
          <w:szCs w:val="16"/>
        </w:rPr>
        <w:t>13. Организация стоков ливневых вод</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13.1.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b/>
          <w:bCs/>
          <w:sz w:val="16"/>
          <w:szCs w:val="16"/>
        </w:rPr>
      </w:pPr>
      <w:r w:rsidRPr="001243DC">
        <w:rPr>
          <w:rFonts w:ascii="Times New Roman" w:hAnsi="Times New Roman"/>
          <w:sz w:val="16"/>
          <w:szCs w:val="16"/>
        </w:rPr>
        <w:lastRenderedPageBreak/>
        <w:t xml:space="preserve">13.4. Расчет водосточных сетей должен производиться на дождевой сток по методу предельных интенсивностей согласно рекомендациям </w:t>
      </w:r>
      <w:r w:rsidRPr="001243DC">
        <w:rPr>
          <w:rFonts w:ascii="Times New Roman" w:hAnsi="Times New Roman"/>
          <w:bCs/>
          <w:sz w:val="16"/>
          <w:szCs w:val="16"/>
        </w:rPr>
        <w:t>"СП 32.13330.2018. Свод правил. Канализация. Наружные сети и сооружения. СНиП 2.04.03-85", "СП 131.13330.2020. Свод правил. Строительная климатология. СНиП 23-01-99*".</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 xml:space="preserve">13.7. Водосточные сети и коллекторы следует проектировать в соответствии с </w:t>
      </w:r>
      <w:r w:rsidRPr="001243DC">
        <w:rPr>
          <w:rFonts w:ascii="Times New Roman" w:hAnsi="Times New Roman"/>
          <w:bCs/>
          <w:sz w:val="16"/>
          <w:szCs w:val="16"/>
        </w:rPr>
        <w:t>"СП 42.13330.2016. Свод правил. Градостроительство. Планировка и застройка городских и сельских поселений. Актуализированная редакция СНиП 2.07.01-89*", "СП 32.13330.2018. Свод правил. Канализация. Наружные сети и сооружения. СНиП 2.04.03-85".</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 xml:space="preserve">13.9. Дождевую канализацию в профиле улиц и дорог следует размещать в соответствии с </w:t>
      </w:r>
      <w:r w:rsidRPr="001243DC">
        <w:rPr>
          <w:rFonts w:ascii="Times New Roman" w:hAnsi="Times New Roman"/>
          <w:bCs/>
          <w:sz w:val="16"/>
          <w:szCs w:val="16"/>
        </w:rPr>
        <w:t>"СП 42.13330.2016. Свод правил. Градостроительство. Планировка и застройка городских и сельских поселений. Актуализированная редакция СНиП 2.07.01-89*".</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13.10. Переходы подземных водосточных трубопроводов под проезжей частью улиц, автодорогами, следует предусматривать в футлярах.</w:t>
      </w:r>
    </w:p>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 xml:space="preserve">13.11.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w:t>
      </w:r>
      <w:r w:rsidRPr="001243DC">
        <w:rPr>
          <w:rFonts w:ascii="Times New Roman" w:hAnsi="Times New Roman"/>
          <w:bCs/>
          <w:sz w:val="16"/>
          <w:szCs w:val="16"/>
        </w:rPr>
        <w:t>"СП 42.13330.2016. Свод правил. Градостроительство. Планировка и застройка городских и сельских поселений. Актуализированная редакция СНиП 2.07.01-89*"</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13.11. На территории Сельского поселения запрещается: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сброс воды на дороги, тротуары, газоны, а в зимнее время - и в систему ливневой канализации;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несанкционированное подключение к ливневой канализации;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сброс смета и бытового мусора в дождеприемные колодцы, сброс фекальных вод в ливневую канализацию;</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повреждение сети ливневой канализации, взламывание или разрушение дождеприемных решеток и люков.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13.12.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13.13.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1243DC" w:rsidRPr="005F2FAB"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13.14.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 Администрацией Сельского поселения.</w:t>
      </w:r>
    </w:p>
    <w:p w:rsidR="001243DC" w:rsidRPr="005F2FAB" w:rsidRDefault="001243DC" w:rsidP="005F2FAB">
      <w:pPr>
        <w:autoSpaceDE w:val="0"/>
        <w:autoSpaceDN w:val="0"/>
        <w:adjustRightInd w:val="0"/>
        <w:spacing w:after="0" w:line="240" w:lineRule="auto"/>
        <w:contextualSpacing/>
        <w:jc w:val="center"/>
        <w:outlineLvl w:val="0"/>
        <w:rPr>
          <w:rFonts w:ascii="Times New Roman" w:hAnsi="Times New Roman"/>
          <w:bCs/>
          <w:sz w:val="16"/>
          <w:szCs w:val="16"/>
        </w:rPr>
      </w:pPr>
      <w:r w:rsidRPr="001243DC">
        <w:rPr>
          <w:rFonts w:ascii="Times New Roman" w:hAnsi="Times New Roman"/>
          <w:bCs/>
          <w:sz w:val="16"/>
          <w:szCs w:val="16"/>
        </w:rPr>
        <w:t>14. Порядок проведения земляных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 Проведение земляных работ осуществляется в соответствии с требованиями строительно-технических норм и правил.</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14.4. Земляные работы должны проводиться на основании разрешения на проведение земляных работ (далее - разрешение), выданного Администрацией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Порядок выдачи, продления, внесения изменений, закрытия разрешения осуществляется </w:t>
      </w:r>
      <w:r w:rsidRPr="001243DC">
        <w:rPr>
          <w:rFonts w:ascii="Times New Roman" w:hAnsi="Times New Roman"/>
          <w:sz w:val="16"/>
          <w:szCs w:val="16"/>
        </w:rPr>
        <w:t>в соответствии с Административным регламентом  предоставления муниципальной услуги</w:t>
      </w:r>
      <w:r w:rsidRPr="001243DC">
        <w:rPr>
          <w:rFonts w:ascii="Times New Roman" w:hAnsi="Times New Roman"/>
          <w:sz w:val="16"/>
          <w:szCs w:val="16"/>
          <w:lang w:eastAsia="ru-RU"/>
        </w:rPr>
        <w:t xml:space="preserve">, </w:t>
      </w:r>
      <w:r w:rsidRPr="001243DC">
        <w:rPr>
          <w:rFonts w:ascii="Times New Roman" w:hAnsi="Times New Roman"/>
          <w:color w:val="000000"/>
          <w:sz w:val="16"/>
          <w:szCs w:val="16"/>
        </w:rPr>
        <w:t>утвержденным постановлением Администрации Сельского поселения</w:t>
      </w:r>
      <w:r w:rsidRPr="001243DC">
        <w:rPr>
          <w:rFonts w:ascii="Times New Roman" w:hAnsi="Times New Roman"/>
          <w:sz w:val="16"/>
          <w:szCs w:val="16"/>
          <w:lang w:eastAsia="ru-RU"/>
        </w:rPr>
        <w:t>.</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Проведение работ без разрешения или по разрешению, срок которого истек, запрещается и считается самовольным.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14.5. Не требуется получение разрешения на проведение земляных работ, связанных с поднятием люков колодцев (решеток).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Сельского поселения, за три дня до начала производства таких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Форма уведомления утверждается постановлением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1243DC" w:rsidRPr="001243DC" w:rsidRDefault="001243DC" w:rsidP="001243DC">
      <w:pPr>
        <w:autoSpaceDE w:val="0"/>
        <w:autoSpaceDN w:val="0"/>
        <w:adjustRightInd w:val="0"/>
        <w:spacing w:after="0" w:line="240" w:lineRule="auto"/>
        <w:ind w:firstLine="567"/>
        <w:contextualSpacing/>
        <w:jc w:val="both"/>
        <w:rPr>
          <w:rFonts w:ascii="Times New Roman" w:hAnsi="Times New Roman"/>
          <w:sz w:val="16"/>
          <w:szCs w:val="16"/>
        </w:rPr>
      </w:pPr>
      <w:r w:rsidRPr="001243DC">
        <w:rPr>
          <w:rFonts w:ascii="Times New Roman" w:hAnsi="Times New Roman"/>
          <w:sz w:val="16"/>
          <w:szCs w:val="16"/>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междворовых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w:t>
      </w:r>
      <w:r w:rsidRPr="001243DC">
        <w:rPr>
          <w:rFonts w:ascii="Times New Roman" w:hAnsi="Times New Roman"/>
          <w:bCs/>
          <w:sz w:val="16"/>
          <w:szCs w:val="16"/>
        </w:rPr>
        <w:t>"ГОСТ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r w:rsidRPr="001243DC">
        <w:rPr>
          <w:rFonts w:ascii="Times New Roman" w:hAnsi="Times New Roman"/>
          <w:sz w:val="16"/>
          <w:szCs w:val="16"/>
        </w:rPr>
        <w:t>. Фонари (огни) включать с наступлением вечерних сумерек, в дневное время - при задымлении или в тумане; выключать с окончанием утренних сумерек.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14.9.2. Ограждение мест проведения земляных работ должно отвечать следующим требованиям: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ограждение должно иметь чистую поверхность и находиться в технически исправном состоянии.</w:t>
      </w:r>
    </w:p>
    <w:p w:rsidR="001243DC" w:rsidRPr="001243DC" w:rsidRDefault="001243DC" w:rsidP="001243DC">
      <w:pPr>
        <w:autoSpaceDE w:val="0"/>
        <w:autoSpaceDN w:val="0"/>
        <w:adjustRightInd w:val="0"/>
        <w:spacing w:after="0" w:line="240" w:lineRule="auto"/>
        <w:contextualSpacing/>
        <w:jc w:val="both"/>
        <w:rPr>
          <w:rFonts w:ascii="Times New Roman" w:hAnsi="Times New Roman"/>
          <w:color w:val="000000"/>
          <w:sz w:val="16"/>
          <w:szCs w:val="16"/>
        </w:rPr>
      </w:pPr>
      <w:r w:rsidRPr="001243DC">
        <w:rPr>
          <w:rFonts w:ascii="Times New Roman" w:hAnsi="Times New Roman"/>
          <w:color w:val="000000"/>
          <w:sz w:val="16"/>
          <w:szCs w:val="16"/>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r w:rsidRPr="001243DC">
        <w:rPr>
          <w:rFonts w:ascii="Times New Roman" w:hAnsi="Times New Roman"/>
          <w:bCs/>
          <w:sz w:val="16"/>
          <w:szCs w:val="16"/>
        </w:rPr>
        <w:t xml:space="preserve">"ГОСТ Р 52289-2019. Национальный стандарт Российской Федерации. Технические средства организации дорожного движения. Правила </w:t>
      </w:r>
      <w:r w:rsidRPr="001243DC">
        <w:rPr>
          <w:rFonts w:ascii="Times New Roman" w:hAnsi="Times New Roman"/>
          <w:bCs/>
          <w:sz w:val="16"/>
          <w:szCs w:val="16"/>
        </w:rPr>
        <w:lastRenderedPageBreak/>
        <w:t xml:space="preserve">применения дорожных знаков, разметки, светофоров, дорожных ограждений и направляющих устройств", </w:t>
      </w:r>
      <w:r w:rsidRPr="001243DC">
        <w:rPr>
          <w:rFonts w:ascii="Times New Roman" w:hAnsi="Times New Roman"/>
          <w:color w:val="000000"/>
          <w:sz w:val="16"/>
          <w:szCs w:val="16"/>
        </w:rPr>
        <w:t xml:space="preserve"> </w:t>
      </w:r>
      <w:r w:rsidRPr="001243DC">
        <w:rPr>
          <w:rFonts w:ascii="Times New Roman" w:hAnsi="Times New Roman"/>
          <w:bCs/>
          <w:sz w:val="16"/>
          <w:szCs w:val="16"/>
        </w:rPr>
        <w:t xml:space="preserve">"ГОСТ Р 50971-2011. Национальный стандарт Российской Федерации. Технические средства организации дорожного движения. Световозвращатели дорожные. Общие технические требования. Правила применения",  "ГОСТ Р 52282-2004.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 </w:t>
      </w:r>
      <w:hyperlink r:id="rId12" w:history="1">
        <w:r w:rsidRPr="001243DC">
          <w:rPr>
            <w:rFonts w:ascii="Times New Roman" w:hAnsi="Times New Roman"/>
            <w:bCs/>
            <w:sz w:val="16"/>
            <w:szCs w:val="16"/>
          </w:rPr>
          <w: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w:t>
        </w:r>
        <w:r w:rsidRPr="001243DC">
          <w:rPr>
            <w:rFonts w:ascii="Times New Roman" w:hAnsi="Times New Roman"/>
            <w:b/>
            <w:bCs/>
            <w:sz w:val="16"/>
            <w:szCs w:val="16"/>
          </w:rPr>
          <w:t xml:space="preserve"> </w:t>
        </w:r>
      </w:hyperlink>
      <w:r w:rsidRPr="001243DC">
        <w:rPr>
          <w:rFonts w:ascii="Times New Roman" w:hAnsi="Times New Roman"/>
          <w:color w:val="000000"/>
          <w:sz w:val="16"/>
          <w:szCs w:val="16"/>
        </w:rPr>
        <w:t xml:space="preserve"> в соответствии со схемами места проведения работ и организации движения транспорта, пешеходов и ограждения мест проведения дорожных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14.10. Снос и посадка зеленых насаждений при проведении земляных работ должны осуществляться в соответствии с настоящими Правилами.</w:t>
      </w:r>
    </w:p>
    <w:p w:rsidR="001243DC" w:rsidRPr="001243DC" w:rsidRDefault="001243DC" w:rsidP="001243DC">
      <w:pPr>
        <w:pStyle w:val="a8"/>
        <w:ind w:firstLine="567"/>
        <w:contextualSpacing/>
        <w:jc w:val="both"/>
        <w:rPr>
          <w:rFonts w:ascii="Times New Roman" w:hAnsi="Times New Roman"/>
          <w:color w:val="FF0000"/>
          <w:sz w:val="16"/>
          <w:szCs w:val="16"/>
          <w:lang w:eastAsia="ru-RU"/>
        </w:rPr>
      </w:pPr>
      <w:r w:rsidRPr="001243DC">
        <w:rPr>
          <w:rFonts w:ascii="Times New Roman" w:hAnsi="Times New Roman"/>
          <w:color w:val="000000"/>
          <w:sz w:val="16"/>
          <w:szCs w:val="16"/>
          <w:lang w:eastAsia="ru-RU"/>
        </w:rPr>
        <w:t>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Сельского поселения, единую дежурно-диспетчерскую службу муниципального образования «Муниципальный район «Заполярный район»,</w:t>
      </w:r>
      <w:r w:rsidRPr="001243DC">
        <w:rPr>
          <w:rFonts w:ascii="Times New Roman" w:hAnsi="Times New Roman"/>
          <w:color w:val="FF0000"/>
          <w:sz w:val="16"/>
          <w:szCs w:val="16"/>
          <w:lang w:eastAsia="ru-RU"/>
        </w:rPr>
        <w:t xml:space="preserve"> </w:t>
      </w:r>
      <w:r w:rsidRPr="001243DC">
        <w:rPr>
          <w:rFonts w:ascii="Times New Roman" w:hAnsi="Times New Roman"/>
          <w:sz w:val="16"/>
          <w:szCs w:val="16"/>
          <w:lang w:eastAsia="ru-RU"/>
        </w:rPr>
        <w:t>Единую дежурно-диспетчерскую службу "112" Ненецкого автономного округа</w:t>
      </w:r>
      <w:r w:rsidRPr="001243DC">
        <w:rPr>
          <w:rFonts w:ascii="Times New Roman" w:hAnsi="Times New Roman"/>
          <w:color w:val="000000"/>
          <w:sz w:val="16"/>
          <w:szCs w:val="16"/>
          <w:lang w:eastAsia="ru-RU"/>
        </w:rPr>
        <w:t>.</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1243DC" w:rsidRPr="001243DC" w:rsidRDefault="001243DC" w:rsidP="001243DC">
      <w:pPr>
        <w:pStyle w:val="a8"/>
        <w:ind w:firstLine="567"/>
        <w:contextualSpacing/>
        <w:jc w:val="both"/>
        <w:rPr>
          <w:rFonts w:ascii="Times New Roman" w:hAnsi="Times New Roman"/>
          <w:sz w:val="16"/>
          <w:szCs w:val="16"/>
          <w:lang w:eastAsia="ru-RU"/>
        </w:rPr>
      </w:pPr>
      <w:bookmarkStart w:id="7" w:name="Par263"/>
      <w:bookmarkEnd w:id="7"/>
      <w:r w:rsidRPr="001243DC">
        <w:rPr>
          <w:rFonts w:ascii="Times New Roman" w:hAnsi="Times New Roman"/>
          <w:sz w:val="16"/>
          <w:szCs w:val="16"/>
          <w:lang w:eastAsia="ru-RU"/>
        </w:rPr>
        <w:t>14.15. Проведение аварийных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sz w:val="16"/>
          <w:szCs w:val="16"/>
        </w:rPr>
      </w:pPr>
      <w:r w:rsidRPr="001243DC">
        <w:rPr>
          <w:rFonts w:ascii="Times New Roman" w:hAnsi="Times New Roman"/>
          <w:sz w:val="16"/>
          <w:szCs w:val="16"/>
        </w:rPr>
        <w:t xml:space="preserve">14.15.3. Одновременно с отправкой аварийной бригады организация, устраняющая аварию, обязана незамедлительно уведомить </w:t>
      </w:r>
      <w:r w:rsidRPr="001243DC">
        <w:rPr>
          <w:rFonts w:ascii="Times New Roman" w:hAnsi="Times New Roman"/>
          <w:color w:val="000000"/>
          <w:sz w:val="16"/>
          <w:szCs w:val="16"/>
        </w:rPr>
        <w:t>Администрацию Сельского поселения, единую дежурно-диспетчерскую службу муниципального образования «Муниципальный район «Заполярный район»,</w:t>
      </w:r>
      <w:r w:rsidRPr="001243DC">
        <w:rPr>
          <w:rFonts w:ascii="Times New Roman" w:hAnsi="Times New Roman"/>
          <w:color w:val="FF0000"/>
          <w:sz w:val="16"/>
          <w:szCs w:val="16"/>
        </w:rPr>
        <w:t xml:space="preserve"> </w:t>
      </w:r>
      <w:r w:rsidRPr="001243DC">
        <w:rPr>
          <w:rFonts w:ascii="Times New Roman" w:hAnsi="Times New Roman"/>
          <w:sz w:val="16"/>
          <w:szCs w:val="16"/>
        </w:rPr>
        <w:t>Единую дежурно-диспетчерскую службу "112" Ненецкого автономного округа</w:t>
      </w:r>
      <w:r w:rsidRPr="001243DC">
        <w:rPr>
          <w:rFonts w:ascii="Times New Roman" w:hAnsi="Times New Roman"/>
          <w:color w:val="000000"/>
          <w:sz w:val="16"/>
          <w:szCs w:val="16"/>
        </w:rPr>
        <w:t>.</w:t>
      </w:r>
      <w:r w:rsidRPr="001243DC">
        <w:rPr>
          <w:rFonts w:ascii="Times New Roman" w:hAnsi="Times New Roman"/>
          <w:sz w:val="16"/>
          <w:szCs w:val="16"/>
        </w:rPr>
        <w:t>о начале проведения аварийных работ, характере и месте аварии посредством факсимильной или телефонной связи.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1243DC" w:rsidRPr="001243DC" w:rsidRDefault="001243DC" w:rsidP="001243DC">
      <w:pPr>
        <w:pStyle w:val="a8"/>
        <w:ind w:firstLine="567"/>
        <w:contextualSpacing/>
        <w:jc w:val="both"/>
        <w:rPr>
          <w:rFonts w:ascii="Times New Roman" w:hAnsi="Times New Roman"/>
          <w:sz w:val="16"/>
          <w:szCs w:val="16"/>
          <w:lang w:eastAsia="ru-RU"/>
        </w:rPr>
      </w:pPr>
      <w:bookmarkStart w:id="8" w:name="Par270"/>
      <w:bookmarkEnd w:id="8"/>
      <w:r w:rsidRPr="001243DC">
        <w:rPr>
          <w:rFonts w:ascii="Times New Roman" w:hAnsi="Times New Roman"/>
          <w:sz w:val="16"/>
          <w:szCs w:val="16"/>
          <w:lang w:eastAsia="ru-RU"/>
        </w:rPr>
        <w:t>14.16. Проведение работ, связанных с технологическим присоединением (подключением).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Сельское поселение о начале проведения работ, связанных с технологическим присоединением (подключением), посредством факсимильной или телефонной связи.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 При проведении земляных работ запрещается: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14.17.2. вести работы способами, не указанными в разрешении (при новом строительстве - в проектной документации);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14.17.3. производить откачку воды из колодцев, траншей, котлованов на проезжие части дорог, тротуары, газоны;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14.17.5. загромождать проходы и въезды во дворы;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14.17.7. оставлять открытыми люки смотровых колодцев и камер на инженерных сооружениях и коммуникациях.</w:t>
      </w:r>
    </w:p>
    <w:p w:rsidR="001243DC" w:rsidRPr="001243DC"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14.17.8. оставлять по завершении земляных работ невосстановленными объекты и элементы благоустройства.</w:t>
      </w:r>
    </w:p>
    <w:p w:rsidR="001243DC" w:rsidRPr="001243DC" w:rsidRDefault="001243DC" w:rsidP="001243DC">
      <w:pPr>
        <w:autoSpaceDE w:val="0"/>
        <w:autoSpaceDN w:val="0"/>
        <w:adjustRightInd w:val="0"/>
        <w:spacing w:after="0" w:line="240" w:lineRule="auto"/>
        <w:contextualSpacing/>
        <w:jc w:val="center"/>
        <w:outlineLvl w:val="0"/>
        <w:rPr>
          <w:rFonts w:ascii="Times New Roman" w:hAnsi="Times New Roman"/>
          <w:bCs/>
          <w:sz w:val="16"/>
          <w:szCs w:val="16"/>
        </w:rPr>
      </w:pPr>
      <w:r w:rsidRPr="001243DC">
        <w:rPr>
          <w:rFonts w:ascii="Times New Roman" w:hAnsi="Times New Roman"/>
          <w:bCs/>
          <w:sz w:val="16"/>
          <w:szCs w:val="16"/>
        </w:rPr>
        <w:t>15. Порядок участия, в том числе финансового,</w:t>
      </w:r>
    </w:p>
    <w:p w:rsidR="001243DC" w:rsidRPr="001243DC" w:rsidRDefault="001243DC" w:rsidP="001243DC">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собственников и (или) иных законных владельцев зданий,</w:t>
      </w:r>
    </w:p>
    <w:p w:rsidR="001243DC" w:rsidRPr="001243DC" w:rsidRDefault="001243DC" w:rsidP="001243DC">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строений, сооружений, земельных участков (за исключением</w:t>
      </w:r>
    </w:p>
    <w:p w:rsidR="001243DC" w:rsidRPr="001243DC" w:rsidRDefault="001243DC" w:rsidP="001243DC">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собственников и (или) иных законных владельцев помещений</w:t>
      </w:r>
    </w:p>
    <w:p w:rsidR="001243DC" w:rsidRPr="001243DC" w:rsidRDefault="001243DC" w:rsidP="001243DC">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в многоквартирных домах, земельные участки под которыми</w:t>
      </w:r>
    </w:p>
    <w:p w:rsidR="001243DC" w:rsidRPr="001243DC" w:rsidRDefault="001243DC" w:rsidP="001243DC">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не образованы или образованы по границам таких домов)</w:t>
      </w:r>
    </w:p>
    <w:p w:rsidR="001243DC" w:rsidRPr="005F2FAB" w:rsidRDefault="001243DC" w:rsidP="005F2FAB">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в содержании прилегающих территорий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lastRenderedPageBreak/>
        <w:t>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1243DC" w:rsidRPr="005F2FAB"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bookmarkStart w:id="9" w:name="Par296"/>
      <w:bookmarkEnd w:id="9"/>
    </w:p>
    <w:p w:rsidR="001243DC" w:rsidRPr="005F2FAB" w:rsidRDefault="001243DC" w:rsidP="005F2FAB">
      <w:pPr>
        <w:autoSpaceDE w:val="0"/>
        <w:autoSpaceDN w:val="0"/>
        <w:adjustRightInd w:val="0"/>
        <w:spacing w:after="0" w:line="240" w:lineRule="auto"/>
        <w:contextualSpacing/>
        <w:jc w:val="center"/>
        <w:outlineLvl w:val="0"/>
        <w:rPr>
          <w:rFonts w:ascii="Times New Roman" w:hAnsi="Times New Roman"/>
          <w:bCs/>
          <w:sz w:val="16"/>
          <w:szCs w:val="16"/>
        </w:rPr>
      </w:pPr>
      <w:r w:rsidRPr="001243DC">
        <w:rPr>
          <w:rFonts w:ascii="Times New Roman" w:hAnsi="Times New Roman"/>
          <w:bCs/>
          <w:sz w:val="16"/>
          <w:szCs w:val="16"/>
        </w:rPr>
        <w:t>16. Порядок определения границ прилегающих территорий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16.1. Границы прилегающих </w:t>
      </w:r>
      <w:r w:rsidRPr="001243DC">
        <w:rPr>
          <w:rFonts w:ascii="Times New Roman" w:hAnsi="Times New Roman"/>
          <w:color w:val="000000"/>
          <w:sz w:val="16"/>
          <w:szCs w:val="16"/>
          <w:lang w:eastAsia="ru-RU"/>
        </w:rPr>
        <w:t xml:space="preserve">территорий на территории Сельское поселение определяются в порядке, установленном </w:t>
      </w:r>
      <w:hyperlink r:id="rId13" w:history="1">
        <w:r w:rsidRPr="001243DC">
          <w:rPr>
            <w:rFonts w:ascii="Times New Roman" w:hAnsi="Times New Roman"/>
            <w:color w:val="000000"/>
            <w:sz w:val="16"/>
            <w:szCs w:val="16"/>
            <w:lang w:eastAsia="ru-RU"/>
          </w:rPr>
          <w:t>Законом</w:t>
        </w:r>
      </w:hyperlink>
      <w:r w:rsidRPr="001243DC">
        <w:rPr>
          <w:rFonts w:ascii="Times New Roman" w:hAnsi="Times New Roman"/>
          <w:color w:val="000000"/>
          <w:sz w:val="16"/>
          <w:szCs w:val="16"/>
          <w:lang w:eastAsia="ru-RU"/>
        </w:rPr>
        <w:t xml:space="preserve">  Ненецкого автономного округа НАО от 29.03.2019 N 60-ОЗ «О порядке определения</w:t>
      </w:r>
      <w:r w:rsidRPr="001243DC">
        <w:rPr>
          <w:rFonts w:ascii="Times New Roman" w:hAnsi="Times New Roman"/>
          <w:sz w:val="16"/>
          <w:szCs w:val="16"/>
          <w:lang w:eastAsia="ru-RU"/>
        </w:rPr>
        <w:t xml:space="preserve"> органами местного самоуправления границ прилегающих территорий» и настоящими Правилами.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16.2. Устанавливаются следующие границы прилегающих территорий:</w:t>
      </w:r>
    </w:p>
    <w:p w:rsidR="001243DC" w:rsidRPr="001243DC" w:rsidRDefault="001243DC" w:rsidP="001243DC">
      <w:pPr>
        <w:pStyle w:val="a8"/>
        <w:ind w:firstLine="567"/>
        <w:contextualSpacing/>
        <w:jc w:val="both"/>
        <w:rPr>
          <w:rFonts w:ascii="Times New Roman" w:hAnsi="Times New Roman"/>
          <w:sz w:val="16"/>
          <w:szCs w:val="16"/>
          <w:lang w:eastAsia="ru-RU"/>
        </w:rPr>
      </w:pPr>
      <w:bookmarkStart w:id="10" w:name="Par300"/>
      <w:bookmarkEnd w:id="10"/>
      <w:r w:rsidRPr="001243DC">
        <w:rPr>
          <w:rFonts w:ascii="Times New Roman" w:hAnsi="Times New Roman"/>
          <w:sz w:val="16"/>
          <w:szCs w:val="16"/>
          <w:lang w:eastAsia="ru-RU"/>
        </w:rPr>
        <w:t xml:space="preserve">16.2.1. для индивидуальных жилых домов, жилых домов блокированной застройки, многоквартирных домов - </w:t>
      </w:r>
      <w:r w:rsidRPr="001243DC">
        <w:rPr>
          <w:rFonts w:ascii="Times New Roman" w:hAnsi="Times New Roman"/>
          <w:i/>
          <w:color w:val="FF0000"/>
          <w:sz w:val="16"/>
          <w:szCs w:val="16"/>
          <w:lang w:eastAsia="ru-RU"/>
        </w:rPr>
        <w:t>от 2 метров до 5 метров</w:t>
      </w:r>
      <w:r w:rsidRPr="001243DC">
        <w:rPr>
          <w:rFonts w:ascii="Times New Roman" w:hAnsi="Times New Roman"/>
          <w:sz w:val="16"/>
          <w:szCs w:val="16"/>
          <w:lang w:eastAsia="ru-RU"/>
        </w:rPr>
        <w:t xml:space="preserve">; </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i/>
          <w:color w:val="FF0000"/>
          <w:sz w:val="16"/>
          <w:szCs w:val="16"/>
        </w:rPr>
      </w:pPr>
      <w:r w:rsidRPr="001243DC">
        <w:rPr>
          <w:rFonts w:ascii="Times New Roman" w:hAnsi="Times New Roman"/>
          <w:sz w:val="16"/>
          <w:szCs w:val="16"/>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Pr="001243DC">
        <w:rPr>
          <w:rFonts w:ascii="Times New Roman" w:hAnsi="Times New Roman"/>
          <w:i/>
          <w:color w:val="FF0000"/>
          <w:sz w:val="16"/>
          <w:szCs w:val="16"/>
        </w:rPr>
        <w:t xml:space="preserve">от 2 метров до 5 метров; </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sz w:val="16"/>
          <w:szCs w:val="16"/>
          <w:lang w:eastAsia="ru-RU"/>
        </w:rPr>
        <w:t xml:space="preserve">16.2.3. для нестационарных торговых объектов - </w:t>
      </w:r>
      <w:r w:rsidRPr="001243DC">
        <w:rPr>
          <w:rFonts w:ascii="Times New Roman" w:hAnsi="Times New Roman"/>
          <w:i/>
          <w:color w:val="FF0000"/>
          <w:sz w:val="16"/>
          <w:szCs w:val="16"/>
          <w:lang w:eastAsia="ru-RU"/>
        </w:rPr>
        <w:t>от 2 метров до 10 метров;</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sz w:val="16"/>
          <w:szCs w:val="16"/>
          <w:lang w:eastAsia="ru-RU"/>
        </w:rPr>
        <w:t xml:space="preserve">16.2.4. для отдельно стоящих нежилых зданий, отдельно стоящих строений, сооружений - </w:t>
      </w:r>
      <w:r w:rsidRPr="001243DC">
        <w:rPr>
          <w:rFonts w:ascii="Times New Roman" w:hAnsi="Times New Roman"/>
          <w:i/>
          <w:color w:val="FF0000"/>
          <w:sz w:val="16"/>
          <w:szCs w:val="16"/>
          <w:lang w:eastAsia="ru-RU"/>
        </w:rPr>
        <w:t>от 2 метров до 15 метров;</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sz w:val="16"/>
          <w:szCs w:val="16"/>
          <w:lang w:eastAsia="ru-RU"/>
        </w:rPr>
        <w:t xml:space="preserve">16.2.5. для объектов дорожного сервиса - </w:t>
      </w:r>
      <w:r w:rsidRPr="001243DC">
        <w:rPr>
          <w:rFonts w:ascii="Times New Roman" w:hAnsi="Times New Roman"/>
          <w:i/>
          <w:color w:val="FF0000"/>
          <w:sz w:val="16"/>
          <w:szCs w:val="16"/>
          <w:lang w:eastAsia="ru-RU"/>
        </w:rPr>
        <w:t>от 2 метров до 15 метров;</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sz w:val="16"/>
          <w:szCs w:val="16"/>
          <w:lang w:eastAsia="ru-RU"/>
        </w:rPr>
        <w:t xml:space="preserve">16.2.6. для автостоянок - </w:t>
      </w:r>
      <w:r w:rsidRPr="001243DC">
        <w:rPr>
          <w:rFonts w:ascii="Times New Roman" w:hAnsi="Times New Roman"/>
          <w:i/>
          <w:color w:val="FF0000"/>
          <w:sz w:val="16"/>
          <w:szCs w:val="16"/>
          <w:lang w:eastAsia="ru-RU"/>
        </w:rPr>
        <w:t>от 2 метров до 10 метров;</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sz w:val="16"/>
          <w:szCs w:val="16"/>
          <w:lang w:eastAsia="ru-RU"/>
        </w:rPr>
        <w:t xml:space="preserve">16.2.7. для земельных участков, занятых кладбищами, - </w:t>
      </w:r>
      <w:r w:rsidRPr="001243DC">
        <w:rPr>
          <w:rFonts w:ascii="Times New Roman" w:hAnsi="Times New Roman"/>
          <w:i/>
          <w:color w:val="FF0000"/>
          <w:sz w:val="16"/>
          <w:szCs w:val="16"/>
          <w:lang w:eastAsia="ru-RU"/>
        </w:rPr>
        <w:t>от 5 метров до 15 метров;</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sz w:val="16"/>
          <w:szCs w:val="16"/>
          <w:lang w:eastAsia="ru-RU"/>
        </w:rPr>
        <w:t xml:space="preserve">16.2.8. для земельных участков, на которых расположены строящиеся (реконструируемые) объекты, - </w:t>
      </w:r>
      <w:r w:rsidRPr="001243DC">
        <w:rPr>
          <w:rFonts w:ascii="Times New Roman" w:hAnsi="Times New Roman"/>
          <w:i/>
          <w:color w:val="FF0000"/>
          <w:sz w:val="16"/>
          <w:szCs w:val="16"/>
          <w:lang w:eastAsia="ru-RU"/>
        </w:rPr>
        <w:t>от 5 метров до 15 метров;</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sz w:val="16"/>
          <w:szCs w:val="16"/>
          <w:lang w:eastAsia="ru-RU"/>
        </w:rPr>
        <w:t xml:space="preserve">16.2.9. для иных земельных участков, правообладателями которых являются товарищества собственников </w:t>
      </w:r>
      <w:r w:rsidRPr="001243DC">
        <w:rPr>
          <w:rFonts w:ascii="Times New Roman" w:hAnsi="Times New Roman"/>
          <w:color w:val="000000"/>
          <w:sz w:val="16"/>
          <w:szCs w:val="16"/>
          <w:lang w:eastAsia="ru-RU"/>
        </w:rPr>
        <w:t xml:space="preserve">недвижимости, за исключением товариществ собственников недвижимости, подпадающих под действие </w:t>
      </w:r>
      <w:hyperlink w:anchor="Par300" w:history="1">
        <w:r w:rsidRPr="001243DC">
          <w:rPr>
            <w:rFonts w:ascii="Times New Roman" w:hAnsi="Times New Roman"/>
            <w:color w:val="000000"/>
            <w:sz w:val="16"/>
            <w:szCs w:val="16"/>
            <w:lang w:eastAsia="ru-RU"/>
          </w:rPr>
          <w:t>подпункта 16.2.1</w:t>
        </w:r>
      </w:hyperlink>
      <w:r w:rsidRPr="001243DC">
        <w:rPr>
          <w:rFonts w:ascii="Times New Roman" w:hAnsi="Times New Roman"/>
          <w:color w:val="000000"/>
          <w:sz w:val="16"/>
          <w:szCs w:val="16"/>
          <w:lang w:eastAsia="ru-RU"/>
        </w:rPr>
        <w:t xml:space="preserve"> пункта 16.2 настоящей части, -</w:t>
      </w:r>
      <w:r w:rsidRPr="001243DC">
        <w:rPr>
          <w:rFonts w:ascii="Times New Roman" w:hAnsi="Times New Roman"/>
          <w:i/>
          <w:color w:val="FF0000"/>
          <w:sz w:val="16"/>
          <w:szCs w:val="16"/>
          <w:lang w:eastAsia="ru-RU"/>
        </w:rPr>
        <w:t xml:space="preserve"> от 5 метров до</w:t>
      </w:r>
      <w:r w:rsidRPr="001243DC">
        <w:rPr>
          <w:rFonts w:ascii="Times New Roman" w:hAnsi="Times New Roman"/>
          <w:color w:val="000000"/>
          <w:sz w:val="16"/>
          <w:szCs w:val="16"/>
          <w:lang w:eastAsia="ru-RU"/>
        </w:rPr>
        <w:t xml:space="preserve"> </w:t>
      </w:r>
      <w:r w:rsidRPr="001243DC">
        <w:rPr>
          <w:rFonts w:ascii="Times New Roman" w:hAnsi="Times New Roman"/>
          <w:i/>
          <w:color w:val="FF0000"/>
          <w:sz w:val="16"/>
          <w:szCs w:val="16"/>
          <w:lang w:eastAsia="ru-RU"/>
        </w:rPr>
        <w:t>15 метров;</w:t>
      </w:r>
    </w:p>
    <w:p w:rsidR="001243DC" w:rsidRPr="001243DC" w:rsidRDefault="001243DC" w:rsidP="001243DC">
      <w:pPr>
        <w:pStyle w:val="a8"/>
        <w:ind w:firstLine="567"/>
        <w:contextualSpacing/>
        <w:jc w:val="both"/>
        <w:rPr>
          <w:rFonts w:ascii="Times New Roman" w:hAnsi="Times New Roman"/>
          <w:i/>
          <w:color w:val="FF0000"/>
          <w:sz w:val="16"/>
          <w:szCs w:val="16"/>
          <w:lang w:eastAsia="ru-RU"/>
        </w:rPr>
      </w:pPr>
      <w:r w:rsidRPr="001243DC">
        <w:rPr>
          <w:rFonts w:ascii="Times New Roman" w:hAnsi="Times New Roman"/>
          <w:color w:val="000000"/>
          <w:sz w:val="16"/>
          <w:szCs w:val="16"/>
          <w:lang w:eastAsia="ru-RU"/>
        </w:rPr>
        <w:t>16.2.10. для иных зданий, строений, сооружений, для земельных участков, на которых не расположены здания, строения, сооружения, -</w:t>
      </w:r>
      <w:r w:rsidRPr="001243DC">
        <w:rPr>
          <w:rFonts w:ascii="Times New Roman" w:hAnsi="Times New Roman"/>
          <w:i/>
          <w:color w:val="FF0000"/>
          <w:sz w:val="16"/>
          <w:szCs w:val="16"/>
          <w:lang w:eastAsia="ru-RU"/>
        </w:rPr>
        <w:t xml:space="preserve"> от 5 метров до</w:t>
      </w:r>
      <w:r w:rsidRPr="001243DC">
        <w:rPr>
          <w:rFonts w:ascii="Times New Roman" w:hAnsi="Times New Roman"/>
          <w:color w:val="000000"/>
          <w:sz w:val="16"/>
          <w:szCs w:val="16"/>
          <w:lang w:eastAsia="ru-RU"/>
        </w:rPr>
        <w:t xml:space="preserve"> </w:t>
      </w:r>
      <w:r w:rsidRPr="001243DC">
        <w:rPr>
          <w:rFonts w:ascii="Times New Roman" w:hAnsi="Times New Roman"/>
          <w:i/>
          <w:color w:val="FF0000"/>
          <w:sz w:val="16"/>
          <w:szCs w:val="16"/>
          <w:lang w:eastAsia="ru-RU"/>
        </w:rPr>
        <w:t>10 метров.</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color w:val="000000"/>
          <w:sz w:val="16"/>
          <w:szCs w:val="16"/>
          <w:lang w:eastAsia="ru-RU"/>
        </w:rPr>
        <w:t>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частью.</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color w:val="000000"/>
          <w:sz w:val="16"/>
          <w:szCs w:val="16"/>
        </w:rPr>
      </w:pPr>
      <w:r w:rsidRPr="001243DC">
        <w:rPr>
          <w:rFonts w:ascii="Times New Roman" w:hAnsi="Times New Roman"/>
          <w:color w:val="000000"/>
          <w:sz w:val="16"/>
          <w:szCs w:val="16"/>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color w:val="000000"/>
          <w:sz w:val="16"/>
          <w:szCs w:val="16"/>
          <w:lang w:eastAsia="ru-RU"/>
        </w:rPr>
        <w:t>16.5. Подготовка схемы границ прилегающей территории осуществляется Администрацией Сельского поселения.</w:t>
      </w:r>
    </w:p>
    <w:p w:rsidR="001243DC" w:rsidRPr="001243DC" w:rsidRDefault="001243DC" w:rsidP="001243DC">
      <w:pPr>
        <w:pStyle w:val="a8"/>
        <w:ind w:firstLine="567"/>
        <w:contextualSpacing/>
        <w:jc w:val="both"/>
        <w:rPr>
          <w:rFonts w:ascii="Times New Roman" w:hAnsi="Times New Roman"/>
          <w:color w:val="000000"/>
          <w:sz w:val="16"/>
          <w:szCs w:val="16"/>
          <w:lang w:eastAsia="ru-RU"/>
        </w:rPr>
      </w:pPr>
      <w:r w:rsidRPr="001243DC">
        <w:rPr>
          <w:rFonts w:ascii="Times New Roman" w:hAnsi="Times New Roman"/>
          <w:color w:val="000000"/>
          <w:sz w:val="16"/>
          <w:szCs w:val="16"/>
          <w:lang w:eastAsia="ru-RU"/>
        </w:rPr>
        <w:t>16.6. Схема границ прилегающей территории должна содержать следующие сведения:</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color w:val="000000"/>
          <w:sz w:val="16"/>
          <w:szCs w:val="16"/>
        </w:rPr>
      </w:pPr>
      <w:r w:rsidRPr="001243DC">
        <w:rPr>
          <w:rFonts w:ascii="Times New Roman" w:hAnsi="Times New Roman"/>
          <w:color w:val="000000"/>
          <w:sz w:val="16"/>
          <w:szCs w:val="16"/>
        </w:rPr>
        <w:t>16.6.1. кадастровый номер;</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color w:val="000000"/>
          <w:sz w:val="16"/>
          <w:szCs w:val="16"/>
        </w:rPr>
      </w:pPr>
      <w:r w:rsidRPr="001243DC">
        <w:rPr>
          <w:rFonts w:ascii="Times New Roman" w:hAnsi="Times New Roman"/>
          <w:color w:val="000000"/>
          <w:sz w:val="16"/>
          <w:szCs w:val="16"/>
        </w:rPr>
        <w:t>16.6.2. адрес здания, строения, сооружения, земельного участка, в отношении которого установлены границы прилегающей территории;</w:t>
      </w:r>
    </w:p>
    <w:p w:rsidR="001243DC" w:rsidRPr="001243DC" w:rsidRDefault="001243DC" w:rsidP="001243DC">
      <w:pPr>
        <w:autoSpaceDE w:val="0"/>
        <w:autoSpaceDN w:val="0"/>
        <w:adjustRightInd w:val="0"/>
        <w:spacing w:after="0" w:line="240" w:lineRule="auto"/>
        <w:ind w:firstLine="540"/>
        <w:contextualSpacing/>
        <w:jc w:val="both"/>
        <w:rPr>
          <w:rFonts w:ascii="Times New Roman" w:hAnsi="Times New Roman"/>
          <w:color w:val="000000"/>
          <w:sz w:val="16"/>
          <w:szCs w:val="16"/>
        </w:rPr>
      </w:pPr>
      <w:r w:rsidRPr="001243DC">
        <w:rPr>
          <w:rFonts w:ascii="Times New Roman" w:hAnsi="Times New Roman"/>
          <w:color w:val="000000"/>
          <w:sz w:val="16"/>
          <w:szCs w:val="16"/>
        </w:rPr>
        <w:t>16.6.3. площадь прилегающей территории;</w:t>
      </w:r>
    </w:p>
    <w:p w:rsidR="001243DC" w:rsidRPr="005F2FAB" w:rsidRDefault="001243DC" w:rsidP="005F2FAB">
      <w:pPr>
        <w:autoSpaceDE w:val="0"/>
        <w:autoSpaceDN w:val="0"/>
        <w:adjustRightInd w:val="0"/>
        <w:spacing w:after="0" w:line="240" w:lineRule="auto"/>
        <w:ind w:firstLine="540"/>
        <w:contextualSpacing/>
        <w:jc w:val="both"/>
        <w:rPr>
          <w:rFonts w:ascii="Times New Roman" w:hAnsi="Times New Roman"/>
          <w:color w:val="000000"/>
          <w:sz w:val="16"/>
          <w:szCs w:val="16"/>
        </w:rPr>
      </w:pPr>
      <w:r w:rsidRPr="001243DC">
        <w:rPr>
          <w:rFonts w:ascii="Times New Roman" w:hAnsi="Times New Roman"/>
          <w:color w:val="000000"/>
          <w:sz w:val="16"/>
          <w:szCs w:val="16"/>
        </w:rPr>
        <w:t>16.6.4. условный номер прилегающей территории.</w:t>
      </w:r>
    </w:p>
    <w:p w:rsidR="001243DC" w:rsidRPr="001243DC" w:rsidRDefault="001243DC" w:rsidP="005F2FAB">
      <w:pPr>
        <w:autoSpaceDE w:val="0"/>
        <w:autoSpaceDN w:val="0"/>
        <w:adjustRightInd w:val="0"/>
        <w:spacing w:after="0" w:line="240" w:lineRule="auto"/>
        <w:contextualSpacing/>
        <w:jc w:val="center"/>
        <w:outlineLvl w:val="0"/>
        <w:rPr>
          <w:rFonts w:ascii="Times New Roman" w:hAnsi="Times New Roman"/>
          <w:sz w:val="16"/>
          <w:szCs w:val="16"/>
        </w:rPr>
      </w:pPr>
      <w:r w:rsidRPr="001243DC">
        <w:rPr>
          <w:rFonts w:ascii="Times New Roman" w:hAnsi="Times New Roman"/>
          <w:bCs/>
          <w:sz w:val="16"/>
          <w:szCs w:val="16"/>
        </w:rPr>
        <w:t>17. Праздничное оформление территории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17.1. Праздничное оформление территории Сельское поселение на период проведения государственных и муниципальных праздников, мероприятий выполняется в соответствии с концепцией, утвержденной Администрацией Сельское поселение.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Сельского поселения за счет собственных средств, а также по договорам с Администрацией Сельского поселения в пределах средств, предусмотренных на эти цели в бюджете города.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17.3. В праздничное оформление территории Сельского поселения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1243DC" w:rsidRPr="001243DC"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243DC" w:rsidRPr="001243DC" w:rsidRDefault="001243DC" w:rsidP="001243DC">
      <w:pPr>
        <w:autoSpaceDE w:val="0"/>
        <w:autoSpaceDN w:val="0"/>
        <w:adjustRightInd w:val="0"/>
        <w:spacing w:after="0" w:line="240" w:lineRule="auto"/>
        <w:contextualSpacing/>
        <w:jc w:val="center"/>
        <w:outlineLvl w:val="0"/>
        <w:rPr>
          <w:rFonts w:ascii="Times New Roman" w:hAnsi="Times New Roman"/>
          <w:bCs/>
          <w:sz w:val="16"/>
          <w:szCs w:val="16"/>
        </w:rPr>
      </w:pPr>
      <w:r w:rsidRPr="001243DC">
        <w:rPr>
          <w:rFonts w:ascii="Times New Roman" w:hAnsi="Times New Roman"/>
          <w:bCs/>
          <w:sz w:val="16"/>
          <w:szCs w:val="16"/>
        </w:rPr>
        <w:t>18. Порядок участия граждан и организаций</w:t>
      </w:r>
    </w:p>
    <w:p w:rsidR="001243DC" w:rsidRPr="005F2FAB" w:rsidRDefault="001243DC" w:rsidP="005F2FAB">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в реализации мероприятий по благоустройству территории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 Участниками деятельности по благоустройству могут выступать:</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18.1.1.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18.1.2. Администрация Сельского поселения, которая формируют техническое задание, выбирают исполнителей и обеспечивают финансирование в пределах своих полномочий;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18.1.3.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18.1.5. исполнители работ, специалисты по благоустройству и озеленению, в том числе по возведению малых архитектурных форм.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18.3. В целях обеспечения общественного участия граждан и организаций в реализации мероприятий по благоустройству территории Сельского поселения проводятся открытые обсуждения проектов благоустройства конкретных территорий Сельского поселение.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Открытые обсуждения проводятся путем размещения проектов благоустройства на официальном сайте Сельского поселение «Пустозерский сельсовет» Заполярного района Ненецкого автономного округа www.</w:t>
      </w:r>
      <w:r w:rsidRPr="001243DC">
        <w:rPr>
          <w:rFonts w:ascii="Times New Roman" w:hAnsi="Times New Roman"/>
          <w:sz w:val="16"/>
          <w:szCs w:val="16"/>
          <w:lang w:val="en-US" w:eastAsia="ru-RU"/>
        </w:rPr>
        <w:t>oksino</w:t>
      </w:r>
      <w:r w:rsidRPr="001243DC">
        <w:rPr>
          <w:rFonts w:ascii="Times New Roman" w:hAnsi="Times New Roman"/>
          <w:sz w:val="16"/>
          <w:szCs w:val="16"/>
          <w:lang w:eastAsia="ru-RU"/>
        </w:rPr>
        <w:t>-</w:t>
      </w:r>
      <w:r w:rsidRPr="001243DC">
        <w:rPr>
          <w:rFonts w:ascii="Times New Roman" w:hAnsi="Times New Roman"/>
          <w:sz w:val="16"/>
          <w:szCs w:val="16"/>
          <w:lang w:val="en-US" w:eastAsia="ru-RU"/>
        </w:rPr>
        <w:t>nao</w:t>
      </w:r>
      <w:r w:rsidRPr="001243DC">
        <w:rPr>
          <w:rFonts w:ascii="Times New Roman" w:hAnsi="Times New Roman"/>
          <w:sz w:val="16"/>
          <w:szCs w:val="16"/>
          <w:lang w:eastAsia="ru-RU"/>
        </w:rPr>
        <w:t>.</w:t>
      </w:r>
      <w:r w:rsidRPr="001243DC">
        <w:rPr>
          <w:rFonts w:ascii="Times New Roman" w:hAnsi="Times New Roman"/>
          <w:sz w:val="16"/>
          <w:szCs w:val="16"/>
          <w:lang w:val="en-US" w:eastAsia="ru-RU"/>
        </w:rPr>
        <w:t>ru</w:t>
      </w:r>
      <w:r w:rsidRPr="001243DC">
        <w:rPr>
          <w:rFonts w:ascii="Times New Roman" w:hAnsi="Times New Roman"/>
          <w:sz w:val="16"/>
          <w:szCs w:val="16"/>
          <w:lang w:eastAsia="ru-RU"/>
        </w:rPr>
        <w:t xml:space="preserve"> в информационно-телекоммуникационной сети «Интернет». </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18.4. Все решения, касающиеся благоустройства территорий, принимаются открыто и гласно, с учетом мнения жителей соответствующих территорий Сельского поселения и иных заинтересованных лиц.</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lastRenderedPageBreak/>
        <w:t>18.5. Предложения, поступившие по результатам открытого обсуждения, обобщаются и учитываются при согласовании проекта благоустройства.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 Информирование общественности о проведении открытого обсуждения проектов благоустройства осуществляется путем: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18.6.1. размещения информации на официальном сайте Сельского поселение «Пустозерский сельсовет» Заполярного района Ненецкого автономного округа www.</w:t>
      </w:r>
      <w:r w:rsidRPr="001243DC">
        <w:rPr>
          <w:rFonts w:ascii="Times New Roman" w:hAnsi="Times New Roman"/>
          <w:sz w:val="16"/>
          <w:szCs w:val="16"/>
          <w:lang w:val="en-US" w:eastAsia="ru-RU"/>
        </w:rPr>
        <w:t>oksino</w:t>
      </w:r>
      <w:r w:rsidRPr="001243DC">
        <w:rPr>
          <w:rFonts w:ascii="Times New Roman" w:hAnsi="Times New Roman"/>
          <w:sz w:val="16"/>
          <w:szCs w:val="16"/>
          <w:lang w:eastAsia="ru-RU"/>
        </w:rPr>
        <w:t>-</w:t>
      </w:r>
      <w:r w:rsidRPr="001243DC">
        <w:rPr>
          <w:rFonts w:ascii="Times New Roman" w:hAnsi="Times New Roman"/>
          <w:sz w:val="16"/>
          <w:szCs w:val="16"/>
          <w:lang w:val="en-US" w:eastAsia="ru-RU"/>
        </w:rPr>
        <w:t>nao</w:t>
      </w:r>
      <w:r w:rsidRPr="001243DC">
        <w:rPr>
          <w:rFonts w:ascii="Times New Roman" w:hAnsi="Times New Roman"/>
          <w:sz w:val="16"/>
          <w:szCs w:val="16"/>
          <w:lang w:eastAsia="ru-RU"/>
        </w:rPr>
        <w:t>.</w:t>
      </w:r>
      <w:r w:rsidRPr="001243DC">
        <w:rPr>
          <w:rFonts w:ascii="Times New Roman" w:hAnsi="Times New Roman"/>
          <w:sz w:val="16"/>
          <w:szCs w:val="16"/>
          <w:lang w:val="en-US" w:eastAsia="ru-RU"/>
        </w:rPr>
        <w:t>ru</w:t>
      </w:r>
      <w:r w:rsidRPr="001243DC">
        <w:rPr>
          <w:rFonts w:ascii="Times New Roman" w:hAnsi="Times New Roman"/>
          <w:sz w:val="16"/>
          <w:szCs w:val="16"/>
          <w:lang w:eastAsia="ru-RU"/>
        </w:rPr>
        <w:t xml:space="preserve"> в информационно-телекоммуникационной сети «Интернет»;</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18.7. Формы общественного участия.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совместное определение целей и задач по развитию территории, инвентаризация проблем и потенциалов среды;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консультации по предполагаемым типам озеленения, освещения и осветительного оборудования;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осуществление общественного контроля над процессом реализации проекта;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осуществление общественного контроля над процессом эксплуатации территории.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18.9. Механизмы общественного участия.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 xml:space="preserve">18.9.1. Обсуждение проектов </w:t>
      </w:r>
      <w:r w:rsidRPr="001243DC">
        <w:rPr>
          <w:rFonts w:ascii="Times New Roman" w:hAnsi="Times New Roman"/>
          <w:color w:val="000000"/>
          <w:sz w:val="16"/>
          <w:szCs w:val="16"/>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4" w:history="1">
        <w:r w:rsidRPr="001243DC">
          <w:rPr>
            <w:rFonts w:ascii="Times New Roman" w:hAnsi="Times New Roman"/>
            <w:color w:val="000000"/>
            <w:sz w:val="16"/>
            <w:szCs w:val="16"/>
            <w:lang w:eastAsia="ru-RU"/>
          </w:rPr>
          <w:t>законом</w:t>
        </w:r>
      </w:hyperlink>
      <w:r w:rsidRPr="001243DC">
        <w:rPr>
          <w:rFonts w:ascii="Times New Roman" w:hAnsi="Times New Roman"/>
          <w:color w:val="000000"/>
          <w:sz w:val="16"/>
          <w:szCs w:val="16"/>
          <w:lang w:eastAsia="ru-RU"/>
        </w:rPr>
        <w:t xml:space="preserve"> от 21</w:t>
      </w:r>
      <w:r w:rsidRPr="001243DC">
        <w:rPr>
          <w:rFonts w:ascii="Times New Roman" w:hAnsi="Times New Roman"/>
          <w:sz w:val="16"/>
          <w:szCs w:val="16"/>
          <w:lang w:eastAsia="ru-RU"/>
        </w:rPr>
        <w:t>.07.2014 N 212-ФЗ "Об основах общественного контроля в Российской Федерации".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предпроектного исследования, а также сам проект благоустройства.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18.10. Участие лиц, осуществляющих предпринимательскую деятельность, в реализации проектов благоустройства и в создании комфортной среды.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18.10.1. Создание комфортной среды необходимо, в том числе направлять на повышение привлекательности Сельского поселения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18.10.2. Участие лиц, осуществляющих предпринимательскую деятельность, в реализации проектов благоустройства может заключаться: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создании и предоставлении разного рода услуг и сервисов для посетителей общественных пространств;</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строительстве, реконструкции, реставрации объектов недвижимости;</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производстве или размещении элементов благоустройства;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комплексном благоустройстве отдельных территорий, прилегающих к территориям, благоустраиваемым за счет средств бюджета Сельского поселения;</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организации мероприятий, обеспечивающих приток посетителей на создаваемые общественные пространства;</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18.10.3.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243DC" w:rsidRPr="001243DC" w:rsidRDefault="001243DC" w:rsidP="001243DC">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18.10.4.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1243DC" w:rsidRPr="005F2FAB" w:rsidRDefault="001243DC" w:rsidP="005F2FAB">
      <w:pPr>
        <w:pStyle w:val="a8"/>
        <w:ind w:firstLine="567"/>
        <w:contextualSpacing/>
        <w:jc w:val="both"/>
        <w:rPr>
          <w:rFonts w:ascii="Times New Roman" w:hAnsi="Times New Roman"/>
          <w:sz w:val="16"/>
          <w:szCs w:val="16"/>
          <w:lang w:eastAsia="ru-RU"/>
        </w:rPr>
      </w:pPr>
      <w:r w:rsidRPr="001243DC">
        <w:rPr>
          <w:rFonts w:ascii="Times New Roman" w:hAnsi="Times New Roman"/>
          <w:sz w:val="16"/>
          <w:szCs w:val="16"/>
          <w:lang w:eastAsia="ru-RU"/>
        </w:rPr>
        <w:t>18.11. Рассмотрение запросов и предложений по реализации мероприятий по благоустройству территории Сельского поселения осуществляется Администрацией Сельского поселения.</w:t>
      </w:r>
    </w:p>
    <w:p w:rsidR="001243DC" w:rsidRPr="001243DC" w:rsidRDefault="001243DC" w:rsidP="001243DC">
      <w:pPr>
        <w:autoSpaceDE w:val="0"/>
        <w:autoSpaceDN w:val="0"/>
        <w:adjustRightInd w:val="0"/>
        <w:spacing w:after="0" w:line="240" w:lineRule="auto"/>
        <w:contextualSpacing/>
        <w:jc w:val="right"/>
        <w:outlineLvl w:val="0"/>
        <w:rPr>
          <w:rFonts w:ascii="Times New Roman" w:hAnsi="Times New Roman"/>
          <w:sz w:val="16"/>
          <w:szCs w:val="16"/>
        </w:rPr>
      </w:pPr>
      <w:r w:rsidRPr="001243DC">
        <w:rPr>
          <w:rFonts w:ascii="Times New Roman" w:hAnsi="Times New Roman"/>
          <w:sz w:val="16"/>
          <w:szCs w:val="16"/>
        </w:rPr>
        <w:t xml:space="preserve">Приложение </w:t>
      </w:r>
    </w:p>
    <w:p w:rsidR="001243DC" w:rsidRPr="001243DC" w:rsidRDefault="001243DC" w:rsidP="001243DC">
      <w:pPr>
        <w:autoSpaceDE w:val="0"/>
        <w:autoSpaceDN w:val="0"/>
        <w:adjustRightInd w:val="0"/>
        <w:spacing w:after="0" w:line="240" w:lineRule="auto"/>
        <w:contextualSpacing/>
        <w:jc w:val="right"/>
        <w:rPr>
          <w:rFonts w:ascii="Times New Roman" w:hAnsi="Times New Roman"/>
          <w:sz w:val="16"/>
          <w:szCs w:val="16"/>
        </w:rPr>
      </w:pPr>
      <w:r w:rsidRPr="001243DC">
        <w:rPr>
          <w:rFonts w:ascii="Times New Roman" w:hAnsi="Times New Roman"/>
          <w:sz w:val="16"/>
          <w:szCs w:val="16"/>
        </w:rPr>
        <w:t xml:space="preserve">к Правилам благоустройства территории  </w:t>
      </w:r>
    </w:p>
    <w:p w:rsidR="001243DC" w:rsidRPr="001243DC" w:rsidRDefault="001243DC" w:rsidP="001243DC">
      <w:pPr>
        <w:autoSpaceDE w:val="0"/>
        <w:autoSpaceDN w:val="0"/>
        <w:adjustRightInd w:val="0"/>
        <w:spacing w:after="0" w:line="240" w:lineRule="auto"/>
        <w:contextualSpacing/>
        <w:jc w:val="right"/>
        <w:rPr>
          <w:rFonts w:ascii="Times New Roman" w:hAnsi="Times New Roman"/>
          <w:sz w:val="16"/>
          <w:szCs w:val="16"/>
        </w:rPr>
      </w:pPr>
      <w:r w:rsidRPr="001243DC">
        <w:rPr>
          <w:rFonts w:ascii="Times New Roman" w:hAnsi="Times New Roman"/>
          <w:sz w:val="16"/>
          <w:szCs w:val="16"/>
        </w:rPr>
        <w:t xml:space="preserve">Сельского поселения </w:t>
      </w:r>
    </w:p>
    <w:p w:rsidR="001243DC" w:rsidRPr="005F2FAB" w:rsidRDefault="001243DC" w:rsidP="005F2FAB">
      <w:pPr>
        <w:autoSpaceDE w:val="0"/>
        <w:autoSpaceDN w:val="0"/>
        <w:adjustRightInd w:val="0"/>
        <w:spacing w:after="0" w:line="240" w:lineRule="auto"/>
        <w:contextualSpacing/>
        <w:jc w:val="right"/>
        <w:rPr>
          <w:rFonts w:ascii="Times New Roman" w:hAnsi="Times New Roman"/>
          <w:sz w:val="16"/>
          <w:szCs w:val="16"/>
        </w:rPr>
      </w:pPr>
      <w:r w:rsidRPr="001243DC">
        <w:rPr>
          <w:rFonts w:ascii="Times New Roman" w:hAnsi="Times New Roman"/>
          <w:sz w:val="16"/>
          <w:szCs w:val="16"/>
        </w:rPr>
        <w:lastRenderedPageBreak/>
        <w:t xml:space="preserve">«Пустозерский сельсовет» ЗР НАО </w:t>
      </w:r>
    </w:p>
    <w:p w:rsidR="001243DC" w:rsidRPr="001243DC" w:rsidRDefault="001243DC" w:rsidP="001243DC">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Перечень</w:t>
      </w:r>
    </w:p>
    <w:p w:rsidR="001243DC" w:rsidRPr="005F2FAB" w:rsidRDefault="001243DC" w:rsidP="005F2FAB">
      <w:pPr>
        <w:autoSpaceDE w:val="0"/>
        <w:autoSpaceDN w:val="0"/>
        <w:adjustRightInd w:val="0"/>
        <w:spacing w:after="0" w:line="240" w:lineRule="auto"/>
        <w:contextualSpacing/>
        <w:jc w:val="center"/>
        <w:rPr>
          <w:rFonts w:ascii="Times New Roman" w:hAnsi="Times New Roman"/>
          <w:bCs/>
          <w:sz w:val="16"/>
          <w:szCs w:val="16"/>
        </w:rPr>
      </w:pPr>
      <w:r w:rsidRPr="001243DC">
        <w:rPr>
          <w:rFonts w:ascii="Times New Roman" w:hAnsi="Times New Roman"/>
          <w:bCs/>
          <w:sz w:val="16"/>
          <w:szCs w:val="16"/>
        </w:rPr>
        <w:t>работ по благоустройству и периодичность их выполнения</w:t>
      </w:r>
    </w:p>
    <w:tbl>
      <w:tblPr>
        <w:tblW w:w="0" w:type="auto"/>
        <w:tblInd w:w="62" w:type="dxa"/>
        <w:tblLayout w:type="fixed"/>
        <w:tblCellMar>
          <w:top w:w="102" w:type="dxa"/>
          <w:left w:w="62" w:type="dxa"/>
          <w:bottom w:w="102" w:type="dxa"/>
          <w:right w:w="62" w:type="dxa"/>
        </w:tblCellMar>
        <w:tblLook w:val="0000"/>
      </w:tblPr>
      <w:tblGrid>
        <w:gridCol w:w="624"/>
        <w:gridCol w:w="6180"/>
        <w:gridCol w:w="2977"/>
      </w:tblGrid>
      <w:tr w:rsidR="001243DC" w:rsidRPr="001243DC" w:rsidTr="001243DC">
        <w:trPr>
          <w:trHeight w:val="28"/>
        </w:trPr>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N п/п</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Вид работы</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Периодичность выполнения</w:t>
            </w:r>
          </w:p>
        </w:tc>
      </w:tr>
      <w:tr w:rsidR="001243DC" w:rsidRPr="001243DC" w:rsidTr="001243DC">
        <w:trPr>
          <w:trHeight w:val="28"/>
        </w:trPr>
        <w:tc>
          <w:tcPr>
            <w:tcW w:w="9781" w:type="dxa"/>
            <w:gridSpan w:val="3"/>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outlineLvl w:val="0"/>
              <w:rPr>
                <w:rFonts w:ascii="Times New Roman" w:hAnsi="Times New Roman"/>
                <w:sz w:val="16"/>
                <w:szCs w:val="16"/>
              </w:rPr>
            </w:pPr>
            <w:r w:rsidRPr="001243DC">
              <w:rPr>
                <w:rFonts w:ascii="Times New Roman" w:hAnsi="Times New Roman"/>
                <w:sz w:val="16"/>
                <w:szCs w:val="16"/>
              </w:rPr>
              <w:t>1. Работы по содержанию объектов благоустройства</w:t>
            </w:r>
          </w:p>
        </w:tc>
      </w:tr>
      <w:tr w:rsidR="001243DC" w:rsidRPr="001243DC" w:rsidTr="001243DC">
        <w:trPr>
          <w:trHeight w:val="425"/>
        </w:trPr>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Ежедневно</w:t>
            </w:r>
          </w:p>
        </w:tc>
      </w:tr>
      <w:tr w:rsidR="001243DC" w:rsidRPr="001243DC" w:rsidTr="001243DC">
        <w:trPr>
          <w:trHeight w:val="28"/>
        </w:trPr>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1.2.</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1243DC">
        <w:trPr>
          <w:trHeight w:val="28"/>
        </w:trPr>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1.3.</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1.4.</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Не реже 2 раз (весной и осенью)</w:t>
            </w:r>
          </w:p>
        </w:tc>
      </w:tr>
      <w:tr w:rsidR="001243DC" w:rsidRPr="001243DC" w:rsidTr="001243DC">
        <w:trPr>
          <w:trHeight w:val="28"/>
        </w:trPr>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1.5.</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Ежедневно в период интенсивного листопада</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1.6.</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Один раз весной и далее по мере накопления мусора (но не менее 4 раз в весенне-летний период)</w:t>
            </w:r>
          </w:p>
        </w:tc>
      </w:tr>
      <w:tr w:rsidR="001243DC" w:rsidRPr="001243DC" w:rsidTr="001243DC">
        <w:trPr>
          <w:trHeight w:val="293"/>
        </w:trPr>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1.7.</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 с учетом технического и эстетического состояния данных объектов, но не реже одного раза в год</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1.8.</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Не реже одного раза в неделю</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1.9.</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Один раз в месяц (весенне-летний период)</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1.10.</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Не менее двух раз в год (весной и осенью)</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1.11.</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Ежедневно</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1.12.</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Ежедневно</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1.13.</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Очистка урн</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Систематически по мере их наполнения</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1.14.</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Согласно утвержденным графикам</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1.15.</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 раз в месяц</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1.16.</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 но не реже 2 раз в год (весной и осенью)</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1.17.</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Покос травы</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 раз в две недели в весенне-летний период</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1.18.</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Систематически с момента их образования</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1.19.</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Обработка проезжей части дорог противогололедными препаратами</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С началом снегопада и (или) появлением гололеда</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1.20.</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Посыпка тротуаров, пандусов и лестниц в противогололедными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При образовании скользкости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1.21.</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В течение суток с момента образования</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1.22.</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Постоянно</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1.23.</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загрязнения, но не реже двух раз в год</w:t>
            </w:r>
          </w:p>
        </w:tc>
      </w:tr>
      <w:tr w:rsidR="001243DC" w:rsidRPr="001243DC" w:rsidTr="00477CAF">
        <w:tc>
          <w:tcPr>
            <w:tcW w:w="9781" w:type="dxa"/>
            <w:gridSpan w:val="3"/>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outlineLvl w:val="0"/>
              <w:rPr>
                <w:rFonts w:ascii="Times New Roman" w:hAnsi="Times New Roman"/>
                <w:sz w:val="16"/>
                <w:szCs w:val="16"/>
              </w:rPr>
            </w:pPr>
            <w:r w:rsidRPr="001243DC">
              <w:rPr>
                <w:rFonts w:ascii="Times New Roman" w:hAnsi="Times New Roman"/>
                <w:sz w:val="16"/>
                <w:szCs w:val="16"/>
              </w:rPr>
              <w:t>2.Работы по ремонту (текущему, капитальному) объектов благоустройства</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2.1.</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lastRenderedPageBreak/>
              <w:t>2.2.</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2.3.</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2.4.</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2.5.</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2.6.</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2.7.</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2.8.</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2.9.</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По мере необходимости, но не реже одного раза в два года</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2.10.</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При необходимости</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2.11.</w:t>
            </w:r>
          </w:p>
        </w:tc>
        <w:tc>
          <w:tcPr>
            <w:tcW w:w="6180"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кронирование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При необходимости</w:t>
            </w:r>
          </w:p>
        </w:tc>
      </w:tr>
      <w:tr w:rsidR="001243DC" w:rsidRPr="001243DC" w:rsidTr="00477CAF">
        <w:tc>
          <w:tcPr>
            <w:tcW w:w="9781" w:type="dxa"/>
            <w:gridSpan w:val="3"/>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outlineLvl w:val="0"/>
              <w:rPr>
                <w:rFonts w:ascii="Times New Roman" w:hAnsi="Times New Roman"/>
                <w:sz w:val="16"/>
                <w:szCs w:val="16"/>
              </w:rPr>
            </w:pPr>
            <w:r w:rsidRPr="001243DC">
              <w:rPr>
                <w:rFonts w:ascii="Times New Roman" w:hAnsi="Times New Roman"/>
                <w:sz w:val="16"/>
                <w:szCs w:val="16"/>
              </w:rPr>
              <w:t>3.Работы по созданию новых объектов благоустройства</w:t>
            </w:r>
          </w:p>
        </w:tc>
      </w:tr>
      <w:tr w:rsidR="001243DC" w:rsidRPr="001243DC" w:rsidTr="00477CAF">
        <w:tc>
          <w:tcPr>
            <w:tcW w:w="9781" w:type="dxa"/>
            <w:gridSpan w:val="3"/>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Виды работ:</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3.1.</w:t>
            </w:r>
          </w:p>
        </w:tc>
        <w:tc>
          <w:tcPr>
            <w:tcW w:w="9157" w:type="dxa"/>
            <w:gridSpan w:val="2"/>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3.2.</w:t>
            </w:r>
          </w:p>
        </w:tc>
        <w:tc>
          <w:tcPr>
            <w:tcW w:w="9157" w:type="dxa"/>
            <w:gridSpan w:val="2"/>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1243DC" w:rsidRPr="001243DC" w:rsidTr="00477CAF">
        <w:tc>
          <w:tcPr>
            <w:tcW w:w="624" w:type="dxa"/>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center"/>
              <w:rPr>
                <w:rFonts w:ascii="Times New Roman" w:hAnsi="Times New Roman"/>
                <w:sz w:val="16"/>
                <w:szCs w:val="16"/>
              </w:rPr>
            </w:pPr>
            <w:r w:rsidRPr="001243DC">
              <w:rPr>
                <w:rFonts w:ascii="Times New Roman" w:hAnsi="Times New Roman"/>
                <w:sz w:val="16"/>
                <w:szCs w:val="16"/>
              </w:rPr>
              <w:t>3.3.</w:t>
            </w:r>
          </w:p>
        </w:tc>
        <w:tc>
          <w:tcPr>
            <w:tcW w:w="9157" w:type="dxa"/>
            <w:gridSpan w:val="2"/>
            <w:tcBorders>
              <w:top w:val="single" w:sz="4" w:space="0" w:color="auto"/>
              <w:left w:val="single" w:sz="4" w:space="0" w:color="auto"/>
              <w:bottom w:val="single" w:sz="4" w:space="0" w:color="auto"/>
              <w:right w:val="single" w:sz="4" w:space="0" w:color="auto"/>
            </w:tcBorders>
          </w:tcPr>
          <w:p w:rsidR="001243DC" w:rsidRPr="001243DC" w:rsidRDefault="001243DC" w:rsidP="001243DC">
            <w:pPr>
              <w:autoSpaceDE w:val="0"/>
              <w:autoSpaceDN w:val="0"/>
              <w:adjustRightInd w:val="0"/>
              <w:spacing w:after="0" w:line="240" w:lineRule="auto"/>
              <w:contextualSpacing/>
              <w:jc w:val="both"/>
              <w:rPr>
                <w:rFonts w:ascii="Times New Roman" w:hAnsi="Times New Roman"/>
                <w:sz w:val="16"/>
                <w:szCs w:val="16"/>
              </w:rPr>
            </w:pPr>
            <w:r w:rsidRPr="001243DC">
              <w:rPr>
                <w:rFonts w:ascii="Times New Roman" w:hAnsi="Times New Roman"/>
                <w:sz w:val="16"/>
                <w:szCs w:val="16"/>
              </w:rPr>
              <w:t>Мероприятия по созданию объектов наружного освещения и художественно-светового оформления населенных пунктов</w:t>
            </w:r>
          </w:p>
        </w:tc>
      </w:tr>
    </w:tbl>
    <w:p w:rsidR="001243DC" w:rsidRPr="001A1D69" w:rsidRDefault="001243DC" w:rsidP="001243DC">
      <w:pPr>
        <w:autoSpaceDE w:val="0"/>
        <w:autoSpaceDN w:val="0"/>
        <w:adjustRightInd w:val="0"/>
        <w:spacing w:after="0" w:line="240" w:lineRule="auto"/>
        <w:jc w:val="both"/>
        <w:rPr>
          <w:rFonts w:ascii="Times New Roman" w:hAnsi="Times New Roman"/>
          <w:sz w:val="24"/>
          <w:szCs w:val="24"/>
        </w:rPr>
      </w:pPr>
    </w:p>
    <w:p w:rsidR="005F2FAB" w:rsidRPr="005F2FAB" w:rsidRDefault="005F2FAB" w:rsidP="005F2FAB">
      <w:pPr>
        <w:spacing w:after="0" w:line="240" w:lineRule="auto"/>
        <w:contextualSpacing/>
        <w:jc w:val="center"/>
        <w:rPr>
          <w:rFonts w:ascii="Monotype Corsiva" w:hAnsi="Monotype Corsiva"/>
          <w:sz w:val="28"/>
          <w:szCs w:val="32"/>
        </w:rPr>
      </w:pPr>
      <w:r w:rsidRPr="005F2FAB">
        <w:rPr>
          <w:rFonts w:ascii="Monotype Corsiva" w:hAnsi="Monotype Corsiva"/>
          <w:sz w:val="28"/>
          <w:szCs w:val="32"/>
        </w:rPr>
        <w:t>Уважаемые жители и гости Сельского поселения «Пустозерский сельсовет» ЗР НАО!</w:t>
      </w:r>
    </w:p>
    <w:p w:rsidR="005F2FAB" w:rsidRPr="005F2FAB" w:rsidRDefault="005F2FAB" w:rsidP="005F2FAB">
      <w:pPr>
        <w:spacing w:after="0" w:line="240" w:lineRule="auto"/>
        <w:contextualSpacing/>
        <w:jc w:val="center"/>
        <w:rPr>
          <w:rFonts w:ascii="Monotype Corsiva" w:hAnsi="Monotype Corsiva"/>
          <w:sz w:val="28"/>
          <w:szCs w:val="32"/>
        </w:rPr>
      </w:pPr>
      <w:r w:rsidRPr="005F2FAB">
        <w:rPr>
          <w:rFonts w:ascii="Monotype Corsiva" w:hAnsi="Monotype Corsiva"/>
          <w:sz w:val="28"/>
          <w:szCs w:val="32"/>
        </w:rPr>
        <w:t>Администрация и Совет депутатов Сельского</w:t>
      </w:r>
    </w:p>
    <w:p w:rsidR="005F2FAB" w:rsidRPr="005F2FAB" w:rsidRDefault="005F2FAB" w:rsidP="005F2FAB">
      <w:pPr>
        <w:spacing w:after="0" w:line="240" w:lineRule="auto"/>
        <w:contextualSpacing/>
        <w:jc w:val="center"/>
        <w:rPr>
          <w:rFonts w:ascii="Monotype Corsiva" w:hAnsi="Monotype Corsiva"/>
          <w:sz w:val="28"/>
          <w:szCs w:val="32"/>
        </w:rPr>
      </w:pPr>
      <w:r w:rsidRPr="005F2FAB">
        <w:rPr>
          <w:rFonts w:ascii="Monotype Corsiva" w:hAnsi="Monotype Corsiva"/>
          <w:sz w:val="28"/>
          <w:szCs w:val="32"/>
        </w:rPr>
        <w:t>поселения «Пустозерский сельсовет» ЗР НАО</w:t>
      </w:r>
    </w:p>
    <w:p w:rsidR="005F2FAB" w:rsidRPr="005F2FAB" w:rsidRDefault="005F2FAB" w:rsidP="005F2FAB">
      <w:pPr>
        <w:spacing w:after="0" w:line="240" w:lineRule="auto"/>
        <w:contextualSpacing/>
        <w:jc w:val="center"/>
        <w:rPr>
          <w:rFonts w:ascii="Monotype Corsiva" w:hAnsi="Monotype Corsiva"/>
          <w:sz w:val="28"/>
          <w:szCs w:val="32"/>
        </w:rPr>
      </w:pPr>
      <w:r w:rsidRPr="005F2FAB">
        <w:rPr>
          <w:rFonts w:ascii="Monotype Corsiva" w:hAnsi="Monotype Corsiva"/>
          <w:sz w:val="28"/>
          <w:szCs w:val="32"/>
        </w:rPr>
        <w:t>сердечно поздравляют вас и ваших близких  с Великим праздником - Днём Победы!</w:t>
      </w:r>
    </w:p>
    <w:p w:rsidR="005F2FAB" w:rsidRPr="005F2FAB" w:rsidRDefault="005F2FAB" w:rsidP="005F2FAB">
      <w:pPr>
        <w:spacing w:before="240" w:after="0" w:line="240" w:lineRule="auto"/>
        <w:contextualSpacing/>
        <w:jc w:val="center"/>
        <w:rPr>
          <w:rFonts w:ascii="Monotype Corsiva" w:hAnsi="Monotype Corsiva"/>
          <w:sz w:val="28"/>
          <w:szCs w:val="32"/>
        </w:rPr>
      </w:pPr>
      <w:r w:rsidRPr="005F2FAB">
        <w:rPr>
          <w:rFonts w:ascii="Monotype Corsiva" w:hAnsi="Monotype Corsiva"/>
          <w:sz w:val="28"/>
          <w:szCs w:val="32"/>
        </w:rPr>
        <w:t>Самый дорогой и любимый народный праздник, общий для всех: ветеранов, их детей, внуков и правнуков. Это частичка истории каждой семьи. Это день священной памяти  о тех, кто сложил свою голову на полях сражений и отдал жизнь в борьбе с фашизмом.</w:t>
      </w:r>
    </w:p>
    <w:p w:rsidR="005F2FAB" w:rsidRPr="005F2FAB" w:rsidRDefault="005F2FAB" w:rsidP="005F2FAB">
      <w:pPr>
        <w:spacing w:before="240" w:after="0" w:line="240" w:lineRule="auto"/>
        <w:contextualSpacing/>
        <w:jc w:val="center"/>
        <w:rPr>
          <w:rFonts w:ascii="Monotype Corsiva" w:hAnsi="Monotype Corsiva"/>
          <w:sz w:val="28"/>
          <w:szCs w:val="32"/>
        </w:rPr>
      </w:pPr>
      <w:r w:rsidRPr="005F2FAB">
        <w:rPr>
          <w:rFonts w:ascii="Monotype Corsiva" w:hAnsi="Monotype Corsiva"/>
          <w:sz w:val="28"/>
          <w:szCs w:val="32"/>
        </w:rPr>
        <w:t>Этот замечательный праздник соединяет в себе и горечь огромных трагических потерь, и большую радост</w:t>
      </w:r>
      <w:r>
        <w:rPr>
          <w:rFonts w:ascii="Monotype Corsiva" w:hAnsi="Monotype Corsiva"/>
          <w:sz w:val="28"/>
          <w:szCs w:val="32"/>
        </w:rPr>
        <w:t xml:space="preserve">ь долгожданной Великой Победы. </w:t>
      </w:r>
      <w:r w:rsidRPr="005F2FAB">
        <w:rPr>
          <w:rFonts w:ascii="Monotype Corsiva" w:hAnsi="Monotype Corsiva"/>
          <w:sz w:val="28"/>
          <w:szCs w:val="32"/>
        </w:rPr>
        <w:t>Пусть всегда будет мир без войны!</w:t>
      </w:r>
    </w:p>
    <w:p w:rsidR="005F2FAB" w:rsidRPr="005F2FAB" w:rsidRDefault="005F2FAB" w:rsidP="005F2FAB">
      <w:pPr>
        <w:spacing w:after="0" w:line="240" w:lineRule="auto"/>
        <w:contextualSpacing/>
        <w:jc w:val="center"/>
        <w:rPr>
          <w:rFonts w:ascii="Monotype Corsiva" w:hAnsi="Monotype Corsiva"/>
          <w:sz w:val="28"/>
          <w:szCs w:val="32"/>
        </w:rPr>
      </w:pPr>
      <w:r w:rsidRPr="005F2FAB">
        <w:rPr>
          <w:rFonts w:ascii="Monotype Corsiva" w:hAnsi="Monotype Corsiva"/>
          <w:sz w:val="28"/>
          <w:szCs w:val="32"/>
        </w:rPr>
        <w:t>Желаем вам доброго здоровья, счастья и уверенности в благополучном будущем!</w:t>
      </w:r>
    </w:p>
    <w:p w:rsidR="005F2FAB" w:rsidRDefault="005F2FAB" w:rsidP="005F2FAB">
      <w:pPr>
        <w:spacing w:after="0" w:line="240" w:lineRule="auto"/>
        <w:contextualSpacing/>
        <w:rPr>
          <w:rFonts w:ascii="Monotype Corsiva" w:hAnsi="Monotype Corsiva"/>
          <w:sz w:val="28"/>
          <w:szCs w:val="32"/>
        </w:rPr>
      </w:pPr>
    </w:p>
    <w:p w:rsidR="005F2FAB" w:rsidRPr="005F2FAB" w:rsidRDefault="005F2FAB" w:rsidP="005F2FAB">
      <w:pPr>
        <w:spacing w:after="0" w:line="240" w:lineRule="auto"/>
        <w:contextualSpacing/>
        <w:rPr>
          <w:rFonts w:ascii="Monotype Corsiva" w:hAnsi="Monotype Corsiva"/>
          <w:sz w:val="28"/>
          <w:szCs w:val="32"/>
        </w:rPr>
      </w:pPr>
      <w:r w:rsidRPr="005F2FAB">
        <w:rPr>
          <w:rFonts w:ascii="Monotype Corsiva" w:hAnsi="Monotype Corsiva"/>
          <w:sz w:val="28"/>
          <w:szCs w:val="32"/>
        </w:rPr>
        <w:t>С уважением, Глава Сельского поселения</w:t>
      </w:r>
    </w:p>
    <w:p w:rsidR="005F2FAB" w:rsidRPr="005F2FAB" w:rsidRDefault="005F2FAB" w:rsidP="005F2FAB">
      <w:pPr>
        <w:spacing w:after="0" w:line="240" w:lineRule="auto"/>
        <w:contextualSpacing/>
        <w:rPr>
          <w:rFonts w:ascii="Monotype Corsiva" w:hAnsi="Monotype Corsiva"/>
          <w:sz w:val="28"/>
          <w:szCs w:val="32"/>
        </w:rPr>
      </w:pPr>
      <w:r w:rsidRPr="005F2FAB">
        <w:rPr>
          <w:rFonts w:ascii="Monotype Corsiva" w:hAnsi="Monotype Corsiva"/>
          <w:sz w:val="28"/>
          <w:szCs w:val="32"/>
        </w:rPr>
        <w:t>«Пустозерский сельсовет» ЗР НАО С.М.Макарова</w:t>
      </w:r>
    </w:p>
    <w:p w:rsidR="001243DC" w:rsidRPr="001A1D69" w:rsidRDefault="001243DC" w:rsidP="005F2FAB">
      <w:pPr>
        <w:autoSpaceDE w:val="0"/>
        <w:autoSpaceDN w:val="0"/>
        <w:adjustRightInd w:val="0"/>
        <w:spacing w:after="0" w:line="240" w:lineRule="auto"/>
        <w:jc w:val="both"/>
        <w:rPr>
          <w:rFonts w:ascii="Times New Roman" w:hAnsi="Times New Roman"/>
          <w:sz w:val="24"/>
          <w:szCs w:val="24"/>
        </w:rPr>
      </w:pPr>
    </w:p>
    <w:p w:rsidR="008D6104" w:rsidRDefault="008D6104" w:rsidP="00712DAA">
      <w:pPr>
        <w:pStyle w:val="ConsPlusNormal"/>
        <w:outlineLvl w:val="0"/>
        <w:rPr>
          <w:rFonts w:ascii="Times New Roman" w:hAnsi="Times New Roman" w:cs="Times New Roman"/>
          <w:sz w:val="24"/>
          <w:szCs w:val="24"/>
        </w:rPr>
      </w:pPr>
    </w:p>
    <w:p w:rsidR="00F97EC5" w:rsidRDefault="00F97EC5"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1243DC">
        <w:rPr>
          <w:rFonts w:ascii="Times New Roman" w:hAnsi="Times New Roman" w:cs="Times New Roman"/>
          <w:sz w:val="16"/>
          <w:szCs w:val="16"/>
        </w:rPr>
        <w:t>11</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15"/>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0A7" w:rsidRDefault="001E40A7" w:rsidP="004605AB">
      <w:pPr>
        <w:spacing w:after="0" w:line="240" w:lineRule="auto"/>
      </w:pPr>
      <w:r>
        <w:separator/>
      </w:r>
    </w:p>
  </w:endnote>
  <w:endnote w:type="continuationSeparator" w:id="1">
    <w:p w:rsidR="001E40A7" w:rsidRDefault="001E40A7"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0A7" w:rsidRDefault="001E40A7" w:rsidP="004605AB">
      <w:pPr>
        <w:spacing w:after="0" w:line="240" w:lineRule="auto"/>
      </w:pPr>
      <w:r>
        <w:separator/>
      </w:r>
    </w:p>
  </w:footnote>
  <w:footnote w:type="continuationSeparator" w:id="1">
    <w:p w:rsidR="001E40A7" w:rsidRDefault="001E40A7"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80B" w:rsidRDefault="000A680B"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5A92F33"/>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4"/>
  </w:num>
  <w:num w:numId="4">
    <w:abstractNumId w:val="18"/>
  </w:num>
  <w:num w:numId="5">
    <w:abstractNumId w:val="1"/>
  </w:num>
  <w:num w:numId="6">
    <w:abstractNumId w:val="3"/>
  </w:num>
  <w:num w:numId="7">
    <w:abstractNumId w:val="14"/>
  </w:num>
  <w:num w:numId="8">
    <w:abstractNumId w:val="16"/>
  </w:num>
  <w:num w:numId="9">
    <w:abstractNumId w:val="11"/>
  </w:num>
  <w:num w:numId="10">
    <w:abstractNumId w:val="17"/>
  </w:num>
  <w:num w:numId="11">
    <w:abstractNumId w:val="12"/>
  </w:num>
  <w:num w:numId="12">
    <w:abstractNumId w:val="10"/>
  </w:num>
  <w:num w:numId="13">
    <w:abstractNumId w:val="6"/>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40A4"/>
    <w:rsid w:val="00045AAF"/>
    <w:rsid w:val="00071501"/>
    <w:rsid w:val="00075E12"/>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166B"/>
    <w:rsid w:val="00993778"/>
    <w:rsid w:val="00995F2F"/>
    <w:rsid w:val="009A0B2A"/>
    <w:rsid w:val="009A2743"/>
    <w:rsid w:val="009C17E4"/>
    <w:rsid w:val="009C1B7E"/>
    <w:rsid w:val="009C5FDC"/>
    <w:rsid w:val="009D0C11"/>
    <w:rsid w:val="009D13C6"/>
    <w:rsid w:val="009E12EF"/>
    <w:rsid w:val="009E465D"/>
    <w:rsid w:val="009E7458"/>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1CB7"/>
    <w:rsid w:val="00B1289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B637A"/>
    <w:rsid w:val="00EF30B8"/>
    <w:rsid w:val="00EF4D88"/>
    <w:rsid w:val="00EF54BC"/>
    <w:rsid w:val="00F127CD"/>
    <w:rsid w:val="00F21EBD"/>
    <w:rsid w:val="00F3210F"/>
    <w:rsid w:val="00F32547"/>
    <w:rsid w:val="00F365E0"/>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7EFDB57193D14C5CA77D87BF5F40A6C834F41B592B002D2154331DE91F95219LBD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EFDB57193D14C5CA77C676E398566681421CB995B30E81491C6A83C6F0584EF2624EF10DBCF5D3L6D3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EFDB57193D14C5CA77C676E3985666844018BF95B9538B41456681C1FF0759F52B42F00DBCF4LDD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7EFDB57193D14C5CA77C676E3985666824718BC9FBB0E81491C6A83C6LFD0L" TargetMode="External"/><Relationship Id="rId4" Type="http://schemas.openxmlformats.org/officeDocument/2006/relationships/settings" Target="settings.xml"/><Relationship Id="rId9" Type="http://schemas.openxmlformats.org/officeDocument/2006/relationships/hyperlink" Target="consultantplus://offline/ref=76C1E6E90A65838D689702D5BE203E31FA95F180EE73702670FFA9555E9DA765DCD75828CF1C125F3CYEJ" TargetMode="External"/><Relationship Id="rId14" Type="http://schemas.openxmlformats.org/officeDocument/2006/relationships/hyperlink" Target="consultantplus://offline/ref=47EFDB57193D14C5CA77C676E398566683451BB094B40E81491C6A83C6LF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22</Pages>
  <Words>23199</Words>
  <Characters>132239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335</cp:revision>
  <cp:lastPrinted>2022-05-06T07:14:00Z</cp:lastPrinted>
  <dcterms:created xsi:type="dcterms:W3CDTF">2021-03-26T06:45:00Z</dcterms:created>
  <dcterms:modified xsi:type="dcterms:W3CDTF">2022-05-06T07:17:00Z</dcterms:modified>
</cp:coreProperties>
</file>