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E9" w:rsidRPr="001870F8" w:rsidRDefault="00E236E9" w:rsidP="00E236E9">
      <w:pPr>
        <w:jc w:val="both"/>
      </w:pPr>
    </w:p>
    <w:p w:rsidR="00E236E9" w:rsidRDefault="00E236E9" w:rsidP="000213B4">
      <w:pPr>
        <w:rPr>
          <w:sz w:val="26"/>
          <w:szCs w:val="26"/>
        </w:rPr>
      </w:pPr>
    </w:p>
    <w:p w:rsidR="000213B4" w:rsidRDefault="000213B4" w:rsidP="000213B4">
      <w:pPr>
        <w:rPr>
          <w:sz w:val="26"/>
          <w:szCs w:val="26"/>
        </w:rPr>
      </w:pPr>
    </w:p>
    <w:p w:rsidR="000213B4" w:rsidRPr="00413246" w:rsidRDefault="000213B4" w:rsidP="000213B4">
      <w:pPr>
        <w:rPr>
          <w:sz w:val="26"/>
          <w:szCs w:val="26"/>
        </w:rPr>
      </w:pPr>
    </w:p>
    <w:p w:rsidR="000213B4" w:rsidRDefault="000213B4" w:rsidP="000213B4">
      <w:pPr>
        <w:rPr>
          <w:sz w:val="26"/>
          <w:szCs w:val="26"/>
        </w:rPr>
      </w:pPr>
    </w:p>
    <w:p w:rsidR="000213B4" w:rsidRDefault="000213B4" w:rsidP="000213B4">
      <w:pPr>
        <w:rPr>
          <w:sz w:val="26"/>
          <w:szCs w:val="26"/>
        </w:rPr>
      </w:pPr>
    </w:p>
    <w:p w:rsidR="000213B4" w:rsidRDefault="000213B4" w:rsidP="000213B4">
      <w:pPr>
        <w:rPr>
          <w:sz w:val="26"/>
          <w:szCs w:val="26"/>
        </w:rPr>
      </w:pPr>
    </w:p>
    <w:p w:rsidR="000213B4" w:rsidRDefault="000213B4" w:rsidP="000213B4">
      <w:pPr>
        <w:rPr>
          <w:sz w:val="26"/>
          <w:szCs w:val="26"/>
        </w:rPr>
      </w:pPr>
    </w:p>
    <w:p w:rsidR="000213B4" w:rsidRDefault="000213B4" w:rsidP="000213B4">
      <w:pPr>
        <w:rPr>
          <w:sz w:val="26"/>
          <w:szCs w:val="26"/>
        </w:rPr>
      </w:pPr>
    </w:p>
    <w:p w:rsidR="000213B4" w:rsidRDefault="000213B4" w:rsidP="000213B4">
      <w:pPr>
        <w:rPr>
          <w:sz w:val="26"/>
          <w:szCs w:val="26"/>
        </w:rPr>
      </w:pPr>
    </w:p>
    <w:p w:rsidR="000213B4" w:rsidRDefault="000213B4" w:rsidP="000213B4">
      <w:pPr>
        <w:rPr>
          <w:sz w:val="26"/>
          <w:szCs w:val="26"/>
        </w:rPr>
      </w:pPr>
    </w:p>
    <w:p w:rsidR="000213B4" w:rsidRPr="00E15A57" w:rsidRDefault="000213B4" w:rsidP="000213B4">
      <w:pPr>
        <w:tabs>
          <w:tab w:val="left" w:pos="7815"/>
        </w:tabs>
        <w:ind w:left="5670"/>
        <w:jc w:val="right"/>
        <w:rPr>
          <w:sz w:val="22"/>
          <w:szCs w:val="22"/>
        </w:rPr>
      </w:pPr>
      <w:r w:rsidRPr="00E15A57">
        <w:rPr>
          <w:sz w:val="22"/>
          <w:szCs w:val="22"/>
        </w:rPr>
        <w:t>У</w:t>
      </w:r>
      <w:r>
        <w:rPr>
          <w:sz w:val="22"/>
          <w:szCs w:val="22"/>
        </w:rPr>
        <w:t>ТВЕРЖДЕН</w:t>
      </w:r>
    </w:p>
    <w:p w:rsidR="000213B4" w:rsidRDefault="000213B4" w:rsidP="000213B4">
      <w:pPr>
        <w:tabs>
          <w:tab w:val="left" w:pos="7815"/>
        </w:tabs>
        <w:ind w:left="4678"/>
        <w:jc w:val="right"/>
        <w:rPr>
          <w:bCs/>
          <w:sz w:val="22"/>
          <w:szCs w:val="22"/>
        </w:rPr>
      </w:pPr>
      <w:r w:rsidRPr="00E15A57">
        <w:rPr>
          <w:sz w:val="22"/>
          <w:szCs w:val="22"/>
        </w:rPr>
        <w:t xml:space="preserve">постановлением Администрации </w:t>
      </w:r>
      <w:r>
        <w:rPr>
          <w:bCs/>
          <w:sz w:val="22"/>
          <w:szCs w:val="22"/>
        </w:rPr>
        <w:t xml:space="preserve"> </w:t>
      </w:r>
    </w:p>
    <w:p w:rsidR="000213B4" w:rsidRDefault="000213B4" w:rsidP="000213B4">
      <w:pPr>
        <w:tabs>
          <w:tab w:val="left" w:pos="7815"/>
        </w:tabs>
        <w:ind w:left="4678"/>
        <w:jc w:val="right"/>
        <w:rPr>
          <w:sz w:val="22"/>
          <w:szCs w:val="22"/>
        </w:rPr>
      </w:pPr>
      <w:r>
        <w:rPr>
          <w:bCs/>
          <w:sz w:val="22"/>
          <w:szCs w:val="22"/>
        </w:rPr>
        <w:t xml:space="preserve"> </w:t>
      </w:r>
      <w:r w:rsidR="00612BD8">
        <w:rPr>
          <w:bCs/>
          <w:sz w:val="22"/>
          <w:szCs w:val="22"/>
        </w:rPr>
        <w:t xml:space="preserve">МО </w:t>
      </w:r>
      <w:r>
        <w:rPr>
          <w:bCs/>
          <w:sz w:val="22"/>
          <w:szCs w:val="22"/>
        </w:rPr>
        <w:t>«</w:t>
      </w:r>
      <w:r w:rsidR="00CA3EE3" w:rsidRPr="001870F8">
        <w:rPr>
          <w:szCs w:val="24"/>
        </w:rPr>
        <w:t>Пустозерский сельсовет» Н</w:t>
      </w:r>
      <w:r w:rsidR="00612BD8">
        <w:rPr>
          <w:szCs w:val="24"/>
        </w:rPr>
        <w:t>АО</w:t>
      </w:r>
      <w:r w:rsidR="00CA3EE3">
        <w:rPr>
          <w:bCs/>
          <w:sz w:val="22"/>
          <w:szCs w:val="22"/>
        </w:rPr>
        <w:t xml:space="preserve"> </w:t>
      </w:r>
    </w:p>
    <w:p w:rsidR="000213B4" w:rsidRPr="003A7D56" w:rsidRDefault="000213B4" w:rsidP="000213B4">
      <w:pPr>
        <w:tabs>
          <w:tab w:val="left" w:pos="7815"/>
        </w:tabs>
        <w:ind w:left="5670"/>
        <w:jc w:val="right"/>
        <w:rPr>
          <w:sz w:val="22"/>
          <w:szCs w:val="22"/>
        </w:rPr>
      </w:pPr>
      <w:r>
        <w:rPr>
          <w:sz w:val="22"/>
          <w:szCs w:val="22"/>
        </w:rPr>
        <w:t>о</w:t>
      </w:r>
      <w:r w:rsidRPr="00E15A57">
        <w:rPr>
          <w:sz w:val="22"/>
          <w:szCs w:val="22"/>
        </w:rPr>
        <w:t>т</w:t>
      </w:r>
      <w:r>
        <w:rPr>
          <w:sz w:val="22"/>
          <w:szCs w:val="22"/>
        </w:rPr>
        <w:t xml:space="preserve"> 00.00.0000</w:t>
      </w:r>
      <w:r w:rsidRPr="00E15A57">
        <w:rPr>
          <w:sz w:val="22"/>
          <w:szCs w:val="22"/>
        </w:rPr>
        <w:t xml:space="preserve"> № </w:t>
      </w:r>
      <w:r w:rsidR="00005EBB">
        <w:rPr>
          <w:sz w:val="22"/>
          <w:szCs w:val="22"/>
        </w:rPr>
        <w:t>00</w:t>
      </w:r>
    </w:p>
    <w:p w:rsidR="000213B4" w:rsidRDefault="000213B4" w:rsidP="000213B4">
      <w:pPr>
        <w:tabs>
          <w:tab w:val="left" w:pos="7815"/>
        </w:tabs>
        <w:ind w:left="5103"/>
        <w:jc w:val="both"/>
        <w:rPr>
          <w:sz w:val="26"/>
          <w:szCs w:val="26"/>
        </w:rPr>
      </w:pPr>
    </w:p>
    <w:p w:rsidR="000213B4" w:rsidRDefault="000213B4" w:rsidP="000213B4">
      <w:pPr>
        <w:rPr>
          <w:sz w:val="26"/>
          <w:szCs w:val="26"/>
        </w:rPr>
      </w:pPr>
    </w:p>
    <w:p w:rsidR="000213B4" w:rsidRPr="00612BD8" w:rsidRDefault="000213B4" w:rsidP="000213B4">
      <w:pPr>
        <w:ind w:firstLine="709"/>
        <w:jc w:val="center"/>
        <w:rPr>
          <w:b/>
          <w:szCs w:val="24"/>
        </w:rPr>
      </w:pPr>
      <w:r w:rsidRPr="00612BD8">
        <w:rPr>
          <w:b/>
          <w:szCs w:val="24"/>
        </w:rPr>
        <w:t>Административный регламент</w:t>
      </w:r>
    </w:p>
    <w:p w:rsidR="000213B4" w:rsidRPr="00612BD8" w:rsidRDefault="000213B4" w:rsidP="000213B4">
      <w:pPr>
        <w:ind w:firstLine="709"/>
        <w:jc w:val="center"/>
        <w:rPr>
          <w:b/>
          <w:szCs w:val="24"/>
        </w:rPr>
      </w:pPr>
      <w:r w:rsidRPr="00612BD8">
        <w:rPr>
          <w:b/>
          <w:szCs w:val="24"/>
        </w:rPr>
        <w:t xml:space="preserve"> предоставления муниципальной услуги «Предоставление информации об объектах, находящихся в муниципальной собственности»</w:t>
      </w:r>
    </w:p>
    <w:p w:rsidR="000213B4" w:rsidRPr="00612BD8" w:rsidRDefault="000213B4" w:rsidP="000213B4">
      <w:pPr>
        <w:ind w:firstLine="709"/>
        <w:jc w:val="both"/>
        <w:rPr>
          <w:szCs w:val="24"/>
        </w:rPr>
      </w:pPr>
    </w:p>
    <w:p w:rsidR="000213B4" w:rsidRPr="00612BD8" w:rsidRDefault="000213B4" w:rsidP="000213B4">
      <w:pPr>
        <w:numPr>
          <w:ilvl w:val="0"/>
          <w:numId w:val="2"/>
        </w:numPr>
        <w:tabs>
          <w:tab w:val="left" w:pos="1134"/>
          <w:tab w:val="left" w:pos="2694"/>
          <w:tab w:val="left" w:pos="3119"/>
          <w:tab w:val="left" w:pos="3828"/>
        </w:tabs>
        <w:ind w:left="0" w:firstLine="709"/>
        <w:jc w:val="center"/>
        <w:rPr>
          <w:szCs w:val="24"/>
        </w:rPr>
      </w:pPr>
      <w:r w:rsidRPr="00612BD8">
        <w:rPr>
          <w:szCs w:val="24"/>
        </w:rPr>
        <w:t>Общие положения</w:t>
      </w:r>
    </w:p>
    <w:p w:rsidR="000213B4" w:rsidRPr="00612BD8" w:rsidRDefault="000213B4" w:rsidP="000213B4">
      <w:pPr>
        <w:ind w:firstLine="709"/>
        <w:jc w:val="both"/>
        <w:rPr>
          <w:szCs w:val="24"/>
        </w:rPr>
      </w:pPr>
    </w:p>
    <w:p w:rsidR="000213B4" w:rsidRPr="00612BD8" w:rsidRDefault="000213B4" w:rsidP="000213B4">
      <w:pPr>
        <w:numPr>
          <w:ilvl w:val="1"/>
          <w:numId w:val="2"/>
        </w:numPr>
        <w:ind w:left="0" w:firstLine="709"/>
        <w:jc w:val="both"/>
        <w:rPr>
          <w:szCs w:val="24"/>
        </w:rPr>
      </w:pPr>
      <w:r w:rsidRPr="00612BD8">
        <w:rPr>
          <w:szCs w:val="24"/>
        </w:rPr>
        <w:t>Административный регламент предоставления муниципальной услуги «Предоставление информации об объектах, находящихся в муниципальной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0213B4" w:rsidRPr="00612BD8" w:rsidRDefault="000213B4" w:rsidP="000213B4">
      <w:pPr>
        <w:numPr>
          <w:ilvl w:val="1"/>
          <w:numId w:val="2"/>
        </w:numPr>
        <w:ind w:left="0" w:firstLine="709"/>
        <w:jc w:val="both"/>
        <w:outlineLvl w:val="1"/>
        <w:rPr>
          <w:szCs w:val="24"/>
        </w:rPr>
      </w:pPr>
      <w:r w:rsidRPr="00612BD8">
        <w:rPr>
          <w:szCs w:val="24"/>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устной, письменной или электронной форме (далее – заявители).</w:t>
      </w:r>
    </w:p>
    <w:p w:rsidR="000213B4" w:rsidRPr="00612BD8" w:rsidRDefault="000213B4" w:rsidP="000213B4">
      <w:pPr>
        <w:numPr>
          <w:ilvl w:val="1"/>
          <w:numId w:val="2"/>
        </w:numPr>
        <w:ind w:left="0" w:firstLine="709"/>
        <w:jc w:val="both"/>
        <w:outlineLvl w:val="1"/>
        <w:rPr>
          <w:szCs w:val="24"/>
        </w:rPr>
      </w:pPr>
      <w:r w:rsidRPr="00612BD8">
        <w:rPr>
          <w:szCs w:val="24"/>
        </w:rPr>
        <w:t>Настоящий административный регламент разработан на основании:</w:t>
      </w:r>
    </w:p>
    <w:p w:rsidR="000213B4" w:rsidRPr="00612BD8" w:rsidRDefault="000213B4" w:rsidP="000213B4">
      <w:pPr>
        <w:ind w:firstLine="709"/>
        <w:jc w:val="both"/>
        <w:rPr>
          <w:szCs w:val="24"/>
        </w:rPr>
      </w:pPr>
      <w:r w:rsidRPr="00612BD8">
        <w:rPr>
          <w:szCs w:val="24"/>
        </w:rPr>
        <w:t xml:space="preserve">1) Федерального </w:t>
      </w:r>
      <w:hyperlink r:id="rId5" w:history="1">
        <w:r w:rsidRPr="00612BD8">
          <w:rPr>
            <w:szCs w:val="24"/>
          </w:rPr>
          <w:t>закон</w:t>
        </w:r>
      </w:hyperlink>
      <w:r w:rsidRPr="00612BD8">
        <w:rPr>
          <w:szCs w:val="24"/>
        </w:rPr>
        <w:t>а от 06.10.2003 № 131-ФЗ «Об общих принципах организации местного самоуправления в Российской Федерации» (Собрание законодательства РФ, 2003, № 40, Парламентская газета, 2003, № 186, Российская газета, 2003, № 202);</w:t>
      </w:r>
    </w:p>
    <w:p w:rsidR="000213B4" w:rsidRPr="00612BD8" w:rsidRDefault="000213B4" w:rsidP="000213B4">
      <w:pPr>
        <w:ind w:firstLine="709"/>
        <w:jc w:val="both"/>
        <w:rPr>
          <w:szCs w:val="24"/>
        </w:rPr>
      </w:pPr>
      <w:r w:rsidRPr="00612BD8">
        <w:rPr>
          <w:szCs w:val="24"/>
        </w:rPr>
        <w:t xml:space="preserve">2) Федерального </w:t>
      </w:r>
      <w:hyperlink r:id="rId6" w:history="1">
        <w:r w:rsidRPr="00612BD8">
          <w:rPr>
            <w:szCs w:val="24"/>
          </w:rPr>
          <w:t>закона</w:t>
        </w:r>
      </w:hyperlink>
      <w:r w:rsidRPr="00612BD8">
        <w:rPr>
          <w:szCs w:val="24"/>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 «Российской газете» - 08.04.2011);</w:t>
      </w:r>
    </w:p>
    <w:p w:rsidR="000213B4" w:rsidRPr="00612BD8" w:rsidRDefault="000213B4" w:rsidP="000213B4">
      <w:pPr>
        <w:ind w:firstLine="709"/>
        <w:jc w:val="both"/>
        <w:outlineLvl w:val="1"/>
        <w:rPr>
          <w:szCs w:val="24"/>
        </w:rPr>
      </w:pPr>
      <w:r w:rsidRPr="00612BD8">
        <w:rPr>
          <w:szCs w:val="24"/>
        </w:rPr>
        <w:t xml:space="preserve">3) Федерального </w:t>
      </w:r>
      <w:hyperlink r:id="rId7" w:history="1">
        <w:r w:rsidRPr="00612BD8">
          <w:rPr>
            <w:szCs w:val="24"/>
          </w:rPr>
          <w:t>закон</w:t>
        </w:r>
      </w:hyperlink>
      <w:r w:rsidRPr="00612BD8">
        <w:rPr>
          <w:szCs w:val="24"/>
        </w:rPr>
        <w:t>а от 02.05.2006 года № 59-ФЗ «О порядке рассмотрения обращений граждан Российской Федерации» (Парламентская газета, № 70-71, 11.05.2006);</w:t>
      </w:r>
    </w:p>
    <w:p w:rsidR="000213B4" w:rsidRPr="00612BD8" w:rsidRDefault="00005EBB" w:rsidP="00005EBB">
      <w:pPr>
        <w:tabs>
          <w:tab w:val="num" w:pos="993"/>
        </w:tabs>
        <w:jc w:val="both"/>
        <w:rPr>
          <w:i/>
          <w:color w:val="FF0000"/>
          <w:szCs w:val="24"/>
        </w:rPr>
      </w:pPr>
      <w:r w:rsidRPr="00612BD8">
        <w:rPr>
          <w:szCs w:val="24"/>
        </w:rPr>
        <w:t xml:space="preserve">          </w:t>
      </w:r>
      <w:r w:rsidR="000213B4" w:rsidRPr="00612BD8">
        <w:rPr>
          <w:szCs w:val="24"/>
        </w:rPr>
        <w:t xml:space="preserve">4) </w:t>
      </w:r>
      <w:r w:rsidRPr="00612BD8">
        <w:rPr>
          <w:szCs w:val="24"/>
        </w:rPr>
        <w:t>Устав</w:t>
      </w:r>
      <w:r w:rsidR="007A0C4B" w:rsidRPr="00612BD8">
        <w:rPr>
          <w:szCs w:val="24"/>
        </w:rPr>
        <w:t>а</w:t>
      </w:r>
      <w:r w:rsidRPr="00612BD8">
        <w:rPr>
          <w:szCs w:val="24"/>
        </w:rPr>
        <w:t xml:space="preserve"> муниципального образования «Пустозерский сельсовет» Ненецкого автономного округа (Информационный  бюллетень   муниципального образования </w:t>
      </w:r>
      <w:r w:rsidRPr="00612BD8">
        <w:rPr>
          <w:szCs w:val="24"/>
        </w:rPr>
        <w:lastRenderedPageBreak/>
        <w:t>«Пустозерский сельсовет» Ненецкого автономного округа «Сельские новости», №6 от 05.04.2006)</w:t>
      </w:r>
    </w:p>
    <w:p w:rsidR="000213B4" w:rsidRPr="00612BD8" w:rsidRDefault="000213B4" w:rsidP="000213B4">
      <w:pPr>
        <w:ind w:firstLine="709"/>
        <w:jc w:val="both"/>
        <w:outlineLvl w:val="1"/>
        <w:rPr>
          <w:b/>
          <w:szCs w:val="24"/>
        </w:rPr>
      </w:pPr>
      <w:r w:rsidRPr="00612BD8">
        <w:rPr>
          <w:szCs w:val="24"/>
        </w:rPr>
        <w:t xml:space="preserve">5) </w:t>
      </w:r>
      <w:hyperlink r:id="rId8" w:history="1">
        <w:r w:rsidR="00612BD8" w:rsidRPr="00612BD8">
          <w:rPr>
            <w:rStyle w:val="a3"/>
            <w:color w:val="auto"/>
            <w:szCs w:val="24"/>
            <w:u w:val="none"/>
          </w:rPr>
          <w:t>Постановлени</w:t>
        </w:r>
        <w:r w:rsidR="00612BD8">
          <w:rPr>
            <w:rStyle w:val="a3"/>
            <w:color w:val="auto"/>
            <w:szCs w:val="24"/>
            <w:u w:val="none"/>
          </w:rPr>
          <w:t>я</w:t>
        </w:r>
      </w:hyperlink>
      <w:r w:rsidR="00612BD8">
        <w:rPr>
          <w:b/>
          <w:szCs w:val="24"/>
        </w:rPr>
        <w:t xml:space="preserve"> </w:t>
      </w:r>
      <w:r w:rsidR="00612BD8">
        <w:rPr>
          <w:szCs w:val="24"/>
        </w:rPr>
        <w:t>Администрации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p>
    <w:p w:rsidR="00004EEC" w:rsidRPr="00612BD8" w:rsidRDefault="000213B4" w:rsidP="00004EEC">
      <w:pPr>
        <w:ind w:firstLine="709"/>
        <w:jc w:val="both"/>
        <w:rPr>
          <w:szCs w:val="24"/>
        </w:rPr>
      </w:pPr>
      <w:r w:rsidRPr="00612BD8">
        <w:rPr>
          <w:szCs w:val="24"/>
        </w:rPr>
        <w:t>1.4.</w:t>
      </w:r>
      <w:r w:rsidR="00004EEC" w:rsidRPr="00612BD8">
        <w:rPr>
          <w:szCs w:val="24"/>
        </w:rPr>
        <w:t xml:space="preserve"> Место нахождения общего отдела Администрации муниципального образования «Пустозерский сельсовет» Ненецкого автономного округа 166703, Ненецкий автономный округ, </w:t>
      </w:r>
      <w:proofErr w:type="spellStart"/>
      <w:r w:rsidR="00004EEC" w:rsidRPr="00612BD8">
        <w:rPr>
          <w:szCs w:val="24"/>
        </w:rPr>
        <w:t>с.Оксино</w:t>
      </w:r>
      <w:proofErr w:type="spellEnd"/>
      <w:r w:rsidR="00004EEC" w:rsidRPr="00612BD8">
        <w:rPr>
          <w:szCs w:val="24"/>
        </w:rPr>
        <w:t xml:space="preserve"> д.9.</w:t>
      </w:r>
    </w:p>
    <w:p w:rsidR="00004EEC" w:rsidRPr="00612BD8" w:rsidRDefault="00004EEC" w:rsidP="00004EEC">
      <w:pPr>
        <w:ind w:firstLine="709"/>
        <w:jc w:val="both"/>
        <w:rPr>
          <w:szCs w:val="24"/>
        </w:rPr>
      </w:pPr>
      <w:r w:rsidRPr="00612BD8">
        <w:rPr>
          <w:szCs w:val="24"/>
        </w:rPr>
        <w:t>График работы: Понедельник - пятница - с 8-30 часов до 17-30 часов;</w:t>
      </w:r>
    </w:p>
    <w:p w:rsidR="00004EEC" w:rsidRPr="00612BD8" w:rsidRDefault="00004EEC" w:rsidP="00004EEC">
      <w:pPr>
        <w:ind w:firstLine="709"/>
        <w:jc w:val="both"/>
        <w:rPr>
          <w:szCs w:val="24"/>
        </w:rPr>
      </w:pPr>
      <w:r w:rsidRPr="00612BD8">
        <w:rPr>
          <w:szCs w:val="24"/>
        </w:rPr>
        <w:t>Перерыв с 12-30 часов до 13-30 часов;</w:t>
      </w:r>
    </w:p>
    <w:p w:rsidR="00004EEC" w:rsidRPr="00612BD8" w:rsidRDefault="00004EEC" w:rsidP="00004EEC">
      <w:pPr>
        <w:ind w:firstLine="709"/>
        <w:jc w:val="both"/>
        <w:rPr>
          <w:szCs w:val="24"/>
        </w:rPr>
      </w:pPr>
      <w:r w:rsidRPr="00612BD8">
        <w:rPr>
          <w:szCs w:val="24"/>
        </w:rPr>
        <w:t>Выходной - суббота, воскресенье.</w:t>
      </w:r>
    </w:p>
    <w:p w:rsidR="00004EEC" w:rsidRPr="00612BD8" w:rsidRDefault="00004EEC" w:rsidP="00004EEC">
      <w:pPr>
        <w:ind w:firstLine="709"/>
        <w:jc w:val="both"/>
        <w:rPr>
          <w:szCs w:val="24"/>
        </w:rPr>
      </w:pPr>
      <w:r w:rsidRPr="00612BD8">
        <w:rPr>
          <w:szCs w:val="24"/>
        </w:rPr>
        <w:t>1.5. Номера справочных телефонов:</w:t>
      </w:r>
    </w:p>
    <w:p w:rsidR="00004EEC" w:rsidRPr="00612BD8" w:rsidRDefault="00004EEC" w:rsidP="00004EEC">
      <w:pPr>
        <w:ind w:firstLine="709"/>
        <w:jc w:val="both"/>
        <w:rPr>
          <w:szCs w:val="24"/>
        </w:rPr>
      </w:pPr>
      <w:r w:rsidRPr="00612BD8">
        <w:rPr>
          <w:szCs w:val="24"/>
        </w:rPr>
        <w:t>телефон общего отдела Администрации муниципального образования «Пустозерский сельсовет» Ненецкого автономного округа: 8(81853) 36-2-65;</w:t>
      </w:r>
    </w:p>
    <w:p w:rsidR="00004EEC" w:rsidRPr="00612BD8" w:rsidRDefault="00004EEC" w:rsidP="00004EEC">
      <w:pPr>
        <w:ind w:firstLine="709"/>
        <w:jc w:val="both"/>
        <w:rPr>
          <w:szCs w:val="24"/>
        </w:rPr>
      </w:pPr>
      <w:r w:rsidRPr="00612BD8">
        <w:rPr>
          <w:szCs w:val="24"/>
        </w:rPr>
        <w:t>1.6. Адрес официального сайта муниципального образования «</w:t>
      </w:r>
      <w:proofErr w:type="spellStart"/>
      <w:r w:rsidRPr="00612BD8">
        <w:rPr>
          <w:szCs w:val="24"/>
        </w:rPr>
        <w:t>Пустозерский</w:t>
      </w:r>
      <w:proofErr w:type="spellEnd"/>
      <w:r w:rsidRPr="00612BD8">
        <w:rPr>
          <w:szCs w:val="24"/>
        </w:rPr>
        <w:t xml:space="preserve"> сельсовет» Ненецкого автономного округа: </w:t>
      </w:r>
      <w:r w:rsidRPr="00612BD8">
        <w:rPr>
          <w:szCs w:val="24"/>
          <w:lang w:val="en-US"/>
        </w:rPr>
        <w:t>www</w:t>
      </w:r>
      <w:r w:rsidRPr="00612BD8">
        <w:rPr>
          <w:szCs w:val="24"/>
        </w:rPr>
        <w:t>.</w:t>
      </w:r>
      <w:proofErr w:type="spellStart"/>
      <w:r w:rsidRPr="00612BD8">
        <w:rPr>
          <w:szCs w:val="24"/>
          <w:lang w:val="en-US"/>
        </w:rPr>
        <w:t>oksino</w:t>
      </w:r>
      <w:proofErr w:type="spellEnd"/>
      <w:r w:rsidRPr="00612BD8">
        <w:rPr>
          <w:szCs w:val="24"/>
        </w:rPr>
        <w:t>-</w:t>
      </w:r>
      <w:proofErr w:type="spellStart"/>
      <w:r w:rsidRPr="00612BD8">
        <w:rPr>
          <w:szCs w:val="24"/>
          <w:lang w:val="en-US"/>
        </w:rPr>
        <w:t>nao</w:t>
      </w:r>
      <w:proofErr w:type="spellEnd"/>
      <w:r w:rsidRPr="00612BD8">
        <w:rPr>
          <w:szCs w:val="24"/>
        </w:rPr>
        <w:t>.</w:t>
      </w:r>
      <w:proofErr w:type="spellStart"/>
      <w:r w:rsidRPr="00612BD8">
        <w:rPr>
          <w:szCs w:val="24"/>
          <w:lang w:val="en-US"/>
        </w:rPr>
        <w:t>ru</w:t>
      </w:r>
      <w:proofErr w:type="spellEnd"/>
      <w:r w:rsidRPr="00612BD8">
        <w:rPr>
          <w:szCs w:val="24"/>
        </w:rPr>
        <w:t xml:space="preserve"> (далее – Сайт).</w:t>
      </w:r>
    </w:p>
    <w:p w:rsidR="00004EEC" w:rsidRPr="00612BD8" w:rsidRDefault="00004EEC" w:rsidP="00004EEC">
      <w:pPr>
        <w:ind w:firstLine="709"/>
        <w:jc w:val="both"/>
        <w:rPr>
          <w:szCs w:val="24"/>
        </w:rPr>
      </w:pPr>
      <w:r w:rsidRPr="00612BD8">
        <w:rPr>
          <w:szCs w:val="24"/>
        </w:rPr>
        <w:t>Электронный адрес Администрации муниципального образования «</w:t>
      </w:r>
      <w:proofErr w:type="spellStart"/>
      <w:r w:rsidRPr="00612BD8">
        <w:rPr>
          <w:szCs w:val="24"/>
        </w:rPr>
        <w:t>Пустозерский</w:t>
      </w:r>
      <w:proofErr w:type="spellEnd"/>
      <w:r w:rsidRPr="00612BD8">
        <w:rPr>
          <w:szCs w:val="24"/>
        </w:rPr>
        <w:t xml:space="preserve"> сельсовет» Ненецкого  автономного округа      Е-</w:t>
      </w:r>
      <w:r w:rsidRPr="00612BD8">
        <w:rPr>
          <w:szCs w:val="24"/>
          <w:lang w:val="en-US"/>
        </w:rPr>
        <w:t>mail</w:t>
      </w:r>
      <w:r w:rsidRPr="00612BD8">
        <w:rPr>
          <w:szCs w:val="24"/>
        </w:rPr>
        <w:t xml:space="preserve">: </w:t>
      </w:r>
      <w:proofErr w:type="spellStart"/>
      <w:r w:rsidRPr="00612BD8">
        <w:rPr>
          <w:szCs w:val="24"/>
          <w:lang w:val="en-US"/>
        </w:rPr>
        <w:t>pusovet</w:t>
      </w:r>
      <w:proofErr w:type="spellEnd"/>
      <w:r w:rsidRPr="00612BD8">
        <w:rPr>
          <w:szCs w:val="24"/>
        </w:rPr>
        <w:t>@</w:t>
      </w:r>
      <w:proofErr w:type="spellStart"/>
      <w:r w:rsidRPr="00612BD8">
        <w:rPr>
          <w:szCs w:val="24"/>
          <w:lang w:val="en-US"/>
        </w:rPr>
        <w:t>atnet</w:t>
      </w:r>
      <w:proofErr w:type="spellEnd"/>
      <w:r w:rsidRPr="00612BD8">
        <w:rPr>
          <w:szCs w:val="24"/>
        </w:rPr>
        <w:t>.</w:t>
      </w:r>
      <w:proofErr w:type="spellStart"/>
      <w:r w:rsidRPr="00612BD8">
        <w:rPr>
          <w:szCs w:val="24"/>
          <w:lang w:val="en-US"/>
        </w:rPr>
        <w:t>ru</w:t>
      </w:r>
      <w:proofErr w:type="spellEnd"/>
    </w:p>
    <w:p w:rsidR="000213B4" w:rsidRPr="00612BD8" w:rsidRDefault="00004EEC" w:rsidP="00004EEC">
      <w:pPr>
        <w:jc w:val="both"/>
        <w:rPr>
          <w:szCs w:val="24"/>
        </w:rPr>
      </w:pPr>
      <w:r w:rsidRPr="00612BD8">
        <w:rPr>
          <w:szCs w:val="24"/>
        </w:rPr>
        <w:t xml:space="preserve">           </w:t>
      </w:r>
      <w:r w:rsidR="000213B4" w:rsidRPr="00612BD8">
        <w:rPr>
          <w:szCs w:val="24"/>
        </w:rPr>
        <w:t>1.7. Информирование о порядке предоставления муниципальной услуги  на территории муниципального</w:t>
      </w:r>
      <w:r w:rsidR="00EE391D" w:rsidRPr="00612BD8">
        <w:rPr>
          <w:szCs w:val="24"/>
        </w:rPr>
        <w:t xml:space="preserve"> образования «Пустозерский сельсовет» Ненецкого автономного округа </w:t>
      </w:r>
      <w:r w:rsidR="000213B4" w:rsidRPr="00612BD8">
        <w:rPr>
          <w:szCs w:val="24"/>
        </w:rPr>
        <w:t xml:space="preserve"> осуществляются:</w:t>
      </w:r>
    </w:p>
    <w:p w:rsidR="000213B4" w:rsidRPr="00612BD8" w:rsidRDefault="000213B4" w:rsidP="000213B4">
      <w:pPr>
        <w:ind w:firstLine="709"/>
        <w:jc w:val="both"/>
        <w:rPr>
          <w:szCs w:val="24"/>
        </w:rPr>
      </w:pPr>
      <w:r w:rsidRPr="00612BD8">
        <w:rPr>
          <w:szCs w:val="24"/>
        </w:rPr>
        <w:t>- по телефону;</w:t>
      </w:r>
    </w:p>
    <w:p w:rsidR="000213B4" w:rsidRPr="00612BD8" w:rsidRDefault="000213B4" w:rsidP="000213B4">
      <w:pPr>
        <w:ind w:firstLine="709"/>
        <w:jc w:val="both"/>
        <w:rPr>
          <w:szCs w:val="24"/>
        </w:rPr>
      </w:pPr>
      <w:r w:rsidRPr="00612BD8">
        <w:rPr>
          <w:szCs w:val="24"/>
        </w:rPr>
        <w:t>- по письменным обращениям;</w:t>
      </w:r>
    </w:p>
    <w:p w:rsidR="000213B4" w:rsidRPr="00612BD8" w:rsidRDefault="000213B4" w:rsidP="000213B4">
      <w:pPr>
        <w:ind w:firstLine="709"/>
        <w:jc w:val="both"/>
        <w:rPr>
          <w:szCs w:val="24"/>
        </w:rPr>
      </w:pPr>
      <w:r w:rsidRPr="00612BD8">
        <w:rPr>
          <w:szCs w:val="24"/>
        </w:rPr>
        <w:t>- по электронной почте;</w:t>
      </w:r>
    </w:p>
    <w:p w:rsidR="000213B4" w:rsidRPr="00612BD8" w:rsidRDefault="000213B4" w:rsidP="000213B4">
      <w:pPr>
        <w:ind w:firstLine="709"/>
        <w:jc w:val="both"/>
        <w:rPr>
          <w:szCs w:val="24"/>
        </w:rPr>
      </w:pPr>
      <w:r w:rsidRPr="00612BD8">
        <w:rPr>
          <w:szCs w:val="24"/>
        </w:rPr>
        <w:t>- при личном обращении граждан.</w:t>
      </w:r>
    </w:p>
    <w:p w:rsidR="000213B4" w:rsidRPr="00612BD8" w:rsidRDefault="000213B4" w:rsidP="000213B4">
      <w:pPr>
        <w:ind w:firstLine="709"/>
        <w:jc w:val="both"/>
        <w:rPr>
          <w:szCs w:val="24"/>
        </w:rPr>
      </w:pPr>
      <w:r w:rsidRPr="00612BD8">
        <w:rPr>
          <w:szCs w:val="24"/>
        </w:rPr>
        <w:t>При ответах на телефонные звонки и устные обращения специалисты общего отдела Администрации муниципального образования «</w:t>
      </w:r>
      <w:r w:rsidR="00376EB9" w:rsidRPr="00612BD8">
        <w:rPr>
          <w:szCs w:val="24"/>
        </w:rPr>
        <w:t xml:space="preserve">Пустозерский сельсовет» Ненецкого  автономного округа   </w:t>
      </w:r>
      <w:r w:rsidRPr="00612BD8">
        <w:rPr>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0213B4" w:rsidRPr="00612BD8" w:rsidRDefault="000213B4" w:rsidP="000213B4">
      <w:pPr>
        <w:ind w:firstLine="709"/>
        <w:jc w:val="both"/>
        <w:rPr>
          <w:szCs w:val="24"/>
        </w:rPr>
      </w:pPr>
      <w:r w:rsidRPr="00612BD8">
        <w:rPr>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0213B4" w:rsidRPr="00612BD8" w:rsidRDefault="000213B4" w:rsidP="000213B4">
      <w:pPr>
        <w:ind w:firstLine="709"/>
        <w:jc w:val="both"/>
        <w:rPr>
          <w:szCs w:val="24"/>
        </w:rPr>
      </w:pPr>
      <w:r w:rsidRPr="00612BD8">
        <w:rPr>
          <w:szCs w:val="24"/>
        </w:rPr>
        <w:t>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срок не превышающий 30 дней со дня регистрации обращения.</w:t>
      </w:r>
    </w:p>
    <w:p w:rsidR="000213B4" w:rsidRPr="00612BD8" w:rsidRDefault="000213B4" w:rsidP="000213B4">
      <w:pPr>
        <w:ind w:firstLine="540"/>
        <w:jc w:val="both"/>
        <w:rPr>
          <w:szCs w:val="24"/>
        </w:rPr>
      </w:pPr>
      <w:r w:rsidRPr="00612BD8">
        <w:rPr>
          <w:szCs w:val="24"/>
        </w:rPr>
        <w:t>Прием заявителей при личном обращении ведется в порядке живой очереди работниками общего отдела Администрации муниципального образования «</w:t>
      </w:r>
      <w:r w:rsidR="00376EB9" w:rsidRPr="00612BD8">
        <w:rPr>
          <w:szCs w:val="24"/>
        </w:rPr>
        <w:t>Пустозерский сельсовет» Ненецкого  автономного округа</w:t>
      </w:r>
      <w:r w:rsidRPr="00612BD8">
        <w:rPr>
          <w:szCs w:val="24"/>
        </w:rPr>
        <w:t xml:space="preserve"> в соответствии с графиком работы Администрации муниципального образования «</w:t>
      </w:r>
      <w:r w:rsidR="00376EB9" w:rsidRPr="00612BD8">
        <w:rPr>
          <w:szCs w:val="24"/>
        </w:rPr>
        <w:t>Пустозерский сельсовет» Ненецкого  автономного округа</w:t>
      </w:r>
      <w:r w:rsidRPr="00612BD8">
        <w:rPr>
          <w:szCs w:val="24"/>
        </w:rPr>
        <w:t>.</w:t>
      </w:r>
    </w:p>
    <w:p w:rsidR="000213B4" w:rsidRPr="00612BD8" w:rsidRDefault="000213B4" w:rsidP="000213B4">
      <w:pPr>
        <w:jc w:val="both"/>
        <w:rPr>
          <w:szCs w:val="24"/>
        </w:rPr>
      </w:pPr>
      <w:r w:rsidRPr="00612BD8">
        <w:rPr>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376EB9" w:rsidRPr="00612BD8">
        <w:rPr>
          <w:szCs w:val="24"/>
        </w:rPr>
        <w:t>«Пустозерский сельсовет» Ненецкого  автономного округа</w:t>
      </w:r>
      <w:r w:rsidRPr="00612BD8">
        <w:rPr>
          <w:szCs w:val="24"/>
        </w:rPr>
        <w:t xml:space="preserve">.   </w:t>
      </w:r>
    </w:p>
    <w:p w:rsidR="000213B4" w:rsidRPr="00612BD8" w:rsidRDefault="000213B4" w:rsidP="000213B4">
      <w:pPr>
        <w:ind w:firstLine="567"/>
        <w:jc w:val="both"/>
        <w:rPr>
          <w:szCs w:val="24"/>
        </w:rPr>
      </w:pPr>
    </w:p>
    <w:p w:rsidR="000213B4" w:rsidRPr="00612BD8" w:rsidRDefault="000213B4" w:rsidP="000213B4">
      <w:pPr>
        <w:tabs>
          <w:tab w:val="left" w:pos="1276"/>
        </w:tabs>
        <w:ind w:firstLine="709"/>
        <w:jc w:val="center"/>
        <w:rPr>
          <w:szCs w:val="24"/>
        </w:rPr>
      </w:pPr>
      <w:r w:rsidRPr="00612BD8">
        <w:rPr>
          <w:szCs w:val="24"/>
        </w:rPr>
        <w:t>2. Стандарт предоставления муниципальной услуги</w:t>
      </w:r>
    </w:p>
    <w:p w:rsidR="000213B4" w:rsidRPr="00612BD8" w:rsidRDefault="000213B4" w:rsidP="000213B4">
      <w:pPr>
        <w:tabs>
          <w:tab w:val="left" w:pos="1276"/>
        </w:tabs>
        <w:ind w:firstLine="709"/>
        <w:jc w:val="center"/>
        <w:rPr>
          <w:szCs w:val="24"/>
        </w:rPr>
      </w:pPr>
    </w:p>
    <w:p w:rsidR="000213B4" w:rsidRPr="00612BD8" w:rsidRDefault="000213B4" w:rsidP="000213B4">
      <w:pPr>
        <w:numPr>
          <w:ilvl w:val="1"/>
          <w:numId w:val="1"/>
        </w:numPr>
        <w:tabs>
          <w:tab w:val="left" w:pos="1276"/>
        </w:tabs>
        <w:ind w:left="0" w:firstLine="709"/>
        <w:jc w:val="both"/>
        <w:rPr>
          <w:szCs w:val="24"/>
        </w:rPr>
      </w:pPr>
      <w:r w:rsidRPr="00612BD8">
        <w:rPr>
          <w:szCs w:val="24"/>
        </w:rPr>
        <w:t>Наименование муниципальной услуги - «Предоставление информа</w:t>
      </w:r>
      <w:r w:rsidR="00D449E4" w:rsidRPr="00612BD8">
        <w:rPr>
          <w:szCs w:val="24"/>
        </w:rPr>
        <w:t>ции об объектах, находящихся в муниципальной собственности</w:t>
      </w:r>
      <w:r w:rsidRPr="00612BD8">
        <w:rPr>
          <w:szCs w:val="24"/>
        </w:rPr>
        <w:t>».</w:t>
      </w:r>
    </w:p>
    <w:p w:rsidR="000213B4" w:rsidRPr="00612BD8" w:rsidRDefault="000213B4" w:rsidP="000213B4">
      <w:pPr>
        <w:numPr>
          <w:ilvl w:val="1"/>
          <w:numId w:val="1"/>
        </w:numPr>
        <w:tabs>
          <w:tab w:val="left" w:pos="1276"/>
        </w:tabs>
        <w:ind w:left="0" w:firstLine="709"/>
        <w:jc w:val="both"/>
        <w:rPr>
          <w:szCs w:val="24"/>
        </w:rPr>
      </w:pPr>
      <w:r w:rsidRPr="00612BD8">
        <w:rPr>
          <w:szCs w:val="24"/>
        </w:rPr>
        <w:t xml:space="preserve">Орган,  предоставляющий муниципальную услугу - Администрация муниципального </w:t>
      </w:r>
      <w:r w:rsidR="00D449E4" w:rsidRPr="00612BD8">
        <w:rPr>
          <w:szCs w:val="24"/>
        </w:rPr>
        <w:t xml:space="preserve">образования </w:t>
      </w:r>
      <w:r w:rsidRPr="00612BD8">
        <w:rPr>
          <w:szCs w:val="24"/>
        </w:rPr>
        <w:t>«</w:t>
      </w:r>
      <w:r w:rsidR="00376EB9" w:rsidRPr="00612BD8">
        <w:rPr>
          <w:szCs w:val="24"/>
        </w:rPr>
        <w:t xml:space="preserve">Пустозерский сельсовет» Ненецкого  автономного округа  </w:t>
      </w:r>
      <w:r w:rsidRPr="00612BD8">
        <w:rPr>
          <w:szCs w:val="24"/>
        </w:rPr>
        <w:t xml:space="preserve">. </w:t>
      </w:r>
    </w:p>
    <w:p w:rsidR="000213B4" w:rsidRPr="00612BD8" w:rsidRDefault="000213B4" w:rsidP="000213B4">
      <w:pPr>
        <w:pStyle w:val="ConsPlusNormal"/>
        <w:widowControl/>
        <w:tabs>
          <w:tab w:val="left" w:pos="1260"/>
        </w:tabs>
        <w:ind w:firstLine="709"/>
        <w:jc w:val="both"/>
        <w:rPr>
          <w:rFonts w:ascii="Times New Roman" w:hAnsi="Times New Roman" w:cs="Times New Roman"/>
          <w:sz w:val="24"/>
          <w:szCs w:val="24"/>
        </w:rPr>
      </w:pPr>
      <w:r w:rsidRPr="00612BD8">
        <w:rPr>
          <w:rFonts w:ascii="Times New Roman" w:hAnsi="Times New Roman" w:cs="Times New Roman"/>
          <w:sz w:val="24"/>
          <w:szCs w:val="24"/>
        </w:rPr>
        <w:t xml:space="preserve">Структурное подразделение,  отвечающее за предоставление муниципальной услуги – </w:t>
      </w:r>
      <w:r w:rsidR="00D449E4" w:rsidRPr="00612BD8">
        <w:rPr>
          <w:rFonts w:ascii="Times New Roman" w:hAnsi="Times New Roman" w:cs="Times New Roman"/>
          <w:sz w:val="24"/>
          <w:szCs w:val="24"/>
        </w:rPr>
        <w:t>общий отдел Администрации муниципального образования «</w:t>
      </w:r>
      <w:r w:rsidR="00376EB9" w:rsidRPr="00612BD8">
        <w:rPr>
          <w:rFonts w:ascii="Times New Roman" w:hAnsi="Times New Roman"/>
          <w:sz w:val="24"/>
          <w:szCs w:val="24"/>
        </w:rPr>
        <w:t xml:space="preserve">Пустозерский сельсовет» Ненецкого  автономного округа  </w:t>
      </w:r>
      <w:r w:rsidR="00D449E4" w:rsidRPr="00612BD8">
        <w:rPr>
          <w:rFonts w:ascii="Times New Roman" w:hAnsi="Times New Roman" w:cs="Times New Roman"/>
          <w:sz w:val="24"/>
          <w:szCs w:val="24"/>
        </w:rPr>
        <w:t xml:space="preserve"> </w:t>
      </w:r>
      <w:r w:rsidRPr="00612BD8">
        <w:rPr>
          <w:rFonts w:ascii="Times New Roman" w:hAnsi="Times New Roman" w:cs="Times New Roman"/>
          <w:sz w:val="24"/>
          <w:szCs w:val="24"/>
        </w:rPr>
        <w:t xml:space="preserve">(далее – </w:t>
      </w:r>
      <w:r w:rsidR="00D449E4" w:rsidRPr="00612BD8">
        <w:rPr>
          <w:rFonts w:ascii="Times New Roman" w:hAnsi="Times New Roman" w:cs="Times New Roman"/>
          <w:sz w:val="24"/>
          <w:szCs w:val="24"/>
        </w:rPr>
        <w:t>Отдел</w:t>
      </w:r>
      <w:r w:rsidRPr="00612BD8">
        <w:rPr>
          <w:rFonts w:ascii="Times New Roman" w:hAnsi="Times New Roman" w:cs="Times New Roman"/>
          <w:sz w:val="24"/>
          <w:szCs w:val="24"/>
        </w:rPr>
        <w:t>).</w:t>
      </w:r>
    </w:p>
    <w:p w:rsidR="00D449E4" w:rsidRPr="00612BD8" w:rsidRDefault="000213B4" w:rsidP="000213B4">
      <w:pPr>
        <w:numPr>
          <w:ilvl w:val="1"/>
          <w:numId w:val="1"/>
        </w:numPr>
        <w:tabs>
          <w:tab w:val="left" w:pos="1276"/>
        </w:tabs>
        <w:ind w:left="0" w:firstLine="709"/>
        <w:jc w:val="both"/>
        <w:rPr>
          <w:szCs w:val="24"/>
        </w:rPr>
      </w:pPr>
      <w:r w:rsidRPr="00612BD8">
        <w:rPr>
          <w:szCs w:val="24"/>
        </w:rPr>
        <w:t>Результат</w:t>
      </w:r>
      <w:r w:rsidR="00C34231" w:rsidRPr="00612BD8">
        <w:rPr>
          <w:szCs w:val="24"/>
        </w:rPr>
        <w:t>ом</w:t>
      </w:r>
      <w:r w:rsidRPr="00612BD8">
        <w:rPr>
          <w:szCs w:val="24"/>
        </w:rPr>
        <w:t xml:space="preserve"> предоставления муниципальной услуги</w:t>
      </w:r>
      <w:r w:rsidR="00D449E4" w:rsidRPr="00612BD8">
        <w:rPr>
          <w:szCs w:val="24"/>
        </w:rPr>
        <w:t xml:space="preserve"> является:</w:t>
      </w:r>
    </w:p>
    <w:p w:rsidR="00D449E4" w:rsidRPr="00612BD8" w:rsidRDefault="00D449E4" w:rsidP="00D449E4">
      <w:pPr>
        <w:tabs>
          <w:tab w:val="left" w:pos="1276"/>
        </w:tabs>
        <w:jc w:val="both"/>
        <w:rPr>
          <w:szCs w:val="24"/>
        </w:rPr>
      </w:pPr>
      <w:r w:rsidRPr="00612BD8">
        <w:rPr>
          <w:szCs w:val="24"/>
        </w:rPr>
        <w:t xml:space="preserve">            - предоставление заявителю запрашиваемой информации в виде выписки из реестра муниципального имущества муниципального образования;</w:t>
      </w:r>
    </w:p>
    <w:p w:rsidR="000213B4" w:rsidRPr="00612BD8" w:rsidRDefault="00D449E4" w:rsidP="00D449E4">
      <w:pPr>
        <w:tabs>
          <w:tab w:val="left" w:pos="1276"/>
        </w:tabs>
        <w:jc w:val="both"/>
        <w:rPr>
          <w:szCs w:val="24"/>
        </w:rPr>
      </w:pPr>
      <w:r w:rsidRPr="00612BD8">
        <w:rPr>
          <w:szCs w:val="24"/>
        </w:rPr>
        <w:t xml:space="preserve">           - направление заявителю уведомления об отсутствии запрашиваемой им информации.      </w:t>
      </w:r>
      <w:r w:rsidR="000213B4" w:rsidRPr="00612BD8">
        <w:rPr>
          <w:szCs w:val="24"/>
        </w:rPr>
        <w:t xml:space="preserve"> </w:t>
      </w:r>
    </w:p>
    <w:p w:rsidR="000213B4" w:rsidRPr="00612BD8" w:rsidRDefault="000213B4" w:rsidP="000213B4">
      <w:pPr>
        <w:numPr>
          <w:ilvl w:val="1"/>
          <w:numId w:val="1"/>
        </w:numPr>
        <w:tabs>
          <w:tab w:val="left" w:pos="1276"/>
        </w:tabs>
        <w:ind w:left="0" w:firstLine="709"/>
        <w:jc w:val="both"/>
        <w:rPr>
          <w:szCs w:val="24"/>
        </w:rPr>
      </w:pPr>
      <w:r w:rsidRPr="00612BD8">
        <w:rPr>
          <w:szCs w:val="24"/>
        </w:rPr>
        <w:t>Максимальный срок предоставления муниципальной услуги не должен превышать 10 дней со дня регистрации заявления о предоставлении муниципальной услуги.</w:t>
      </w:r>
    </w:p>
    <w:p w:rsidR="00C34231" w:rsidRPr="00612BD8" w:rsidRDefault="000213B4" w:rsidP="00376EB9">
      <w:pPr>
        <w:pStyle w:val="a8"/>
        <w:numPr>
          <w:ilvl w:val="0"/>
          <w:numId w:val="4"/>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612BD8">
        <w:rPr>
          <w:rFonts w:ascii="Times New Roman" w:hAnsi="Times New Roman"/>
          <w:sz w:val="24"/>
          <w:szCs w:val="24"/>
        </w:rPr>
        <w:t xml:space="preserve">Предоставление муниципальной услуги осуществляется в соответствии с Федеральными </w:t>
      </w:r>
      <w:hyperlink r:id="rId9" w:history="1">
        <w:r w:rsidRPr="00612BD8">
          <w:rPr>
            <w:rFonts w:ascii="Times New Roman" w:hAnsi="Times New Roman"/>
            <w:sz w:val="24"/>
            <w:szCs w:val="24"/>
          </w:rPr>
          <w:t>закон</w:t>
        </w:r>
      </w:hyperlink>
      <w:r w:rsidRPr="00612BD8">
        <w:rPr>
          <w:rFonts w:ascii="Times New Roman" w:hAnsi="Times New Roman"/>
          <w:sz w:val="24"/>
          <w:szCs w:val="24"/>
        </w:rPr>
        <w:t>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02.05.2006 года № 59-ФЗ «О порядке рассмотрения обращений граждан Российской Федерации», Уставом муниципального образования «</w:t>
      </w:r>
      <w:r w:rsidR="00376EB9" w:rsidRPr="00612BD8">
        <w:rPr>
          <w:rFonts w:ascii="Times New Roman" w:hAnsi="Times New Roman"/>
          <w:sz w:val="24"/>
          <w:szCs w:val="24"/>
        </w:rPr>
        <w:t>Пустозерский сельсовет» Ненецкого  автономного округа (Информационный  бюллетень   муниципального образования «Пустозерский сельсовет» Ненецкого автономного округа «Сельские новости», №6 от 05.04.2006)</w:t>
      </w:r>
      <w:r w:rsidRPr="00612BD8">
        <w:rPr>
          <w:rFonts w:ascii="Times New Roman" w:hAnsi="Times New Roman"/>
          <w:sz w:val="24"/>
          <w:szCs w:val="24"/>
        </w:rPr>
        <w:t>,</w:t>
      </w:r>
      <w:r w:rsidR="00376EB9" w:rsidRPr="00612BD8">
        <w:rPr>
          <w:rFonts w:ascii="Times New Roman" w:hAnsi="Times New Roman"/>
          <w:sz w:val="24"/>
          <w:szCs w:val="24"/>
        </w:rPr>
        <w:t xml:space="preserve"> </w:t>
      </w:r>
      <w:r w:rsidR="00612BD8">
        <w:rPr>
          <w:rFonts w:ascii="Times New Roman" w:hAnsi="Times New Roman"/>
          <w:sz w:val="24"/>
          <w:szCs w:val="24"/>
        </w:rPr>
        <w:t>Постановлением Админис</w:t>
      </w:r>
      <w:r w:rsidR="00C34231" w:rsidRPr="00612BD8">
        <w:rPr>
          <w:rFonts w:ascii="Times New Roman" w:hAnsi="Times New Roman"/>
          <w:sz w:val="24"/>
          <w:szCs w:val="24"/>
        </w:rPr>
        <w:t>трации муниципального образования «</w:t>
      </w:r>
      <w:r w:rsidR="00612BD8">
        <w:rPr>
          <w:rFonts w:ascii="Times New Roman" w:hAnsi="Times New Roman"/>
          <w:sz w:val="24"/>
          <w:szCs w:val="24"/>
        </w:rPr>
        <w:t>Пустозерский сельсовет» Ненецкого автономного округа от 03.12.2012</w:t>
      </w:r>
      <w:r w:rsidR="00C34231" w:rsidRPr="00612BD8">
        <w:rPr>
          <w:rFonts w:ascii="Times New Roman" w:hAnsi="Times New Roman"/>
          <w:sz w:val="24"/>
          <w:szCs w:val="24"/>
        </w:rPr>
        <w:t xml:space="preserve"> № </w:t>
      </w:r>
      <w:r w:rsidR="00612BD8">
        <w:rPr>
          <w:rFonts w:ascii="Times New Roman" w:hAnsi="Times New Roman"/>
          <w:sz w:val="24"/>
          <w:szCs w:val="24"/>
        </w:rPr>
        <w:t>1</w:t>
      </w:r>
      <w:r w:rsidR="00C34231" w:rsidRPr="00612BD8">
        <w:rPr>
          <w:rFonts w:ascii="Times New Roman" w:hAnsi="Times New Roman"/>
          <w:sz w:val="24"/>
          <w:szCs w:val="24"/>
        </w:rPr>
        <w:t>0</w:t>
      </w:r>
      <w:r w:rsidR="00612BD8">
        <w:rPr>
          <w:rFonts w:ascii="Times New Roman" w:hAnsi="Times New Roman"/>
          <w:sz w:val="24"/>
          <w:szCs w:val="24"/>
        </w:rPr>
        <w:t>3</w:t>
      </w:r>
      <w:r w:rsidR="00C34231" w:rsidRPr="00612BD8">
        <w:rPr>
          <w:rFonts w:ascii="Times New Roman" w:hAnsi="Times New Roman"/>
          <w:sz w:val="24"/>
          <w:szCs w:val="24"/>
        </w:rPr>
        <w:t xml:space="preserve"> «Об утверждении Положения об общем отделе Администрации муниципального образования «</w:t>
      </w:r>
      <w:r w:rsidR="00612BD8">
        <w:rPr>
          <w:rFonts w:ascii="Times New Roman" w:hAnsi="Times New Roman"/>
          <w:sz w:val="24"/>
          <w:szCs w:val="24"/>
        </w:rPr>
        <w:t>Пустозерский сельсовет» Ненецкого автономного округа</w:t>
      </w:r>
      <w:r w:rsidR="00C34231" w:rsidRPr="00612BD8">
        <w:rPr>
          <w:rFonts w:ascii="Times New Roman" w:hAnsi="Times New Roman"/>
          <w:sz w:val="24"/>
          <w:szCs w:val="24"/>
        </w:rPr>
        <w:t>»</w:t>
      </w:r>
      <w:r w:rsidR="00612BD8">
        <w:rPr>
          <w:rFonts w:ascii="Times New Roman" w:hAnsi="Times New Roman"/>
          <w:sz w:val="24"/>
          <w:szCs w:val="24"/>
        </w:rPr>
        <w:t>.</w:t>
      </w:r>
    </w:p>
    <w:p w:rsidR="000213B4" w:rsidRPr="00612BD8" w:rsidRDefault="000213B4" w:rsidP="000213B4">
      <w:pPr>
        <w:numPr>
          <w:ilvl w:val="1"/>
          <w:numId w:val="1"/>
        </w:numPr>
        <w:tabs>
          <w:tab w:val="left" w:pos="1276"/>
        </w:tabs>
        <w:ind w:left="0" w:firstLine="709"/>
        <w:jc w:val="both"/>
        <w:rPr>
          <w:szCs w:val="24"/>
        </w:rPr>
      </w:pPr>
      <w:r w:rsidRPr="00612BD8">
        <w:rPr>
          <w:szCs w:val="24"/>
        </w:rPr>
        <w:t>Перечень документов, необходимых для предоставления муниципальной услуги:</w:t>
      </w:r>
    </w:p>
    <w:p w:rsidR="000213B4" w:rsidRPr="00612BD8" w:rsidRDefault="000213B4" w:rsidP="000213B4">
      <w:pPr>
        <w:numPr>
          <w:ilvl w:val="0"/>
          <w:numId w:val="3"/>
        </w:numPr>
        <w:tabs>
          <w:tab w:val="left" w:pos="1276"/>
        </w:tabs>
        <w:ind w:left="0" w:firstLine="709"/>
        <w:jc w:val="both"/>
        <w:outlineLvl w:val="2"/>
        <w:rPr>
          <w:szCs w:val="24"/>
        </w:rPr>
      </w:pPr>
      <w:r w:rsidRPr="00612BD8">
        <w:rPr>
          <w:szCs w:val="24"/>
        </w:rPr>
        <w:t>заявление о предоставлении информации в форме, установленной  Приложением № 1;</w:t>
      </w:r>
    </w:p>
    <w:p w:rsidR="000213B4" w:rsidRPr="00612BD8" w:rsidRDefault="000213B4" w:rsidP="000213B4">
      <w:pPr>
        <w:numPr>
          <w:ilvl w:val="0"/>
          <w:numId w:val="3"/>
        </w:numPr>
        <w:tabs>
          <w:tab w:val="left" w:pos="1276"/>
        </w:tabs>
        <w:ind w:left="0" w:firstLine="709"/>
        <w:jc w:val="both"/>
        <w:outlineLvl w:val="2"/>
        <w:rPr>
          <w:szCs w:val="24"/>
        </w:rPr>
      </w:pPr>
      <w:r w:rsidRPr="00612BD8">
        <w:rPr>
          <w:szCs w:val="24"/>
        </w:rPr>
        <w:t>копия документа, удостоверяющего личность (для заявителя - физического лица, для представителя физического или юридического лица);</w:t>
      </w:r>
    </w:p>
    <w:p w:rsidR="000213B4" w:rsidRPr="00612BD8" w:rsidRDefault="000213B4" w:rsidP="000213B4">
      <w:pPr>
        <w:tabs>
          <w:tab w:val="left" w:pos="1276"/>
        </w:tabs>
        <w:ind w:firstLine="709"/>
        <w:jc w:val="both"/>
        <w:outlineLvl w:val="1"/>
        <w:rPr>
          <w:szCs w:val="24"/>
        </w:rPr>
      </w:pPr>
      <w:r w:rsidRPr="00612BD8">
        <w:rPr>
          <w:szCs w:val="24"/>
        </w:rPr>
        <w:t>2.7. Оснований для отказа в приеме документов, необходимых для предоставления муниципальной услуги, не имеется.</w:t>
      </w:r>
    </w:p>
    <w:p w:rsidR="000213B4" w:rsidRPr="00612BD8" w:rsidRDefault="000213B4" w:rsidP="000213B4">
      <w:pPr>
        <w:tabs>
          <w:tab w:val="left" w:pos="1276"/>
        </w:tabs>
        <w:ind w:firstLine="709"/>
        <w:jc w:val="both"/>
        <w:outlineLvl w:val="1"/>
        <w:rPr>
          <w:szCs w:val="24"/>
        </w:rPr>
      </w:pPr>
      <w:r w:rsidRPr="00612BD8">
        <w:rPr>
          <w:szCs w:val="24"/>
        </w:rPr>
        <w:t>2.8. Основания отказа в предоставлении муниципальной услуги:</w:t>
      </w:r>
    </w:p>
    <w:p w:rsidR="000213B4" w:rsidRPr="00612BD8" w:rsidRDefault="000213B4" w:rsidP="000213B4">
      <w:pPr>
        <w:tabs>
          <w:tab w:val="left" w:pos="1276"/>
        </w:tabs>
        <w:ind w:firstLine="709"/>
        <w:jc w:val="both"/>
        <w:outlineLvl w:val="1"/>
        <w:rPr>
          <w:szCs w:val="24"/>
        </w:rPr>
      </w:pPr>
      <w:r w:rsidRPr="00612BD8">
        <w:rPr>
          <w:szCs w:val="24"/>
        </w:rPr>
        <w:t xml:space="preserve">1) Непредставление или представление в неполном объеме документов, необходимых для предоставления муниципальной услуги в соответствии с </w:t>
      </w:r>
      <w:hyperlink r:id="rId10" w:history="1">
        <w:r w:rsidRPr="00612BD8">
          <w:rPr>
            <w:szCs w:val="24"/>
          </w:rPr>
          <w:t>частью</w:t>
        </w:r>
      </w:hyperlink>
      <w:r w:rsidRPr="00612BD8">
        <w:rPr>
          <w:szCs w:val="24"/>
        </w:rPr>
        <w:t xml:space="preserve"> 2.6. настоящего административного регламента;</w:t>
      </w:r>
    </w:p>
    <w:p w:rsidR="000213B4" w:rsidRPr="00612BD8" w:rsidRDefault="000213B4" w:rsidP="000213B4">
      <w:pPr>
        <w:tabs>
          <w:tab w:val="left" w:pos="1276"/>
        </w:tabs>
        <w:ind w:firstLine="709"/>
        <w:jc w:val="both"/>
        <w:outlineLvl w:val="1"/>
        <w:rPr>
          <w:szCs w:val="24"/>
        </w:rPr>
      </w:pPr>
      <w:r w:rsidRPr="00612BD8">
        <w:rPr>
          <w:szCs w:val="24"/>
        </w:rPr>
        <w:t>2) В представленных документах содержится неполная и (или) недостоверная информация;</w:t>
      </w:r>
    </w:p>
    <w:p w:rsidR="000213B4" w:rsidRPr="00612BD8" w:rsidRDefault="000213B4" w:rsidP="000213B4">
      <w:pPr>
        <w:tabs>
          <w:tab w:val="left" w:pos="1276"/>
        </w:tabs>
        <w:ind w:firstLine="709"/>
        <w:jc w:val="both"/>
        <w:outlineLvl w:val="1"/>
        <w:rPr>
          <w:szCs w:val="24"/>
        </w:rPr>
      </w:pPr>
      <w:r w:rsidRPr="00612BD8">
        <w:rPr>
          <w:szCs w:val="24"/>
        </w:rPr>
        <w:t>3) В обращении содержатся нецензурные либо оскорбительные выражения, угрозы жизни, здоровью и имуществу муниципального служащего, должностного лица, а также членов их семьи;</w:t>
      </w:r>
    </w:p>
    <w:p w:rsidR="000213B4" w:rsidRPr="00612BD8" w:rsidRDefault="000213B4" w:rsidP="000213B4">
      <w:pPr>
        <w:tabs>
          <w:tab w:val="left" w:pos="1276"/>
        </w:tabs>
        <w:ind w:firstLine="709"/>
        <w:jc w:val="both"/>
        <w:outlineLvl w:val="1"/>
        <w:rPr>
          <w:szCs w:val="24"/>
        </w:rPr>
      </w:pPr>
      <w:r w:rsidRPr="00612BD8">
        <w:rPr>
          <w:szCs w:val="24"/>
        </w:rPr>
        <w:t>4) Текст письменного заявления не поддается прочтению;</w:t>
      </w:r>
    </w:p>
    <w:p w:rsidR="000213B4" w:rsidRPr="00612BD8" w:rsidRDefault="000213B4" w:rsidP="000213B4">
      <w:pPr>
        <w:tabs>
          <w:tab w:val="left" w:pos="1276"/>
        </w:tabs>
        <w:ind w:firstLine="709"/>
        <w:jc w:val="both"/>
        <w:outlineLvl w:val="1"/>
        <w:rPr>
          <w:szCs w:val="24"/>
        </w:rPr>
      </w:pPr>
      <w:r w:rsidRPr="00612BD8">
        <w:rPr>
          <w:szCs w:val="24"/>
        </w:rPr>
        <w:t xml:space="preserve">5) Заявление содержит вопросы, решение которых не входит в компетенцию Администрации </w:t>
      </w:r>
      <w:r w:rsidR="00C34231" w:rsidRPr="00612BD8">
        <w:rPr>
          <w:szCs w:val="24"/>
        </w:rPr>
        <w:t>муниципального образования «</w:t>
      </w:r>
      <w:r w:rsidR="00046DC0" w:rsidRPr="00612BD8">
        <w:rPr>
          <w:szCs w:val="24"/>
        </w:rPr>
        <w:t>Пустозерский сельсовет» Ненецкого автономного округа</w:t>
      </w:r>
      <w:r w:rsidRPr="00612BD8">
        <w:rPr>
          <w:szCs w:val="24"/>
        </w:rPr>
        <w:t>;</w:t>
      </w:r>
    </w:p>
    <w:p w:rsidR="000213B4" w:rsidRPr="00612BD8" w:rsidRDefault="000213B4" w:rsidP="000213B4">
      <w:pPr>
        <w:tabs>
          <w:tab w:val="left" w:pos="1276"/>
        </w:tabs>
        <w:ind w:firstLine="709"/>
        <w:jc w:val="both"/>
        <w:outlineLvl w:val="1"/>
        <w:rPr>
          <w:szCs w:val="24"/>
        </w:rPr>
      </w:pPr>
      <w:r w:rsidRPr="00612BD8">
        <w:rPr>
          <w:szCs w:val="24"/>
        </w:rPr>
        <w:t>6) Отказ заявителя от предоставления муниципальной услуги путем подачи заявления.</w:t>
      </w:r>
    </w:p>
    <w:p w:rsidR="000213B4" w:rsidRPr="00612BD8" w:rsidRDefault="000213B4" w:rsidP="000213B4">
      <w:pPr>
        <w:tabs>
          <w:tab w:val="left" w:pos="1276"/>
        </w:tabs>
        <w:ind w:firstLine="709"/>
        <w:jc w:val="both"/>
        <w:outlineLvl w:val="1"/>
        <w:rPr>
          <w:szCs w:val="24"/>
        </w:rPr>
      </w:pPr>
      <w:r w:rsidRPr="00612BD8">
        <w:rPr>
          <w:szCs w:val="24"/>
        </w:rPr>
        <w:t>2.9. Плата за предоставление муниципальной услуги не взимается.</w:t>
      </w:r>
    </w:p>
    <w:p w:rsidR="00C34231" w:rsidRPr="00612BD8" w:rsidRDefault="000213B4" w:rsidP="00C34231">
      <w:pPr>
        <w:ind w:firstLine="709"/>
        <w:jc w:val="both"/>
        <w:outlineLvl w:val="1"/>
        <w:rPr>
          <w:szCs w:val="24"/>
        </w:rPr>
      </w:pPr>
      <w:r w:rsidRPr="00612BD8">
        <w:rPr>
          <w:szCs w:val="24"/>
        </w:rPr>
        <w:lastRenderedPageBreak/>
        <w:t xml:space="preserve">2.10. </w:t>
      </w:r>
      <w:r w:rsidR="00C34231" w:rsidRPr="00612BD8">
        <w:rPr>
          <w:szCs w:val="24"/>
        </w:rPr>
        <w:t>Максимальный срок ожидания в очереди при подаче документов для предоставления и получения результатов муниципальной услуги составляет 30 минут.</w:t>
      </w:r>
    </w:p>
    <w:p w:rsidR="000213B4" w:rsidRPr="00612BD8" w:rsidRDefault="000213B4" w:rsidP="000213B4">
      <w:pPr>
        <w:tabs>
          <w:tab w:val="left" w:pos="1276"/>
        </w:tabs>
        <w:ind w:firstLine="709"/>
        <w:jc w:val="both"/>
        <w:outlineLvl w:val="1"/>
        <w:rPr>
          <w:szCs w:val="24"/>
        </w:rPr>
      </w:pPr>
      <w:r w:rsidRPr="00612BD8">
        <w:rPr>
          <w:szCs w:val="24"/>
        </w:rPr>
        <w:t xml:space="preserve">2.11. </w:t>
      </w:r>
      <w:r w:rsidR="00D73A7D" w:rsidRPr="00612BD8">
        <w:rPr>
          <w:szCs w:val="24"/>
        </w:rPr>
        <w:t>Заявление подлежит об</w:t>
      </w:r>
      <w:r w:rsidR="00046DC0" w:rsidRPr="00612BD8">
        <w:rPr>
          <w:szCs w:val="24"/>
        </w:rPr>
        <w:t>язательной регистрации в течение</w:t>
      </w:r>
      <w:r w:rsidR="00D73A7D" w:rsidRPr="00612BD8">
        <w:rPr>
          <w:szCs w:val="24"/>
        </w:rPr>
        <w:t xml:space="preserve"> трех дней с момента поступления в Администрацию муниципального образования «</w:t>
      </w:r>
      <w:r w:rsidR="00046DC0" w:rsidRPr="00612BD8">
        <w:rPr>
          <w:szCs w:val="24"/>
        </w:rPr>
        <w:t xml:space="preserve">Пустозерский сельсовет» Ненецкого автономного округа </w:t>
      </w:r>
      <w:r w:rsidRPr="00612BD8">
        <w:rPr>
          <w:szCs w:val="24"/>
        </w:rPr>
        <w:t>.</w:t>
      </w:r>
    </w:p>
    <w:p w:rsidR="00D73A7D" w:rsidRPr="00612BD8" w:rsidRDefault="000213B4" w:rsidP="00D73A7D">
      <w:pPr>
        <w:ind w:firstLine="709"/>
        <w:jc w:val="both"/>
        <w:rPr>
          <w:szCs w:val="24"/>
        </w:rPr>
      </w:pPr>
      <w:r w:rsidRPr="00612BD8">
        <w:rPr>
          <w:szCs w:val="24"/>
        </w:rPr>
        <w:t xml:space="preserve">2.12. </w:t>
      </w:r>
      <w:r w:rsidR="00D73A7D" w:rsidRPr="00612BD8">
        <w:rPr>
          <w:szCs w:val="24"/>
        </w:rPr>
        <w:t>Помещение, выделенное для предоставления муниципальной услуги, должно соответствовать санитарно-эпидемиологическим правилам. Для ожидания гражданам отводится специальное место, оборудованное столом и стульями, стендами, содержащими образцы заявлений, перечнем документов, необходимых для получения муниципальной услуги.</w:t>
      </w:r>
    </w:p>
    <w:p w:rsidR="00D73A7D" w:rsidRPr="00612BD8" w:rsidRDefault="00D73A7D" w:rsidP="00D73A7D">
      <w:pPr>
        <w:ind w:firstLine="851"/>
        <w:jc w:val="both"/>
        <w:outlineLvl w:val="2"/>
        <w:rPr>
          <w:szCs w:val="24"/>
        </w:rPr>
      </w:pPr>
      <w:r w:rsidRPr="00612BD8">
        <w:rPr>
          <w:szCs w:val="24"/>
        </w:rPr>
        <w:t>2.13. К показателям доступности предоставления муниципальной услуги относятся:</w:t>
      </w:r>
    </w:p>
    <w:p w:rsidR="00D73A7D" w:rsidRPr="00612BD8" w:rsidRDefault="00D73A7D" w:rsidP="00D73A7D">
      <w:pPr>
        <w:ind w:firstLine="851"/>
        <w:jc w:val="both"/>
        <w:outlineLvl w:val="2"/>
        <w:rPr>
          <w:szCs w:val="24"/>
        </w:rPr>
      </w:pPr>
      <w:r w:rsidRPr="00612BD8">
        <w:rPr>
          <w:szCs w:val="24"/>
        </w:rPr>
        <w:t>- время ожидания при предоставлении муниципальной услуги;</w:t>
      </w:r>
    </w:p>
    <w:p w:rsidR="00D73A7D" w:rsidRPr="00612BD8" w:rsidRDefault="00D73A7D" w:rsidP="00D73A7D">
      <w:pPr>
        <w:ind w:firstLine="851"/>
        <w:jc w:val="both"/>
        <w:outlineLvl w:val="2"/>
        <w:rPr>
          <w:szCs w:val="24"/>
        </w:rPr>
      </w:pPr>
      <w:r w:rsidRPr="00612BD8">
        <w:rPr>
          <w:szCs w:val="24"/>
        </w:rPr>
        <w:t>- график работы Администрации муниципального образования «</w:t>
      </w:r>
      <w:r w:rsidR="00142EA6" w:rsidRPr="00612BD8">
        <w:rPr>
          <w:szCs w:val="24"/>
        </w:rPr>
        <w:t>Пустозерский сельсовет» Ненецкого автономного округа</w:t>
      </w:r>
      <w:r w:rsidRPr="00612BD8">
        <w:rPr>
          <w:szCs w:val="24"/>
        </w:rPr>
        <w:t>;</w:t>
      </w:r>
    </w:p>
    <w:p w:rsidR="00D73A7D" w:rsidRPr="00612BD8" w:rsidRDefault="00D73A7D" w:rsidP="00D73A7D">
      <w:pPr>
        <w:ind w:firstLine="851"/>
        <w:jc w:val="both"/>
        <w:outlineLvl w:val="2"/>
        <w:rPr>
          <w:szCs w:val="24"/>
        </w:rPr>
      </w:pPr>
      <w:r w:rsidRPr="00612BD8">
        <w:rPr>
          <w:szCs w:val="24"/>
        </w:rPr>
        <w:t>- место расположения Отдела;</w:t>
      </w:r>
    </w:p>
    <w:p w:rsidR="00D73A7D" w:rsidRPr="00612BD8" w:rsidRDefault="00D73A7D" w:rsidP="00D73A7D">
      <w:pPr>
        <w:ind w:firstLine="851"/>
        <w:jc w:val="both"/>
        <w:outlineLvl w:val="2"/>
        <w:rPr>
          <w:szCs w:val="24"/>
        </w:rPr>
      </w:pPr>
      <w:r w:rsidRPr="00612BD8">
        <w:rPr>
          <w:szCs w:val="24"/>
        </w:rPr>
        <w:t>- количество документов, требуемых для получения муниципальной услуги;</w:t>
      </w:r>
    </w:p>
    <w:p w:rsidR="00D73A7D" w:rsidRPr="00612BD8" w:rsidRDefault="00D73A7D" w:rsidP="00D73A7D">
      <w:pPr>
        <w:ind w:firstLine="851"/>
        <w:jc w:val="both"/>
        <w:outlineLvl w:val="2"/>
        <w:rPr>
          <w:szCs w:val="24"/>
        </w:rPr>
      </w:pPr>
      <w:r w:rsidRPr="00612BD8">
        <w:rPr>
          <w:szCs w:val="24"/>
        </w:rPr>
        <w:t>- наличие различных каналов получения муниципальной услуги.</w:t>
      </w:r>
    </w:p>
    <w:p w:rsidR="00D73A7D" w:rsidRPr="00612BD8" w:rsidRDefault="00D73A7D" w:rsidP="00D73A7D">
      <w:pPr>
        <w:ind w:firstLine="851"/>
        <w:jc w:val="both"/>
        <w:outlineLvl w:val="2"/>
        <w:rPr>
          <w:szCs w:val="24"/>
        </w:rPr>
      </w:pPr>
      <w:r w:rsidRPr="00612BD8">
        <w:rPr>
          <w:szCs w:val="24"/>
        </w:rPr>
        <w:t>К показателям качества предоставления муниципальной услуги относятся:</w:t>
      </w:r>
    </w:p>
    <w:p w:rsidR="00D73A7D" w:rsidRPr="00612BD8" w:rsidRDefault="00D73A7D" w:rsidP="00D73A7D">
      <w:pPr>
        <w:ind w:firstLine="851"/>
        <w:jc w:val="both"/>
        <w:outlineLvl w:val="2"/>
        <w:rPr>
          <w:szCs w:val="24"/>
        </w:rPr>
      </w:pPr>
      <w:r w:rsidRPr="00612BD8">
        <w:rPr>
          <w:szCs w:val="24"/>
        </w:rPr>
        <w:t>- простота и ясность изложения информационных и инструктивных документов по предоставлению муниципальной услуги (ясно/сложно для понимания).</w:t>
      </w:r>
    </w:p>
    <w:p w:rsidR="00D73A7D" w:rsidRPr="00612BD8" w:rsidRDefault="00D73A7D" w:rsidP="00D73A7D">
      <w:pPr>
        <w:ind w:firstLine="851"/>
        <w:jc w:val="both"/>
        <w:outlineLvl w:val="2"/>
        <w:rPr>
          <w:szCs w:val="24"/>
        </w:rPr>
      </w:pPr>
      <w:r w:rsidRPr="00612BD8">
        <w:rPr>
          <w:szCs w:val="24"/>
        </w:rPr>
        <w:t>- соблюдение сроков предоставления муниципальной услуги;</w:t>
      </w:r>
    </w:p>
    <w:p w:rsidR="00D73A7D" w:rsidRPr="00612BD8" w:rsidRDefault="00D73A7D" w:rsidP="00D73A7D">
      <w:pPr>
        <w:ind w:firstLine="851"/>
        <w:jc w:val="both"/>
        <w:outlineLvl w:val="2"/>
        <w:rPr>
          <w:szCs w:val="24"/>
        </w:rPr>
      </w:pPr>
      <w:r w:rsidRPr="00612BD8">
        <w:rPr>
          <w:szCs w:val="24"/>
        </w:rPr>
        <w:t>- количество обоснованных жалоб по предоставлению муниципальной услуги.</w:t>
      </w:r>
    </w:p>
    <w:p w:rsidR="00D73A7D" w:rsidRPr="00612BD8" w:rsidRDefault="00D73A7D" w:rsidP="00D73A7D">
      <w:pPr>
        <w:ind w:firstLine="851"/>
        <w:jc w:val="both"/>
        <w:outlineLvl w:val="2"/>
        <w:rPr>
          <w:szCs w:val="24"/>
        </w:rPr>
      </w:pPr>
      <w:r w:rsidRPr="00612BD8">
        <w:rPr>
          <w:szCs w:val="24"/>
        </w:rPr>
        <w:t>- точность выполняемых обязательств по отношению к заявителям;</w:t>
      </w:r>
    </w:p>
    <w:p w:rsidR="00D73A7D" w:rsidRPr="00612BD8" w:rsidRDefault="00D73A7D" w:rsidP="00D73A7D">
      <w:pPr>
        <w:ind w:firstLine="851"/>
        <w:jc w:val="both"/>
        <w:outlineLvl w:val="2"/>
        <w:rPr>
          <w:szCs w:val="24"/>
        </w:rPr>
      </w:pPr>
      <w:r w:rsidRPr="00612BD8">
        <w:rPr>
          <w:szCs w:val="24"/>
        </w:rPr>
        <w:t>- культура обслуживания (вежливость, эстетичность) заявителей.</w:t>
      </w:r>
    </w:p>
    <w:p w:rsidR="000213B4" w:rsidRPr="00612BD8" w:rsidRDefault="000213B4" w:rsidP="000213B4">
      <w:pPr>
        <w:ind w:firstLine="709"/>
        <w:jc w:val="both"/>
        <w:outlineLvl w:val="1"/>
        <w:rPr>
          <w:szCs w:val="24"/>
        </w:rPr>
      </w:pPr>
    </w:p>
    <w:p w:rsidR="000213B4" w:rsidRPr="00612BD8" w:rsidRDefault="000213B4" w:rsidP="000213B4">
      <w:pPr>
        <w:ind w:firstLine="709"/>
        <w:jc w:val="center"/>
        <w:outlineLvl w:val="1"/>
        <w:rPr>
          <w:szCs w:val="24"/>
        </w:rPr>
      </w:pPr>
      <w:r w:rsidRPr="00612BD8">
        <w:rPr>
          <w:szCs w:val="24"/>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0213B4" w:rsidRPr="00612BD8" w:rsidRDefault="000213B4" w:rsidP="000213B4">
      <w:pPr>
        <w:ind w:firstLine="709"/>
        <w:jc w:val="center"/>
        <w:outlineLvl w:val="1"/>
        <w:rPr>
          <w:szCs w:val="24"/>
        </w:rPr>
      </w:pPr>
      <w:r w:rsidRPr="00612BD8">
        <w:rPr>
          <w:szCs w:val="24"/>
        </w:rPr>
        <w:t xml:space="preserve"> </w:t>
      </w:r>
    </w:p>
    <w:p w:rsidR="000213B4" w:rsidRPr="00612BD8" w:rsidRDefault="000213B4" w:rsidP="000213B4">
      <w:pPr>
        <w:ind w:firstLine="709"/>
        <w:jc w:val="both"/>
        <w:outlineLvl w:val="1"/>
        <w:rPr>
          <w:szCs w:val="24"/>
        </w:rPr>
      </w:pPr>
      <w:r w:rsidRPr="00612BD8">
        <w:rPr>
          <w:szCs w:val="24"/>
        </w:rPr>
        <w:t>3.1. Административные процедуры, связанные с предоставлением муниципальной услуги включают в себя:</w:t>
      </w:r>
    </w:p>
    <w:p w:rsidR="000213B4" w:rsidRPr="00612BD8" w:rsidRDefault="000213B4" w:rsidP="000213B4">
      <w:pPr>
        <w:ind w:firstLine="709"/>
        <w:jc w:val="both"/>
        <w:rPr>
          <w:szCs w:val="24"/>
        </w:rPr>
      </w:pPr>
      <w:r w:rsidRPr="00612BD8">
        <w:rPr>
          <w:szCs w:val="24"/>
        </w:rPr>
        <w:t>- прием и регистрацию заявления;</w:t>
      </w:r>
    </w:p>
    <w:p w:rsidR="000213B4" w:rsidRPr="00612BD8" w:rsidRDefault="000213B4" w:rsidP="000213B4">
      <w:pPr>
        <w:ind w:firstLine="709"/>
        <w:jc w:val="both"/>
        <w:outlineLvl w:val="1"/>
        <w:rPr>
          <w:szCs w:val="24"/>
        </w:rPr>
      </w:pPr>
      <w:r w:rsidRPr="00612BD8">
        <w:rPr>
          <w:szCs w:val="24"/>
        </w:rPr>
        <w:t>- рассмотрение заявления (максимальный срок предоставления муниципальной услуги не должен превышать 10 дней со дня регистрации заявления о предоставлении муниципальной услуги и прилагаемых к нему документов);</w:t>
      </w:r>
    </w:p>
    <w:p w:rsidR="000213B4" w:rsidRPr="00612BD8" w:rsidRDefault="000213B4" w:rsidP="000213B4">
      <w:pPr>
        <w:ind w:firstLine="709"/>
        <w:jc w:val="both"/>
        <w:outlineLvl w:val="2"/>
        <w:rPr>
          <w:szCs w:val="24"/>
        </w:rPr>
      </w:pPr>
      <w:r w:rsidRPr="00612BD8">
        <w:rPr>
          <w:szCs w:val="24"/>
        </w:rPr>
        <w:t xml:space="preserve">- предоставление информации об объектах, находящихся в собственности </w:t>
      </w:r>
      <w:r w:rsidR="00D73A7D" w:rsidRPr="00612BD8">
        <w:rPr>
          <w:szCs w:val="24"/>
        </w:rPr>
        <w:t>Муниципального образования</w:t>
      </w:r>
      <w:r w:rsidRPr="00612BD8">
        <w:rPr>
          <w:szCs w:val="24"/>
        </w:rPr>
        <w:t xml:space="preserve"> в виде выписки из реестра муниципального имущества муниципального образования «</w:t>
      </w:r>
      <w:r w:rsidR="00142EA6" w:rsidRPr="00612BD8">
        <w:rPr>
          <w:szCs w:val="24"/>
        </w:rPr>
        <w:t>Пустозерский сельсовет» Ненецкого автономного округа</w:t>
      </w:r>
      <w:r w:rsidRPr="00612BD8">
        <w:rPr>
          <w:szCs w:val="24"/>
        </w:rPr>
        <w:t>, либо уведомление об отсутствии информации.</w:t>
      </w:r>
    </w:p>
    <w:p w:rsidR="000213B4" w:rsidRPr="00612BD8" w:rsidRDefault="000213B4" w:rsidP="000213B4">
      <w:pPr>
        <w:ind w:firstLine="709"/>
        <w:outlineLvl w:val="1"/>
        <w:rPr>
          <w:szCs w:val="24"/>
        </w:rPr>
      </w:pPr>
      <w:r w:rsidRPr="00612BD8">
        <w:rPr>
          <w:szCs w:val="24"/>
        </w:rPr>
        <w:t>3.2. Прием и регистрация заявлений:</w:t>
      </w:r>
    </w:p>
    <w:p w:rsidR="000213B4" w:rsidRPr="00612BD8" w:rsidRDefault="000213B4" w:rsidP="000213B4">
      <w:pPr>
        <w:ind w:firstLine="709"/>
        <w:jc w:val="both"/>
        <w:rPr>
          <w:szCs w:val="24"/>
        </w:rPr>
      </w:pPr>
      <w:r w:rsidRPr="00612BD8">
        <w:rPr>
          <w:szCs w:val="24"/>
        </w:rPr>
        <w:t xml:space="preserve">3.2.1. Юридическим фактом, являющимся основанием для начала административной процедуры по приему и регистрации заявления, является представление заявителем в Администрацию </w:t>
      </w:r>
      <w:r w:rsidR="00D73A7D" w:rsidRPr="00612BD8">
        <w:rPr>
          <w:szCs w:val="24"/>
        </w:rPr>
        <w:t>муниципального образования «</w:t>
      </w:r>
      <w:r w:rsidR="00142EA6" w:rsidRPr="00612BD8">
        <w:rPr>
          <w:szCs w:val="24"/>
        </w:rPr>
        <w:t xml:space="preserve">Пустозерский сельсовет» Ненецкого автономного округа </w:t>
      </w:r>
      <w:r w:rsidRPr="00612BD8">
        <w:rPr>
          <w:szCs w:val="24"/>
        </w:rPr>
        <w:t xml:space="preserve"> заявления лично либо его направление посредством почтовой связи. Заявление подается на </w:t>
      </w:r>
      <w:r w:rsidR="00142EA6" w:rsidRPr="00612BD8">
        <w:rPr>
          <w:szCs w:val="24"/>
        </w:rPr>
        <w:t xml:space="preserve">главу </w:t>
      </w:r>
      <w:r w:rsidR="00D73A7D" w:rsidRPr="00612BD8">
        <w:rPr>
          <w:szCs w:val="24"/>
        </w:rPr>
        <w:t xml:space="preserve"> муниципального образования «</w:t>
      </w:r>
      <w:r w:rsidR="00142EA6" w:rsidRPr="00612BD8">
        <w:rPr>
          <w:szCs w:val="24"/>
        </w:rPr>
        <w:t xml:space="preserve">Пустозерский сельсовет» Ненецкого автономного округа </w:t>
      </w:r>
      <w:r w:rsidRPr="00612BD8">
        <w:rPr>
          <w:szCs w:val="24"/>
        </w:rPr>
        <w:t>.</w:t>
      </w:r>
    </w:p>
    <w:p w:rsidR="000213B4" w:rsidRPr="00612BD8" w:rsidRDefault="000213B4" w:rsidP="000213B4">
      <w:pPr>
        <w:ind w:firstLine="709"/>
        <w:jc w:val="both"/>
        <w:rPr>
          <w:szCs w:val="24"/>
        </w:rPr>
      </w:pPr>
      <w:r w:rsidRPr="00612BD8">
        <w:rPr>
          <w:szCs w:val="24"/>
        </w:rPr>
        <w:t>3.2.2. Специалистом, ответственным за прием и регистрацию заявления, является муниципальный служащий, исполняющий должностные обязанности по приему и регистрации входящей корреспонденции.</w:t>
      </w:r>
    </w:p>
    <w:p w:rsidR="000213B4" w:rsidRPr="00612BD8" w:rsidRDefault="000213B4" w:rsidP="000213B4">
      <w:pPr>
        <w:ind w:firstLine="709"/>
        <w:jc w:val="both"/>
        <w:rPr>
          <w:szCs w:val="24"/>
        </w:rPr>
      </w:pPr>
      <w:r w:rsidRPr="00612BD8">
        <w:rPr>
          <w:szCs w:val="24"/>
        </w:rPr>
        <w:lastRenderedPageBreak/>
        <w:t>3.2.</w:t>
      </w:r>
      <w:r w:rsidR="00D73A7D" w:rsidRPr="00612BD8">
        <w:rPr>
          <w:szCs w:val="24"/>
        </w:rPr>
        <w:t>3</w:t>
      </w:r>
      <w:r w:rsidRPr="00612BD8">
        <w:rPr>
          <w:szCs w:val="24"/>
        </w:rPr>
        <w:t xml:space="preserve">. Специалист, ответственный за прием и регистрацию заявления, регистрирует заявление и передает его </w:t>
      </w:r>
      <w:r w:rsidR="00142EA6" w:rsidRPr="00612BD8">
        <w:rPr>
          <w:szCs w:val="24"/>
        </w:rPr>
        <w:t xml:space="preserve">главе </w:t>
      </w:r>
      <w:r w:rsidR="00D73A7D" w:rsidRPr="00612BD8">
        <w:rPr>
          <w:szCs w:val="24"/>
        </w:rPr>
        <w:t>муниципального образования «</w:t>
      </w:r>
      <w:r w:rsidR="00142EA6" w:rsidRPr="00612BD8">
        <w:rPr>
          <w:szCs w:val="24"/>
        </w:rPr>
        <w:t xml:space="preserve">Пустозерский сельсовет» Ненецкого автономного округа </w:t>
      </w:r>
      <w:r w:rsidRPr="00612BD8">
        <w:rPr>
          <w:szCs w:val="24"/>
        </w:rPr>
        <w:t xml:space="preserve"> на рассмотрение.</w:t>
      </w:r>
    </w:p>
    <w:p w:rsidR="000213B4" w:rsidRPr="00612BD8" w:rsidRDefault="000213B4" w:rsidP="000213B4">
      <w:pPr>
        <w:ind w:firstLine="709"/>
        <w:jc w:val="both"/>
        <w:rPr>
          <w:szCs w:val="24"/>
        </w:rPr>
      </w:pPr>
      <w:r w:rsidRPr="00612BD8">
        <w:rPr>
          <w:szCs w:val="24"/>
        </w:rPr>
        <w:t>3.3. Рассмотрение заявления:</w:t>
      </w:r>
    </w:p>
    <w:p w:rsidR="000213B4" w:rsidRPr="00612BD8" w:rsidRDefault="000213B4" w:rsidP="000213B4">
      <w:pPr>
        <w:ind w:firstLine="709"/>
        <w:jc w:val="both"/>
        <w:rPr>
          <w:szCs w:val="24"/>
        </w:rPr>
      </w:pPr>
      <w:r w:rsidRPr="00612BD8">
        <w:rPr>
          <w:szCs w:val="24"/>
        </w:rPr>
        <w:t>3.3.</w:t>
      </w:r>
      <w:r w:rsidR="00CD1A64" w:rsidRPr="00612BD8">
        <w:rPr>
          <w:szCs w:val="24"/>
        </w:rPr>
        <w:t>1</w:t>
      </w:r>
      <w:r w:rsidRPr="00612BD8">
        <w:rPr>
          <w:szCs w:val="24"/>
        </w:rPr>
        <w:t>.</w:t>
      </w:r>
      <w:r w:rsidR="00142EA6" w:rsidRPr="00612BD8">
        <w:rPr>
          <w:szCs w:val="24"/>
        </w:rPr>
        <w:t xml:space="preserve"> Глава </w:t>
      </w:r>
      <w:r w:rsidR="000369FA" w:rsidRPr="00612BD8">
        <w:rPr>
          <w:szCs w:val="24"/>
        </w:rPr>
        <w:t xml:space="preserve"> муниципального образования «</w:t>
      </w:r>
      <w:r w:rsidR="00142EA6" w:rsidRPr="00612BD8">
        <w:rPr>
          <w:szCs w:val="24"/>
        </w:rPr>
        <w:t xml:space="preserve">Пустозерский сельсовет» Ненецкого автономного округа </w:t>
      </w:r>
      <w:r w:rsidRPr="00612BD8">
        <w:rPr>
          <w:szCs w:val="24"/>
        </w:rPr>
        <w:t>устанавливает:</w:t>
      </w:r>
    </w:p>
    <w:p w:rsidR="000213B4" w:rsidRPr="00612BD8" w:rsidRDefault="000213B4" w:rsidP="000213B4">
      <w:pPr>
        <w:ind w:firstLine="709"/>
        <w:jc w:val="both"/>
        <w:rPr>
          <w:szCs w:val="24"/>
        </w:rPr>
      </w:pPr>
      <w:r w:rsidRPr="00612BD8">
        <w:rPr>
          <w:szCs w:val="24"/>
        </w:rPr>
        <w:t>- относится ли лицо, подавшее заявление к субъектам указанным в пункте 1.2. настоящего административного регламента;</w:t>
      </w:r>
    </w:p>
    <w:p w:rsidR="000213B4" w:rsidRPr="00612BD8" w:rsidRDefault="000213B4" w:rsidP="000213B4">
      <w:pPr>
        <w:ind w:firstLine="709"/>
        <w:jc w:val="both"/>
        <w:rPr>
          <w:szCs w:val="24"/>
        </w:rPr>
      </w:pPr>
      <w:r w:rsidRPr="00612BD8">
        <w:rPr>
          <w:szCs w:val="24"/>
        </w:rPr>
        <w:t>- соответствие приложенных к заявлению документов пункту 2.6. настоящего административного регламента;</w:t>
      </w:r>
    </w:p>
    <w:p w:rsidR="000213B4" w:rsidRPr="00612BD8" w:rsidRDefault="000213B4" w:rsidP="000213B4">
      <w:pPr>
        <w:ind w:firstLine="709"/>
        <w:jc w:val="both"/>
        <w:rPr>
          <w:szCs w:val="24"/>
        </w:rPr>
      </w:pPr>
      <w:r w:rsidRPr="00612BD8">
        <w:rPr>
          <w:szCs w:val="24"/>
        </w:rPr>
        <w:t>- наличие оснований для отказа в предоставлении муниципальной услуги.</w:t>
      </w:r>
    </w:p>
    <w:p w:rsidR="000213B4" w:rsidRPr="00612BD8" w:rsidRDefault="000213B4" w:rsidP="000213B4">
      <w:pPr>
        <w:ind w:firstLine="709"/>
        <w:jc w:val="both"/>
        <w:rPr>
          <w:szCs w:val="24"/>
        </w:rPr>
      </w:pPr>
      <w:r w:rsidRPr="00612BD8">
        <w:rPr>
          <w:szCs w:val="24"/>
        </w:rPr>
        <w:t xml:space="preserve">3.3.3. Критерием принятия решения об отказе в предоставлении муниципальной услуги является наличие оснований, указанных в пункте 2.8. настоящего административного регламента. </w:t>
      </w:r>
    </w:p>
    <w:p w:rsidR="000213B4" w:rsidRPr="00612BD8" w:rsidRDefault="000213B4" w:rsidP="000213B4">
      <w:pPr>
        <w:ind w:firstLine="709"/>
        <w:jc w:val="both"/>
        <w:rPr>
          <w:szCs w:val="24"/>
        </w:rPr>
      </w:pPr>
      <w:r w:rsidRPr="00612BD8">
        <w:rPr>
          <w:szCs w:val="24"/>
        </w:rPr>
        <w:t xml:space="preserve">Критерием принятия решения о предоставлении муниципальной услуги является отсутствие оснований, указанных в пункте 2.8. настоящего административного регламента. </w:t>
      </w:r>
    </w:p>
    <w:p w:rsidR="000213B4" w:rsidRPr="00612BD8" w:rsidRDefault="000213B4" w:rsidP="000213B4">
      <w:pPr>
        <w:ind w:firstLine="709"/>
        <w:jc w:val="both"/>
        <w:outlineLvl w:val="2"/>
        <w:rPr>
          <w:szCs w:val="24"/>
        </w:rPr>
      </w:pPr>
      <w:r w:rsidRPr="00612BD8">
        <w:rPr>
          <w:szCs w:val="24"/>
        </w:rPr>
        <w:t xml:space="preserve">3.3.4. Результатом административного действия является установление </w:t>
      </w:r>
      <w:r w:rsidR="00142EA6" w:rsidRPr="00612BD8">
        <w:rPr>
          <w:szCs w:val="24"/>
        </w:rPr>
        <w:t xml:space="preserve">главой </w:t>
      </w:r>
      <w:r w:rsidR="000369FA" w:rsidRPr="00612BD8">
        <w:rPr>
          <w:szCs w:val="24"/>
        </w:rPr>
        <w:t xml:space="preserve">муниципального образования </w:t>
      </w:r>
      <w:r w:rsidR="00142EA6" w:rsidRPr="00612BD8">
        <w:rPr>
          <w:szCs w:val="24"/>
        </w:rPr>
        <w:t>«Пустозерский сельсовет» Ненецкого автономного округа</w:t>
      </w:r>
      <w:r w:rsidRPr="00612BD8">
        <w:rPr>
          <w:szCs w:val="24"/>
        </w:rPr>
        <w:t xml:space="preserve"> наличия (отсутствия) оснований для отказа в предоставлении муниципальной услуги. </w:t>
      </w:r>
    </w:p>
    <w:p w:rsidR="000213B4" w:rsidRPr="00612BD8" w:rsidRDefault="000213B4" w:rsidP="000213B4">
      <w:pPr>
        <w:ind w:firstLine="709"/>
        <w:jc w:val="both"/>
        <w:rPr>
          <w:szCs w:val="24"/>
        </w:rPr>
      </w:pPr>
      <w:r w:rsidRPr="00612BD8">
        <w:rPr>
          <w:szCs w:val="24"/>
        </w:rPr>
        <w:t xml:space="preserve">3.3.5. Способом фиксации выполнения административного действия является виза </w:t>
      </w:r>
      <w:r w:rsidR="00142EA6" w:rsidRPr="00612BD8">
        <w:rPr>
          <w:szCs w:val="24"/>
        </w:rPr>
        <w:t xml:space="preserve">главы </w:t>
      </w:r>
      <w:r w:rsidR="000369FA" w:rsidRPr="00612BD8">
        <w:rPr>
          <w:szCs w:val="24"/>
        </w:rPr>
        <w:t>муниципального образования «</w:t>
      </w:r>
      <w:r w:rsidR="00142EA6" w:rsidRPr="00612BD8">
        <w:rPr>
          <w:szCs w:val="24"/>
        </w:rPr>
        <w:t xml:space="preserve">Пустозерский сельсовет» Ненецкого автономного округа </w:t>
      </w:r>
      <w:r w:rsidRPr="00612BD8">
        <w:rPr>
          <w:szCs w:val="24"/>
        </w:rPr>
        <w:t xml:space="preserve"> на заявлении с поручением для специалиста </w:t>
      </w:r>
      <w:r w:rsidR="000369FA" w:rsidRPr="00612BD8">
        <w:rPr>
          <w:szCs w:val="24"/>
        </w:rPr>
        <w:t>О</w:t>
      </w:r>
      <w:r w:rsidRPr="00612BD8">
        <w:rPr>
          <w:szCs w:val="24"/>
        </w:rPr>
        <w:t>тдела</w:t>
      </w:r>
      <w:r w:rsidR="000369FA" w:rsidRPr="00612BD8">
        <w:rPr>
          <w:szCs w:val="24"/>
        </w:rPr>
        <w:t>, ответственного за предоставление услуги,</w:t>
      </w:r>
      <w:r w:rsidRPr="00612BD8">
        <w:rPr>
          <w:szCs w:val="24"/>
        </w:rPr>
        <w:t xml:space="preserve"> подготовить информацию об объектах, находящихся в собственности </w:t>
      </w:r>
      <w:r w:rsidR="00D05D59" w:rsidRPr="00612BD8">
        <w:rPr>
          <w:szCs w:val="24"/>
        </w:rPr>
        <w:t>М</w:t>
      </w:r>
      <w:r w:rsidR="000369FA" w:rsidRPr="00612BD8">
        <w:rPr>
          <w:szCs w:val="24"/>
        </w:rPr>
        <w:t>униципального образования в</w:t>
      </w:r>
      <w:r w:rsidRPr="00612BD8">
        <w:rPr>
          <w:szCs w:val="24"/>
        </w:rPr>
        <w:t xml:space="preserve"> виде выписки из реестра муниципального имущества муниципального образования «</w:t>
      </w:r>
      <w:r w:rsidR="00142EA6" w:rsidRPr="00612BD8">
        <w:rPr>
          <w:szCs w:val="24"/>
        </w:rPr>
        <w:t>Пустозерский сельсовет» Ненецкого автономного округа</w:t>
      </w:r>
      <w:r w:rsidRPr="00612BD8">
        <w:rPr>
          <w:szCs w:val="24"/>
        </w:rPr>
        <w:t xml:space="preserve"> или уведомление об отсутствии информации, либо об отказе в предоставлении муниципальной услуги.</w:t>
      </w:r>
    </w:p>
    <w:p w:rsidR="000213B4" w:rsidRPr="00612BD8" w:rsidRDefault="000213B4" w:rsidP="000213B4">
      <w:pPr>
        <w:ind w:firstLine="709"/>
        <w:jc w:val="both"/>
        <w:rPr>
          <w:szCs w:val="24"/>
        </w:rPr>
      </w:pPr>
      <w:r w:rsidRPr="00612BD8">
        <w:rPr>
          <w:szCs w:val="24"/>
        </w:rPr>
        <w:t>3.4. Предоставление информации об объектах, либо уведомление об отсутствии информации:</w:t>
      </w:r>
    </w:p>
    <w:p w:rsidR="000213B4" w:rsidRPr="00612BD8" w:rsidRDefault="000213B4" w:rsidP="000213B4">
      <w:pPr>
        <w:ind w:firstLine="709"/>
        <w:jc w:val="both"/>
        <w:rPr>
          <w:szCs w:val="24"/>
        </w:rPr>
      </w:pPr>
      <w:r w:rsidRPr="00612BD8">
        <w:rPr>
          <w:szCs w:val="24"/>
        </w:rPr>
        <w:t>3.4.1. Юридическим фактом, являющимся основанием для осуществления действия по предоставлению информации об объектах, либо направления уведомления об отсутствии информации, является отсутствие оснований для отказа в предоставлении муниципальной услуги.</w:t>
      </w:r>
    </w:p>
    <w:p w:rsidR="000213B4" w:rsidRPr="00612BD8" w:rsidRDefault="000213B4" w:rsidP="000213B4">
      <w:pPr>
        <w:ind w:firstLine="709"/>
        <w:jc w:val="both"/>
        <w:rPr>
          <w:szCs w:val="24"/>
        </w:rPr>
      </w:pPr>
      <w:r w:rsidRPr="00612BD8">
        <w:rPr>
          <w:szCs w:val="24"/>
        </w:rPr>
        <w:t>3.4.2. Специалист, ответственный за предоставление муниципальной услуги, осуществляет поиск информации об имуществе, указанном в заявлении, в реестре муниципального имущества муниципального образования «</w:t>
      </w:r>
      <w:r w:rsidR="00142EA6" w:rsidRPr="00612BD8">
        <w:rPr>
          <w:szCs w:val="24"/>
        </w:rPr>
        <w:t xml:space="preserve">Пустозерский сельсовет» Ненецкого автономного округа </w:t>
      </w:r>
      <w:r w:rsidRPr="00612BD8">
        <w:rPr>
          <w:szCs w:val="24"/>
        </w:rPr>
        <w:t>.</w:t>
      </w:r>
    </w:p>
    <w:p w:rsidR="000213B4" w:rsidRPr="00612BD8" w:rsidRDefault="000213B4" w:rsidP="000213B4">
      <w:pPr>
        <w:ind w:firstLine="709"/>
        <w:jc w:val="both"/>
        <w:outlineLvl w:val="2"/>
        <w:rPr>
          <w:szCs w:val="24"/>
        </w:rPr>
      </w:pPr>
      <w:r w:rsidRPr="00612BD8">
        <w:rPr>
          <w:szCs w:val="24"/>
        </w:rPr>
        <w:t>3.4.3. При отсутствии в реестре муниципального имущества м</w:t>
      </w:r>
      <w:r w:rsidR="00A92D0A" w:rsidRPr="00612BD8">
        <w:rPr>
          <w:szCs w:val="24"/>
        </w:rPr>
        <w:t>униципального образования «</w:t>
      </w:r>
      <w:r w:rsidR="00142EA6" w:rsidRPr="00612BD8">
        <w:rPr>
          <w:szCs w:val="24"/>
        </w:rPr>
        <w:t xml:space="preserve">Пустозерский сельсовет» Ненецкого автономного округа </w:t>
      </w:r>
      <w:r w:rsidRPr="00612BD8">
        <w:rPr>
          <w:szCs w:val="24"/>
        </w:rPr>
        <w:t xml:space="preserve"> информации о нахождении в собственности </w:t>
      </w:r>
      <w:r w:rsidR="00A92D0A" w:rsidRPr="00612BD8">
        <w:rPr>
          <w:szCs w:val="24"/>
        </w:rPr>
        <w:t>Муниципального образования</w:t>
      </w:r>
      <w:r w:rsidRPr="00612BD8">
        <w:rPr>
          <w:szCs w:val="24"/>
        </w:rPr>
        <w:t xml:space="preserve"> имущества, указанного в заявлении, специалист осуществляет подготовку уведомления об отсутствии в реестре информации об имуществе.</w:t>
      </w:r>
    </w:p>
    <w:p w:rsidR="000213B4" w:rsidRPr="00612BD8" w:rsidRDefault="000213B4" w:rsidP="000213B4">
      <w:pPr>
        <w:ind w:firstLine="709"/>
        <w:jc w:val="both"/>
        <w:outlineLvl w:val="2"/>
        <w:rPr>
          <w:szCs w:val="24"/>
        </w:rPr>
      </w:pPr>
      <w:r w:rsidRPr="00612BD8">
        <w:rPr>
          <w:szCs w:val="24"/>
        </w:rPr>
        <w:t>3.4.4. Критерием принятия решения является наличие либо отсутствие информации в реестре муниципального имущества муниципального образования «</w:t>
      </w:r>
      <w:r w:rsidR="00142EA6" w:rsidRPr="00612BD8">
        <w:rPr>
          <w:szCs w:val="24"/>
        </w:rPr>
        <w:t xml:space="preserve">Пустозерский сельсовет» Ненецкого автономного округа </w:t>
      </w:r>
      <w:r w:rsidRPr="00612BD8">
        <w:rPr>
          <w:szCs w:val="24"/>
        </w:rPr>
        <w:t xml:space="preserve"> информации о нахождении в собственности </w:t>
      </w:r>
      <w:r w:rsidR="00D05D59" w:rsidRPr="00612BD8">
        <w:rPr>
          <w:szCs w:val="24"/>
        </w:rPr>
        <w:t>м</w:t>
      </w:r>
      <w:r w:rsidR="00A92D0A" w:rsidRPr="00612BD8">
        <w:rPr>
          <w:szCs w:val="24"/>
        </w:rPr>
        <w:t>униципального образования «</w:t>
      </w:r>
      <w:r w:rsidR="00142EA6" w:rsidRPr="00612BD8">
        <w:rPr>
          <w:szCs w:val="24"/>
        </w:rPr>
        <w:t xml:space="preserve">Пустозерский сельсовет» Ненецкого автономного округа </w:t>
      </w:r>
      <w:r w:rsidRPr="00612BD8">
        <w:rPr>
          <w:szCs w:val="24"/>
        </w:rPr>
        <w:t xml:space="preserve"> имущества, указанного в заявлении.</w:t>
      </w:r>
    </w:p>
    <w:p w:rsidR="000213B4" w:rsidRPr="00612BD8" w:rsidRDefault="000213B4" w:rsidP="000213B4">
      <w:pPr>
        <w:ind w:firstLine="709"/>
        <w:jc w:val="both"/>
        <w:outlineLvl w:val="2"/>
        <w:rPr>
          <w:szCs w:val="24"/>
        </w:rPr>
      </w:pPr>
      <w:r w:rsidRPr="00612BD8">
        <w:rPr>
          <w:szCs w:val="24"/>
        </w:rPr>
        <w:t xml:space="preserve">3.4.5. Документы, указанные в пункте 3.3.5. настоящего административного регламента, специалист передает для подписания </w:t>
      </w:r>
      <w:r w:rsidR="00A92D0A" w:rsidRPr="00612BD8">
        <w:rPr>
          <w:szCs w:val="24"/>
        </w:rPr>
        <w:t xml:space="preserve">главе </w:t>
      </w:r>
      <w:r w:rsidR="00D05D59" w:rsidRPr="00612BD8">
        <w:rPr>
          <w:szCs w:val="24"/>
        </w:rPr>
        <w:t>муниципального образования</w:t>
      </w:r>
      <w:r w:rsidR="00A92D0A" w:rsidRPr="00612BD8">
        <w:rPr>
          <w:szCs w:val="24"/>
        </w:rPr>
        <w:t xml:space="preserve"> «</w:t>
      </w:r>
      <w:r w:rsidR="00096C09" w:rsidRPr="00612BD8">
        <w:rPr>
          <w:szCs w:val="24"/>
        </w:rPr>
        <w:t xml:space="preserve">Пустозерский сельсовет» Ненецкого автономного округа </w:t>
      </w:r>
      <w:r w:rsidRPr="00612BD8">
        <w:rPr>
          <w:szCs w:val="24"/>
        </w:rPr>
        <w:t xml:space="preserve">, который в течение одного рабочего дня со дня их подписания передает документы специалисту, ответственному за </w:t>
      </w:r>
      <w:r w:rsidRPr="00612BD8">
        <w:rPr>
          <w:szCs w:val="24"/>
        </w:rPr>
        <w:lastRenderedPageBreak/>
        <w:t>регистрацию и отправку исходящей корреспонденции, для направления заявителю (его уполномоченному представителю).</w:t>
      </w:r>
    </w:p>
    <w:p w:rsidR="000213B4" w:rsidRPr="00612BD8" w:rsidRDefault="000213B4" w:rsidP="000213B4">
      <w:pPr>
        <w:ind w:firstLine="709"/>
        <w:jc w:val="both"/>
        <w:outlineLvl w:val="2"/>
        <w:rPr>
          <w:szCs w:val="24"/>
        </w:rPr>
      </w:pPr>
      <w:r w:rsidRPr="00612BD8">
        <w:rPr>
          <w:szCs w:val="24"/>
        </w:rPr>
        <w:t>3.4.6. Результатом административного действия является предоставление информации из реестра либо направление уведомления об отсутствии информации в реестре.</w:t>
      </w:r>
    </w:p>
    <w:p w:rsidR="00A92D0A" w:rsidRPr="00612BD8" w:rsidRDefault="000213B4" w:rsidP="00A92D0A">
      <w:pPr>
        <w:ind w:firstLine="709"/>
        <w:jc w:val="both"/>
        <w:rPr>
          <w:szCs w:val="24"/>
        </w:rPr>
      </w:pPr>
      <w:r w:rsidRPr="00612BD8">
        <w:rPr>
          <w:szCs w:val="24"/>
        </w:rPr>
        <w:t>3</w:t>
      </w:r>
      <w:r w:rsidR="00A92D0A" w:rsidRPr="00612BD8">
        <w:rPr>
          <w:szCs w:val="24"/>
        </w:rPr>
        <w:t xml:space="preserve">.5. </w:t>
      </w:r>
      <w:hyperlink r:id="rId11" w:history="1">
        <w:r w:rsidR="00A92D0A" w:rsidRPr="00612BD8">
          <w:rPr>
            <w:szCs w:val="24"/>
          </w:rPr>
          <w:t>Блок-схема</w:t>
        </w:r>
      </w:hyperlink>
      <w:r w:rsidR="00A92D0A" w:rsidRPr="00612BD8">
        <w:rPr>
          <w:szCs w:val="24"/>
        </w:rPr>
        <w:t xml:space="preserve"> последовательности действий исполнения муниципальной услуги приведена в приложении № 2.</w:t>
      </w:r>
    </w:p>
    <w:p w:rsidR="000213B4" w:rsidRPr="00612BD8" w:rsidRDefault="000213B4" w:rsidP="00612BD8">
      <w:pPr>
        <w:jc w:val="both"/>
        <w:rPr>
          <w:szCs w:val="24"/>
        </w:rPr>
      </w:pPr>
    </w:p>
    <w:p w:rsidR="000213B4" w:rsidRPr="00612BD8" w:rsidRDefault="000213B4" w:rsidP="000213B4">
      <w:pPr>
        <w:ind w:firstLine="709"/>
        <w:jc w:val="center"/>
        <w:rPr>
          <w:szCs w:val="24"/>
        </w:rPr>
      </w:pPr>
      <w:r w:rsidRPr="00612BD8">
        <w:rPr>
          <w:szCs w:val="24"/>
        </w:rPr>
        <w:t>4. Формы контроля за предоставлением муниципальной услуги</w:t>
      </w:r>
    </w:p>
    <w:p w:rsidR="000213B4" w:rsidRPr="00612BD8" w:rsidRDefault="000213B4" w:rsidP="000213B4">
      <w:pPr>
        <w:ind w:firstLine="709"/>
        <w:jc w:val="both"/>
        <w:rPr>
          <w:szCs w:val="24"/>
        </w:rPr>
      </w:pPr>
    </w:p>
    <w:p w:rsidR="00A92D0A" w:rsidRPr="00612BD8" w:rsidRDefault="00A92D0A" w:rsidP="00A92D0A">
      <w:pPr>
        <w:ind w:firstLine="851"/>
        <w:jc w:val="both"/>
        <w:outlineLvl w:val="1"/>
        <w:rPr>
          <w:szCs w:val="24"/>
        </w:rPr>
      </w:pPr>
      <w:r w:rsidRPr="00612BD8">
        <w:rPr>
          <w:szCs w:val="24"/>
        </w:rPr>
        <w:t>4.1. Текущий контроль за соблюдением и исполнением должностными лицами Администрации муниципального образования «</w:t>
      </w:r>
      <w:r w:rsidR="00096C09" w:rsidRPr="00612BD8">
        <w:rPr>
          <w:szCs w:val="24"/>
        </w:rPr>
        <w:t xml:space="preserve">Пустозерский сельсовет» Ненецкого автономного округа </w:t>
      </w:r>
      <w:r w:rsidRPr="00612BD8">
        <w:rPr>
          <w:szCs w:val="24"/>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096C09" w:rsidRPr="00612BD8">
        <w:rPr>
          <w:szCs w:val="24"/>
        </w:rPr>
        <w:t xml:space="preserve">Пустозерский сельсовет» Ненецкого автономного округа </w:t>
      </w:r>
      <w:r w:rsidRPr="00612BD8">
        <w:rPr>
          <w:szCs w:val="24"/>
        </w:rPr>
        <w:t xml:space="preserve"> осуществляет глава</w:t>
      </w:r>
      <w:r w:rsidR="00096C09" w:rsidRPr="00612BD8">
        <w:rPr>
          <w:szCs w:val="24"/>
        </w:rPr>
        <w:t xml:space="preserve"> </w:t>
      </w:r>
      <w:r w:rsidRPr="00612BD8">
        <w:rPr>
          <w:szCs w:val="24"/>
        </w:rPr>
        <w:t xml:space="preserve"> муниципального образования «</w:t>
      </w:r>
      <w:r w:rsidR="00096C09" w:rsidRPr="00612BD8">
        <w:rPr>
          <w:szCs w:val="24"/>
        </w:rPr>
        <w:t xml:space="preserve">Пустозерский сельсовет» Ненецкого автономного округа </w:t>
      </w:r>
      <w:r w:rsidRPr="00612BD8">
        <w:rPr>
          <w:szCs w:val="24"/>
        </w:rPr>
        <w:t>.</w:t>
      </w:r>
    </w:p>
    <w:p w:rsidR="00A92D0A" w:rsidRPr="00612BD8" w:rsidRDefault="00A92D0A" w:rsidP="00A92D0A">
      <w:pPr>
        <w:ind w:firstLine="851"/>
        <w:jc w:val="both"/>
        <w:outlineLvl w:val="1"/>
        <w:rPr>
          <w:szCs w:val="24"/>
        </w:rPr>
      </w:pPr>
      <w:r w:rsidRPr="00612BD8">
        <w:rPr>
          <w:szCs w:val="24"/>
        </w:rPr>
        <w:t>4.2. Контроль за полнотой и качеством предоставления муниципальной услуги осуществляется путем проведения:</w:t>
      </w:r>
    </w:p>
    <w:p w:rsidR="00A92D0A" w:rsidRPr="00612BD8" w:rsidRDefault="00A92D0A" w:rsidP="00A92D0A">
      <w:pPr>
        <w:ind w:firstLine="851"/>
        <w:jc w:val="both"/>
        <w:outlineLvl w:val="1"/>
        <w:rPr>
          <w:szCs w:val="24"/>
        </w:rPr>
      </w:pPr>
      <w:r w:rsidRPr="00612BD8">
        <w:rPr>
          <w:szCs w:val="24"/>
        </w:rPr>
        <w:t>а) плановых проверок.</w:t>
      </w:r>
    </w:p>
    <w:p w:rsidR="00A92D0A" w:rsidRPr="00612BD8" w:rsidRDefault="00A92D0A" w:rsidP="00A92D0A">
      <w:pPr>
        <w:ind w:firstLine="851"/>
        <w:jc w:val="both"/>
        <w:outlineLvl w:val="1"/>
        <w:rPr>
          <w:szCs w:val="24"/>
        </w:rPr>
      </w:pPr>
      <w:r w:rsidRPr="00612BD8">
        <w:rPr>
          <w:szCs w:val="24"/>
        </w:rPr>
        <w:t>Плановые проверки проводятся в соответствии с планом работы Администрации муниципального образования «</w:t>
      </w:r>
      <w:r w:rsidR="00923554" w:rsidRPr="00612BD8">
        <w:rPr>
          <w:szCs w:val="24"/>
        </w:rPr>
        <w:t xml:space="preserve">Пустозерский сельсовет» Ненецкого автономного округа </w:t>
      </w:r>
      <w:r w:rsidRPr="00612BD8">
        <w:rPr>
          <w:szCs w:val="24"/>
        </w:rPr>
        <w:t>, но не чаще одного раза в два года.</w:t>
      </w:r>
    </w:p>
    <w:p w:rsidR="00A92D0A" w:rsidRPr="00612BD8" w:rsidRDefault="00A92D0A" w:rsidP="00A92D0A">
      <w:pPr>
        <w:ind w:firstLine="851"/>
        <w:jc w:val="both"/>
        <w:outlineLvl w:val="1"/>
        <w:rPr>
          <w:szCs w:val="24"/>
        </w:rPr>
      </w:pPr>
      <w:r w:rsidRPr="00612BD8">
        <w:rPr>
          <w:szCs w:val="24"/>
        </w:rPr>
        <w:t>Плановые проверки проводятся главой  муниципального образования «</w:t>
      </w:r>
      <w:r w:rsidR="00923554" w:rsidRPr="00612BD8">
        <w:rPr>
          <w:szCs w:val="24"/>
        </w:rPr>
        <w:t>Пустозерский сельсовет» Ненецкого автономного округа</w:t>
      </w:r>
      <w:r w:rsidRPr="00612BD8">
        <w:rPr>
          <w:szCs w:val="24"/>
        </w:rPr>
        <w:t>.</w:t>
      </w:r>
    </w:p>
    <w:p w:rsidR="00A92D0A" w:rsidRPr="00612BD8" w:rsidRDefault="00A92D0A" w:rsidP="00A92D0A">
      <w:pPr>
        <w:ind w:firstLine="851"/>
        <w:jc w:val="both"/>
        <w:outlineLvl w:val="1"/>
        <w:rPr>
          <w:szCs w:val="24"/>
        </w:rPr>
      </w:pPr>
      <w:r w:rsidRPr="00612BD8">
        <w:rPr>
          <w:szCs w:val="24"/>
        </w:rPr>
        <w:t>б) внеплановых проверок.</w:t>
      </w:r>
    </w:p>
    <w:p w:rsidR="00A92D0A" w:rsidRPr="00612BD8" w:rsidRDefault="00A92D0A" w:rsidP="00A92D0A">
      <w:pPr>
        <w:ind w:firstLine="851"/>
        <w:jc w:val="both"/>
        <w:outlineLvl w:val="1"/>
        <w:rPr>
          <w:szCs w:val="24"/>
        </w:rPr>
      </w:pPr>
      <w:r w:rsidRPr="00612BD8">
        <w:rPr>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A92D0A" w:rsidRPr="00612BD8" w:rsidRDefault="00A92D0A" w:rsidP="00A92D0A">
      <w:pPr>
        <w:ind w:firstLine="851"/>
        <w:jc w:val="both"/>
        <w:outlineLvl w:val="1"/>
        <w:rPr>
          <w:szCs w:val="24"/>
        </w:rPr>
      </w:pPr>
      <w:r w:rsidRPr="00612BD8">
        <w:rPr>
          <w:szCs w:val="24"/>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A92D0A" w:rsidRPr="00612BD8" w:rsidRDefault="00A92D0A" w:rsidP="00A92D0A">
      <w:pPr>
        <w:ind w:firstLine="851"/>
        <w:jc w:val="both"/>
        <w:outlineLvl w:val="1"/>
        <w:rPr>
          <w:szCs w:val="24"/>
        </w:rPr>
      </w:pPr>
      <w:r w:rsidRPr="00612BD8">
        <w:rPr>
          <w:szCs w:val="24"/>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A92D0A" w:rsidRPr="00612BD8" w:rsidRDefault="00A92D0A" w:rsidP="00A92D0A">
      <w:pPr>
        <w:ind w:firstLine="851"/>
        <w:jc w:val="both"/>
        <w:outlineLvl w:val="1"/>
        <w:rPr>
          <w:szCs w:val="24"/>
        </w:rPr>
      </w:pPr>
      <w:r w:rsidRPr="00612BD8">
        <w:rPr>
          <w:szCs w:val="24"/>
        </w:rPr>
        <w:t>4.5. Персональная ответственность должностных лиц Отдела закрепляется в их должностных инструкциях.</w:t>
      </w:r>
    </w:p>
    <w:p w:rsidR="00A92D0A" w:rsidRPr="00612BD8" w:rsidRDefault="00A92D0A" w:rsidP="00A92D0A">
      <w:pPr>
        <w:ind w:firstLine="709"/>
        <w:jc w:val="center"/>
        <w:rPr>
          <w:szCs w:val="24"/>
        </w:rPr>
      </w:pPr>
    </w:p>
    <w:p w:rsidR="00A92D0A" w:rsidRPr="00612BD8" w:rsidRDefault="00A92D0A" w:rsidP="00A92D0A">
      <w:pPr>
        <w:tabs>
          <w:tab w:val="left" w:pos="1276"/>
        </w:tabs>
        <w:jc w:val="center"/>
        <w:outlineLvl w:val="1"/>
        <w:rPr>
          <w:szCs w:val="24"/>
        </w:rPr>
      </w:pPr>
      <w:r w:rsidRPr="00612BD8">
        <w:rPr>
          <w:szCs w:val="24"/>
        </w:rPr>
        <w:t>5. Досудебный (внесудебный) порядок обжалования</w:t>
      </w:r>
    </w:p>
    <w:p w:rsidR="00A92D0A" w:rsidRPr="00612BD8" w:rsidRDefault="00A92D0A" w:rsidP="00A92D0A">
      <w:pPr>
        <w:tabs>
          <w:tab w:val="left" w:pos="1276"/>
        </w:tabs>
        <w:jc w:val="center"/>
        <w:outlineLvl w:val="1"/>
        <w:rPr>
          <w:szCs w:val="24"/>
        </w:rPr>
      </w:pPr>
      <w:r w:rsidRPr="00612BD8">
        <w:rPr>
          <w:szCs w:val="24"/>
        </w:rPr>
        <w:t>решений и действий (бездействия) органа, предоставляющего</w:t>
      </w:r>
    </w:p>
    <w:p w:rsidR="00A92D0A" w:rsidRPr="00612BD8" w:rsidRDefault="00A92D0A" w:rsidP="00A92D0A">
      <w:pPr>
        <w:tabs>
          <w:tab w:val="left" w:pos="1276"/>
        </w:tabs>
        <w:jc w:val="center"/>
        <w:outlineLvl w:val="1"/>
        <w:rPr>
          <w:szCs w:val="24"/>
        </w:rPr>
      </w:pPr>
      <w:r w:rsidRPr="00612BD8">
        <w:rPr>
          <w:szCs w:val="24"/>
        </w:rPr>
        <w:t>муниципальную услугу, а также должностных лиц,</w:t>
      </w:r>
    </w:p>
    <w:p w:rsidR="00A92D0A" w:rsidRPr="00612BD8" w:rsidRDefault="00A92D0A" w:rsidP="00A92D0A">
      <w:pPr>
        <w:tabs>
          <w:tab w:val="left" w:pos="1276"/>
        </w:tabs>
        <w:jc w:val="center"/>
        <w:outlineLvl w:val="1"/>
        <w:rPr>
          <w:szCs w:val="24"/>
        </w:rPr>
      </w:pPr>
      <w:r w:rsidRPr="00612BD8">
        <w:rPr>
          <w:szCs w:val="24"/>
        </w:rPr>
        <w:t>муниципальных служащих</w:t>
      </w:r>
    </w:p>
    <w:p w:rsidR="00A92D0A" w:rsidRPr="00612BD8" w:rsidRDefault="00A92D0A" w:rsidP="00A92D0A">
      <w:pPr>
        <w:jc w:val="both"/>
        <w:outlineLvl w:val="1"/>
        <w:rPr>
          <w:szCs w:val="24"/>
        </w:rPr>
      </w:pPr>
    </w:p>
    <w:p w:rsidR="00A92D0A" w:rsidRPr="00612BD8" w:rsidRDefault="00A92D0A" w:rsidP="00A92D0A">
      <w:pPr>
        <w:ind w:firstLine="709"/>
        <w:jc w:val="both"/>
        <w:outlineLvl w:val="1"/>
        <w:rPr>
          <w:szCs w:val="24"/>
        </w:rPr>
      </w:pPr>
      <w:r w:rsidRPr="00612BD8">
        <w:rPr>
          <w:szCs w:val="24"/>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A92D0A" w:rsidRPr="00612BD8" w:rsidRDefault="00A92D0A" w:rsidP="00A92D0A">
      <w:pPr>
        <w:ind w:firstLine="709"/>
        <w:jc w:val="both"/>
        <w:outlineLvl w:val="1"/>
        <w:rPr>
          <w:szCs w:val="24"/>
        </w:rPr>
      </w:pPr>
      <w:r w:rsidRPr="00612BD8">
        <w:rPr>
          <w:szCs w:val="24"/>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A92D0A" w:rsidRPr="00612BD8" w:rsidRDefault="00A92D0A" w:rsidP="00A92D0A">
      <w:pPr>
        <w:ind w:firstLine="709"/>
        <w:jc w:val="both"/>
        <w:outlineLvl w:val="1"/>
        <w:rPr>
          <w:szCs w:val="24"/>
        </w:rPr>
      </w:pPr>
      <w:r w:rsidRPr="00612BD8">
        <w:rPr>
          <w:szCs w:val="24"/>
        </w:rPr>
        <w:t>5.3. Заявитель может обратиться с жалобой</w:t>
      </w:r>
      <w:r w:rsidR="00B8167D" w:rsidRPr="00612BD8">
        <w:rPr>
          <w:szCs w:val="24"/>
        </w:rPr>
        <w:t>,</w:t>
      </w:r>
      <w:r w:rsidRPr="00612BD8">
        <w:rPr>
          <w:szCs w:val="24"/>
        </w:rPr>
        <w:t xml:space="preserve"> в том числе в следующих случаях:</w:t>
      </w:r>
    </w:p>
    <w:p w:rsidR="00A92D0A" w:rsidRPr="00612BD8" w:rsidRDefault="00A92D0A" w:rsidP="00A92D0A">
      <w:pPr>
        <w:ind w:firstLine="709"/>
        <w:jc w:val="both"/>
        <w:outlineLvl w:val="1"/>
        <w:rPr>
          <w:szCs w:val="24"/>
        </w:rPr>
      </w:pPr>
      <w:r w:rsidRPr="00612BD8">
        <w:rPr>
          <w:szCs w:val="24"/>
        </w:rPr>
        <w:lastRenderedPageBreak/>
        <w:t>1) нарушение срока регистрации запроса заявителя о предоставлении муниципальной услуги;</w:t>
      </w:r>
    </w:p>
    <w:p w:rsidR="00A92D0A" w:rsidRPr="00612BD8" w:rsidRDefault="00A92D0A" w:rsidP="00A92D0A">
      <w:pPr>
        <w:ind w:firstLine="709"/>
        <w:jc w:val="both"/>
        <w:outlineLvl w:val="1"/>
        <w:rPr>
          <w:szCs w:val="24"/>
        </w:rPr>
      </w:pPr>
      <w:r w:rsidRPr="00612BD8">
        <w:rPr>
          <w:szCs w:val="24"/>
        </w:rPr>
        <w:t>2) нарушение срока предоставления муниципальной услуги;</w:t>
      </w:r>
    </w:p>
    <w:p w:rsidR="00A92D0A" w:rsidRPr="00612BD8" w:rsidRDefault="00A92D0A" w:rsidP="00A92D0A">
      <w:pPr>
        <w:ind w:firstLine="709"/>
        <w:jc w:val="both"/>
        <w:outlineLvl w:val="1"/>
        <w:rPr>
          <w:szCs w:val="24"/>
        </w:rPr>
      </w:pPr>
      <w:r w:rsidRPr="00612BD8">
        <w:rPr>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92D0A" w:rsidRPr="00612BD8" w:rsidRDefault="00A92D0A" w:rsidP="00A92D0A">
      <w:pPr>
        <w:ind w:firstLine="709"/>
        <w:jc w:val="both"/>
        <w:outlineLvl w:val="1"/>
        <w:rPr>
          <w:szCs w:val="24"/>
        </w:rPr>
      </w:pPr>
      <w:r w:rsidRPr="00612BD8">
        <w:rPr>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92D0A" w:rsidRPr="00612BD8" w:rsidRDefault="00A92D0A" w:rsidP="00A92D0A">
      <w:pPr>
        <w:ind w:firstLine="709"/>
        <w:jc w:val="both"/>
        <w:outlineLvl w:val="1"/>
        <w:rPr>
          <w:szCs w:val="24"/>
        </w:rPr>
      </w:pPr>
      <w:r w:rsidRPr="00612BD8">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2D0A" w:rsidRPr="00612BD8" w:rsidRDefault="00A92D0A" w:rsidP="00A92D0A">
      <w:pPr>
        <w:ind w:firstLine="709"/>
        <w:jc w:val="both"/>
        <w:outlineLvl w:val="1"/>
        <w:rPr>
          <w:szCs w:val="24"/>
        </w:rPr>
      </w:pPr>
      <w:r w:rsidRPr="00612BD8">
        <w:rPr>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2D0A" w:rsidRPr="00612BD8" w:rsidRDefault="00A92D0A" w:rsidP="00A92D0A">
      <w:pPr>
        <w:ind w:firstLine="709"/>
        <w:jc w:val="both"/>
        <w:outlineLvl w:val="1"/>
        <w:rPr>
          <w:szCs w:val="24"/>
        </w:rPr>
      </w:pPr>
      <w:r w:rsidRPr="00612BD8">
        <w:rPr>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2D0A" w:rsidRPr="00612BD8" w:rsidRDefault="00A92D0A" w:rsidP="00A92D0A">
      <w:pPr>
        <w:ind w:firstLine="709"/>
        <w:jc w:val="both"/>
        <w:outlineLvl w:val="1"/>
        <w:rPr>
          <w:szCs w:val="24"/>
        </w:rPr>
      </w:pPr>
      <w:r w:rsidRPr="00612BD8">
        <w:rPr>
          <w:szCs w:val="24"/>
        </w:rPr>
        <w:t>5.4. Жалоба подается в письменной форме на бумажном носителе, в электронной форме в Администрацию муниципального образования «</w:t>
      </w:r>
      <w:r w:rsidR="00B8167D" w:rsidRPr="00612BD8">
        <w:rPr>
          <w:szCs w:val="24"/>
        </w:rPr>
        <w:t xml:space="preserve">Пустозерский сельсовет» Ненецкого автономного округа  на имя главы </w:t>
      </w:r>
      <w:r w:rsidRPr="00612BD8">
        <w:rPr>
          <w:szCs w:val="24"/>
        </w:rPr>
        <w:t>муниципального образования «</w:t>
      </w:r>
      <w:r w:rsidR="00B8167D" w:rsidRPr="00612BD8">
        <w:rPr>
          <w:szCs w:val="24"/>
        </w:rPr>
        <w:t xml:space="preserve">Пустозерский сельсовет» Ненецкого автономного округа </w:t>
      </w:r>
      <w:r w:rsidRPr="00612BD8">
        <w:rPr>
          <w:szCs w:val="24"/>
        </w:rPr>
        <w:t>.</w:t>
      </w:r>
    </w:p>
    <w:p w:rsidR="00A92D0A" w:rsidRPr="00612BD8" w:rsidRDefault="00A92D0A" w:rsidP="00A92D0A">
      <w:pPr>
        <w:ind w:firstLine="709"/>
        <w:jc w:val="both"/>
        <w:outlineLvl w:val="1"/>
        <w:rPr>
          <w:szCs w:val="24"/>
        </w:rPr>
      </w:pPr>
      <w:r w:rsidRPr="00612BD8">
        <w:rPr>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B8167D" w:rsidRPr="00612BD8">
        <w:rPr>
          <w:szCs w:val="24"/>
        </w:rPr>
        <w:t>«Пустозерский сельсовет» Ненецкого автономного округа</w:t>
      </w:r>
      <w:r w:rsidRPr="00612BD8">
        <w:rPr>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2D0A" w:rsidRPr="00612BD8" w:rsidRDefault="00A92D0A" w:rsidP="00A92D0A">
      <w:pPr>
        <w:ind w:firstLine="709"/>
        <w:jc w:val="both"/>
        <w:outlineLvl w:val="1"/>
        <w:rPr>
          <w:szCs w:val="24"/>
        </w:rPr>
      </w:pPr>
      <w:r w:rsidRPr="00612BD8">
        <w:rPr>
          <w:szCs w:val="24"/>
        </w:rPr>
        <w:t>5.5. Жалоба должна содержать:</w:t>
      </w:r>
    </w:p>
    <w:p w:rsidR="00A92D0A" w:rsidRPr="00612BD8" w:rsidRDefault="00A92D0A" w:rsidP="00A92D0A">
      <w:pPr>
        <w:ind w:firstLine="709"/>
        <w:jc w:val="both"/>
        <w:outlineLvl w:val="1"/>
        <w:rPr>
          <w:szCs w:val="24"/>
        </w:rPr>
      </w:pPr>
      <w:r w:rsidRPr="00612BD8">
        <w:rPr>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2D0A" w:rsidRPr="00612BD8" w:rsidRDefault="00A92D0A" w:rsidP="00A92D0A">
      <w:pPr>
        <w:ind w:firstLine="709"/>
        <w:jc w:val="both"/>
        <w:outlineLvl w:val="1"/>
        <w:rPr>
          <w:szCs w:val="24"/>
        </w:rPr>
      </w:pPr>
      <w:r w:rsidRPr="00612BD8">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2D0A" w:rsidRPr="00612BD8" w:rsidRDefault="00A92D0A" w:rsidP="00A92D0A">
      <w:pPr>
        <w:ind w:firstLine="709"/>
        <w:jc w:val="both"/>
        <w:outlineLvl w:val="1"/>
        <w:rPr>
          <w:szCs w:val="24"/>
        </w:rPr>
      </w:pPr>
      <w:r w:rsidRPr="00612BD8">
        <w:rPr>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2D0A" w:rsidRPr="00612BD8" w:rsidRDefault="00A92D0A" w:rsidP="00A92D0A">
      <w:pPr>
        <w:ind w:firstLine="709"/>
        <w:jc w:val="both"/>
        <w:outlineLvl w:val="1"/>
        <w:rPr>
          <w:szCs w:val="24"/>
        </w:rPr>
      </w:pPr>
      <w:r w:rsidRPr="00612BD8">
        <w:rPr>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2D0A" w:rsidRPr="00612BD8" w:rsidRDefault="00A92D0A" w:rsidP="00A92D0A">
      <w:pPr>
        <w:ind w:firstLine="709"/>
        <w:jc w:val="both"/>
        <w:outlineLvl w:val="1"/>
        <w:rPr>
          <w:szCs w:val="24"/>
        </w:rPr>
      </w:pPr>
      <w:r w:rsidRPr="00612BD8">
        <w:rPr>
          <w:szCs w:val="24"/>
        </w:rPr>
        <w:t>5.6. Заявители имеют право на получение информации и документов, необходимых для обоснования и рассмотрения жалобы.</w:t>
      </w:r>
    </w:p>
    <w:p w:rsidR="00A92D0A" w:rsidRPr="00612BD8" w:rsidRDefault="00A92D0A" w:rsidP="00A92D0A">
      <w:pPr>
        <w:ind w:firstLine="709"/>
        <w:jc w:val="both"/>
        <w:outlineLvl w:val="1"/>
        <w:rPr>
          <w:szCs w:val="24"/>
        </w:rPr>
      </w:pPr>
      <w:r w:rsidRPr="00612BD8">
        <w:rPr>
          <w:szCs w:val="24"/>
        </w:rPr>
        <w:lastRenderedPageBreak/>
        <w:t>5.7. Жалоба, поступившая в Администрац</w:t>
      </w:r>
      <w:r w:rsidR="00C93255" w:rsidRPr="00612BD8">
        <w:rPr>
          <w:szCs w:val="24"/>
        </w:rPr>
        <w:t>ию муниципального образования «Пустозерский сельсовет» Ненецкого автономного округа</w:t>
      </w:r>
      <w:r w:rsidRPr="00612BD8">
        <w:rPr>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A92D0A" w:rsidRPr="00612BD8" w:rsidRDefault="00A92D0A" w:rsidP="00A92D0A">
      <w:pPr>
        <w:ind w:firstLine="709"/>
        <w:jc w:val="both"/>
        <w:outlineLvl w:val="1"/>
        <w:rPr>
          <w:szCs w:val="24"/>
        </w:rPr>
      </w:pPr>
      <w:r w:rsidRPr="00612BD8">
        <w:rPr>
          <w:szCs w:val="24"/>
        </w:rPr>
        <w:t>5.8. По результатам рассмотрения жалобы Администрация муниципального образования «</w:t>
      </w:r>
      <w:r w:rsidR="00C93255" w:rsidRPr="00612BD8">
        <w:rPr>
          <w:szCs w:val="24"/>
        </w:rPr>
        <w:t xml:space="preserve">Пустозерский сельсовет» Ненецкого автономного округа </w:t>
      </w:r>
      <w:r w:rsidRPr="00612BD8">
        <w:rPr>
          <w:szCs w:val="24"/>
        </w:rPr>
        <w:t>принимает одно из следующих решений:</w:t>
      </w:r>
    </w:p>
    <w:p w:rsidR="00A92D0A" w:rsidRPr="00612BD8" w:rsidRDefault="00A92D0A" w:rsidP="00A92D0A">
      <w:pPr>
        <w:ind w:firstLine="709"/>
        <w:jc w:val="both"/>
        <w:outlineLvl w:val="1"/>
        <w:rPr>
          <w:szCs w:val="24"/>
        </w:rPr>
      </w:pPr>
      <w:r w:rsidRPr="00612BD8">
        <w:rPr>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92D0A" w:rsidRPr="00612BD8" w:rsidRDefault="00A92D0A" w:rsidP="00A92D0A">
      <w:pPr>
        <w:ind w:firstLine="709"/>
        <w:jc w:val="both"/>
        <w:outlineLvl w:val="1"/>
        <w:rPr>
          <w:szCs w:val="24"/>
        </w:rPr>
      </w:pPr>
      <w:r w:rsidRPr="00612BD8">
        <w:rPr>
          <w:szCs w:val="24"/>
        </w:rPr>
        <w:t>2) отказывает в удовлетворении жалобы.</w:t>
      </w:r>
    </w:p>
    <w:p w:rsidR="00A92D0A" w:rsidRPr="00612BD8" w:rsidRDefault="00A92D0A" w:rsidP="00A92D0A">
      <w:pPr>
        <w:ind w:firstLine="709"/>
        <w:jc w:val="both"/>
        <w:outlineLvl w:val="1"/>
        <w:rPr>
          <w:szCs w:val="24"/>
        </w:rPr>
      </w:pPr>
      <w:r w:rsidRPr="00612BD8">
        <w:rPr>
          <w:szCs w:val="24"/>
        </w:rPr>
        <w:t>5.9. Основания для отказа в рассмотрении жалобы либо приостановления ее рассмотрения:</w:t>
      </w:r>
    </w:p>
    <w:p w:rsidR="00A92D0A" w:rsidRPr="00612BD8" w:rsidRDefault="00A92D0A" w:rsidP="00A92D0A">
      <w:pPr>
        <w:ind w:firstLine="709"/>
        <w:jc w:val="both"/>
        <w:outlineLvl w:val="1"/>
        <w:rPr>
          <w:szCs w:val="24"/>
        </w:rPr>
      </w:pPr>
      <w:r w:rsidRPr="00612BD8">
        <w:rPr>
          <w:szCs w:val="24"/>
        </w:rPr>
        <w:t>1) отсутствие в жалобе сведений, указанных в п. 5.5. регламента;</w:t>
      </w:r>
    </w:p>
    <w:p w:rsidR="00A92D0A" w:rsidRPr="00612BD8" w:rsidRDefault="00A92D0A" w:rsidP="00A92D0A">
      <w:pPr>
        <w:ind w:firstLine="709"/>
        <w:jc w:val="both"/>
        <w:outlineLvl w:val="1"/>
        <w:rPr>
          <w:szCs w:val="24"/>
        </w:rPr>
      </w:pPr>
      <w:r w:rsidRPr="00612BD8">
        <w:rPr>
          <w:szCs w:val="24"/>
        </w:rPr>
        <w:t>2) текст жалобы не поддается прочтению;</w:t>
      </w:r>
    </w:p>
    <w:p w:rsidR="00A92D0A" w:rsidRPr="00612BD8" w:rsidRDefault="00A92D0A" w:rsidP="00A92D0A">
      <w:pPr>
        <w:ind w:firstLine="709"/>
        <w:jc w:val="both"/>
        <w:outlineLvl w:val="0"/>
        <w:rPr>
          <w:szCs w:val="24"/>
        </w:rPr>
      </w:pPr>
      <w:r w:rsidRPr="00612BD8">
        <w:rPr>
          <w:szCs w:val="24"/>
        </w:rPr>
        <w:t>3)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либо муниципального служащего, а также членов их семей;</w:t>
      </w:r>
    </w:p>
    <w:p w:rsidR="00A92D0A" w:rsidRPr="00612BD8" w:rsidRDefault="00A92D0A" w:rsidP="00A92D0A">
      <w:pPr>
        <w:ind w:firstLine="709"/>
        <w:jc w:val="both"/>
        <w:outlineLvl w:val="0"/>
        <w:rPr>
          <w:szCs w:val="24"/>
        </w:rPr>
      </w:pPr>
      <w:r w:rsidRPr="00612BD8">
        <w:rPr>
          <w:szCs w:val="24"/>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A92D0A" w:rsidRPr="00612BD8" w:rsidRDefault="00A92D0A" w:rsidP="00A92D0A">
      <w:pPr>
        <w:ind w:firstLine="709"/>
        <w:jc w:val="both"/>
        <w:outlineLvl w:val="0"/>
        <w:rPr>
          <w:szCs w:val="24"/>
        </w:rPr>
      </w:pPr>
      <w:r w:rsidRPr="00612BD8">
        <w:rPr>
          <w:szCs w:val="24"/>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2" w:history="1">
        <w:r w:rsidRPr="00612BD8">
          <w:rPr>
            <w:szCs w:val="24"/>
          </w:rPr>
          <w:t>тайну</w:t>
        </w:r>
      </w:hyperlink>
      <w:r w:rsidRPr="00612BD8">
        <w:rPr>
          <w:szCs w:val="24"/>
        </w:rPr>
        <w:t>.</w:t>
      </w:r>
    </w:p>
    <w:p w:rsidR="00A92D0A" w:rsidRPr="00612BD8" w:rsidRDefault="00A92D0A" w:rsidP="00A92D0A">
      <w:pPr>
        <w:ind w:firstLine="709"/>
        <w:jc w:val="both"/>
        <w:outlineLvl w:val="1"/>
        <w:rPr>
          <w:szCs w:val="24"/>
        </w:rPr>
      </w:pPr>
      <w:r w:rsidRPr="00612BD8">
        <w:rPr>
          <w:szCs w:val="24"/>
        </w:rPr>
        <w:t>5.10. Не позднее дня, следующего за днем принятия решения, указанного в п.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2D0A" w:rsidRPr="00612BD8" w:rsidRDefault="00A92D0A" w:rsidP="00A92D0A">
      <w:pPr>
        <w:ind w:firstLine="709"/>
        <w:jc w:val="both"/>
        <w:outlineLvl w:val="1"/>
        <w:rPr>
          <w:szCs w:val="24"/>
        </w:rPr>
      </w:pPr>
      <w:r w:rsidRPr="00612BD8">
        <w:rPr>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Pr="00612BD8" w:rsidRDefault="00A92D0A" w:rsidP="000213B4">
      <w:pPr>
        <w:ind w:left="4536"/>
        <w:jc w:val="right"/>
        <w:rPr>
          <w:szCs w:val="24"/>
        </w:rPr>
      </w:pPr>
    </w:p>
    <w:p w:rsidR="00A92D0A" w:rsidRDefault="00A92D0A" w:rsidP="00612BD8">
      <w:pPr>
        <w:rPr>
          <w:szCs w:val="24"/>
        </w:rPr>
      </w:pPr>
    </w:p>
    <w:p w:rsidR="00612BD8" w:rsidRDefault="00612BD8" w:rsidP="00612BD8">
      <w:pPr>
        <w:rPr>
          <w:sz w:val="20"/>
        </w:rPr>
      </w:pPr>
    </w:p>
    <w:p w:rsidR="000213B4" w:rsidRDefault="000213B4" w:rsidP="000213B4">
      <w:pPr>
        <w:ind w:left="4536"/>
        <w:jc w:val="right"/>
        <w:rPr>
          <w:sz w:val="20"/>
        </w:rPr>
      </w:pPr>
      <w:r>
        <w:rPr>
          <w:sz w:val="20"/>
        </w:rPr>
        <w:t>Приложение № 1</w:t>
      </w:r>
    </w:p>
    <w:p w:rsidR="000213B4" w:rsidRPr="007B360F" w:rsidRDefault="000213B4" w:rsidP="000213B4">
      <w:pPr>
        <w:ind w:left="4536"/>
        <w:jc w:val="right"/>
        <w:rPr>
          <w:sz w:val="20"/>
        </w:rPr>
      </w:pPr>
      <w:r w:rsidRPr="00CC2733">
        <w:rPr>
          <w:sz w:val="20"/>
        </w:rPr>
        <w:t xml:space="preserve">к </w:t>
      </w:r>
      <w:r>
        <w:rPr>
          <w:sz w:val="20"/>
        </w:rPr>
        <w:t xml:space="preserve">Административному </w:t>
      </w:r>
      <w:r w:rsidRPr="00CC2733">
        <w:rPr>
          <w:sz w:val="20"/>
        </w:rPr>
        <w:t>регламент</w:t>
      </w:r>
      <w:r>
        <w:rPr>
          <w:sz w:val="20"/>
        </w:rPr>
        <w:t>у</w:t>
      </w:r>
      <w:r w:rsidRPr="00CC2733">
        <w:rPr>
          <w:sz w:val="20"/>
        </w:rPr>
        <w:t xml:space="preserve"> предоставления </w:t>
      </w:r>
      <w:r w:rsidRPr="007B360F">
        <w:rPr>
          <w:sz w:val="20"/>
        </w:rPr>
        <w:t xml:space="preserve">муниципальной услуги «Предоставление информации об объектах, находящихся в </w:t>
      </w:r>
      <w:r w:rsidR="00A92D0A">
        <w:rPr>
          <w:sz w:val="20"/>
        </w:rPr>
        <w:t>муниципальной</w:t>
      </w:r>
      <w:r w:rsidRPr="007B360F">
        <w:rPr>
          <w:sz w:val="20"/>
        </w:rPr>
        <w:t>»</w:t>
      </w:r>
    </w:p>
    <w:p w:rsidR="000213B4" w:rsidRDefault="000213B4" w:rsidP="000213B4">
      <w:pPr>
        <w:ind w:left="5670" w:firstLine="540"/>
        <w:jc w:val="both"/>
        <w:rPr>
          <w:sz w:val="20"/>
        </w:rPr>
      </w:pPr>
    </w:p>
    <w:p w:rsidR="000213B4" w:rsidRDefault="000213B4" w:rsidP="000213B4">
      <w:pPr>
        <w:ind w:firstLine="540"/>
        <w:jc w:val="center"/>
        <w:rPr>
          <w:sz w:val="20"/>
        </w:rPr>
      </w:pPr>
    </w:p>
    <w:p w:rsidR="000213B4" w:rsidRDefault="000213B4" w:rsidP="000213B4">
      <w:pPr>
        <w:ind w:firstLine="540"/>
        <w:jc w:val="center"/>
        <w:rPr>
          <w:sz w:val="20"/>
        </w:rPr>
      </w:pPr>
    </w:p>
    <w:p w:rsidR="000213B4" w:rsidRPr="007B360F" w:rsidRDefault="000213B4" w:rsidP="000213B4">
      <w:pPr>
        <w:jc w:val="center"/>
        <w:rPr>
          <w:sz w:val="26"/>
          <w:szCs w:val="26"/>
        </w:rPr>
      </w:pPr>
      <w:r w:rsidRPr="00D3567C">
        <w:rPr>
          <w:sz w:val="26"/>
          <w:szCs w:val="26"/>
        </w:rPr>
        <w:t xml:space="preserve">Примерный бланк заявления на предоставление муниципальной услуги «Предоставление информации об объектах, находящихся в </w:t>
      </w:r>
      <w:r w:rsidR="00A92D0A">
        <w:rPr>
          <w:sz w:val="26"/>
          <w:szCs w:val="26"/>
        </w:rPr>
        <w:t>муниципальной собственности</w:t>
      </w:r>
      <w:r w:rsidRPr="00D3567C">
        <w:rPr>
          <w:sz w:val="26"/>
          <w:szCs w:val="26"/>
        </w:rPr>
        <w:t>»</w:t>
      </w:r>
    </w:p>
    <w:p w:rsidR="000213B4" w:rsidRPr="00423560" w:rsidRDefault="000213B4" w:rsidP="000213B4">
      <w:pPr>
        <w:jc w:val="center"/>
        <w:rPr>
          <w:sz w:val="26"/>
          <w:szCs w:val="26"/>
        </w:rPr>
      </w:pPr>
    </w:p>
    <w:p w:rsidR="000213B4" w:rsidRDefault="000213B4" w:rsidP="000213B4">
      <w:pPr>
        <w:jc w:val="center"/>
        <w:rPr>
          <w:sz w:val="26"/>
          <w:szCs w:val="26"/>
        </w:rPr>
      </w:pPr>
    </w:p>
    <w:p w:rsidR="000213B4" w:rsidRDefault="00E23492" w:rsidP="000213B4">
      <w:pPr>
        <w:ind w:left="4536"/>
        <w:jc w:val="both"/>
        <w:rPr>
          <w:sz w:val="26"/>
          <w:szCs w:val="26"/>
        </w:rPr>
      </w:pPr>
      <w:r>
        <w:rPr>
          <w:sz w:val="26"/>
          <w:szCs w:val="26"/>
        </w:rPr>
        <w:t xml:space="preserve">Главе </w:t>
      </w:r>
      <w:r w:rsidR="00A92D0A">
        <w:rPr>
          <w:sz w:val="26"/>
          <w:szCs w:val="26"/>
        </w:rPr>
        <w:t xml:space="preserve"> муниципального образования «</w:t>
      </w:r>
      <w:r w:rsidRPr="00376EB9">
        <w:rPr>
          <w:szCs w:val="24"/>
        </w:rPr>
        <w:t xml:space="preserve">Пустозерский сельсовет» Ненецкого автономного округа </w:t>
      </w:r>
      <w:r w:rsidR="00A92D0A">
        <w:rPr>
          <w:sz w:val="26"/>
          <w:szCs w:val="26"/>
        </w:rPr>
        <w:t xml:space="preserve"> </w:t>
      </w:r>
      <w:r w:rsidR="000213B4">
        <w:rPr>
          <w:sz w:val="26"/>
          <w:szCs w:val="26"/>
        </w:rPr>
        <w:t>__________________</w:t>
      </w:r>
      <w:r w:rsidR="00A92D0A">
        <w:rPr>
          <w:sz w:val="26"/>
          <w:szCs w:val="26"/>
        </w:rPr>
        <w:t>________</w:t>
      </w:r>
      <w:r w:rsidR="000213B4">
        <w:rPr>
          <w:sz w:val="26"/>
          <w:szCs w:val="26"/>
        </w:rPr>
        <w:t>__________</w:t>
      </w:r>
    </w:p>
    <w:p w:rsidR="000213B4" w:rsidRPr="00C21958" w:rsidRDefault="000213B4" w:rsidP="000213B4">
      <w:pPr>
        <w:ind w:left="4536"/>
        <w:jc w:val="both"/>
        <w:rPr>
          <w:sz w:val="26"/>
          <w:szCs w:val="26"/>
        </w:rPr>
      </w:pPr>
      <w:r>
        <w:rPr>
          <w:sz w:val="26"/>
          <w:szCs w:val="26"/>
        </w:rPr>
        <w:t>от___________________________________________________________________</w:t>
      </w:r>
    </w:p>
    <w:p w:rsidR="000213B4" w:rsidRPr="007957DF" w:rsidRDefault="000213B4" w:rsidP="000213B4">
      <w:pPr>
        <w:tabs>
          <w:tab w:val="left" w:pos="6285"/>
        </w:tabs>
        <w:ind w:left="4536"/>
        <w:jc w:val="center"/>
        <w:rPr>
          <w:sz w:val="18"/>
          <w:szCs w:val="18"/>
        </w:rPr>
      </w:pPr>
      <w:r w:rsidRPr="00CD009B">
        <w:rPr>
          <w:sz w:val="18"/>
          <w:szCs w:val="18"/>
        </w:rPr>
        <w:t>(фамилия, имя, отчество полностью</w:t>
      </w:r>
      <w:r>
        <w:rPr>
          <w:sz w:val="18"/>
          <w:szCs w:val="18"/>
        </w:rPr>
        <w:t xml:space="preserve">- для </w:t>
      </w:r>
      <w:r w:rsidRPr="00CD009B">
        <w:rPr>
          <w:sz w:val="18"/>
          <w:szCs w:val="18"/>
        </w:rPr>
        <w:t>физического лица,</w:t>
      </w:r>
      <w:r>
        <w:rPr>
          <w:sz w:val="18"/>
          <w:szCs w:val="18"/>
        </w:rPr>
        <w:t xml:space="preserve"> </w:t>
      </w:r>
      <w:r w:rsidRPr="00CD009B">
        <w:rPr>
          <w:sz w:val="18"/>
          <w:szCs w:val="18"/>
        </w:rPr>
        <w:t>полное наименование, организационно-правовой формы</w:t>
      </w:r>
      <w:r>
        <w:rPr>
          <w:sz w:val="18"/>
          <w:szCs w:val="18"/>
        </w:rPr>
        <w:t xml:space="preserve"> –</w:t>
      </w:r>
      <w:r w:rsidRPr="00CD009B">
        <w:rPr>
          <w:sz w:val="18"/>
          <w:szCs w:val="18"/>
        </w:rPr>
        <w:t>для юридических лиц)</w:t>
      </w:r>
    </w:p>
    <w:p w:rsidR="000213B4" w:rsidRDefault="000213B4" w:rsidP="000213B4">
      <w:pPr>
        <w:tabs>
          <w:tab w:val="left" w:pos="6285"/>
        </w:tabs>
        <w:ind w:left="4536" w:firstLine="540"/>
        <w:jc w:val="both"/>
      </w:pPr>
    </w:p>
    <w:p w:rsidR="000213B4" w:rsidRDefault="000213B4" w:rsidP="000213B4">
      <w:pPr>
        <w:tabs>
          <w:tab w:val="left" w:pos="6285"/>
        </w:tabs>
        <w:ind w:left="4536"/>
        <w:jc w:val="both"/>
      </w:pPr>
      <w:r>
        <w:t>_____________________________________</w:t>
      </w:r>
    </w:p>
    <w:p w:rsidR="000213B4" w:rsidRPr="007957DF" w:rsidRDefault="000213B4" w:rsidP="000213B4">
      <w:pPr>
        <w:tabs>
          <w:tab w:val="left" w:pos="6285"/>
        </w:tabs>
        <w:ind w:left="4536" w:firstLine="540"/>
        <w:jc w:val="center"/>
        <w:rPr>
          <w:sz w:val="18"/>
          <w:szCs w:val="18"/>
        </w:rPr>
      </w:pPr>
      <w:r w:rsidRPr="007957DF">
        <w:rPr>
          <w:sz w:val="18"/>
          <w:szCs w:val="18"/>
        </w:rPr>
        <w:t>(адрес для направления ответа)</w:t>
      </w:r>
    </w:p>
    <w:p w:rsidR="000213B4" w:rsidRDefault="000213B4" w:rsidP="000213B4">
      <w:pPr>
        <w:tabs>
          <w:tab w:val="left" w:pos="6285"/>
        </w:tabs>
        <w:ind w:left="4536" w:firstLine="540"/>
        <w:jc w:val="both"/>
      </w:pPr>
    </w:p>
    <w:p w:rsidR="000213B4" w:rsidRPr="007957DF" w:rsidRDefault="000213B4" w:rsidP="000213B4">
      <w:pPr>
        <w:tabs>
          <w:tab w:val="left" w:pos="6285"/>
        </w:tabs>
        <w:jc w:val="right"/>
        <w:rPr>
          <w:sz w:val="26"/>
          <w:szCs w:val="26"/>
        </w:rPr>
      </w:pPr>
      <w:r w:rsidRPr="00D3567C">
        <w:rPr>
          <w:sz w:val="26"/>
          <w:szCs w:val="26"/>
        </w:rPr>
        <w:t>Паспортные данные</w:t>
      </w:r>
      <w:r>
        <w:rPr>
          <w:sz w:val="26"/>
          <w:szCs w:val="26"/>
        </w:rPr>
        <w:t>__________________</w:t>
      </w:r>
    </w:p>
    <w:p w:rsidR="000213B4" w:rsidRDefault="000213B4" w:rsidP="000213B4">
      <w:pPr>
        <w:tabs>
          <w:tab w:val="left" w:pos="6285"/>
        </w:tabs>
        <w:ind w:left="4536" w:firstLine="540"/>
        <w:jc w:val="both"/>
      </w:pPr>
    </w:p>
    <w:p w:rsidR="000213B4" w:rsidRDefault="000213B4" w:rsidP="000213B4">
      <w:pPr>
        <w:tabs>
          <w:tab w:val="left" w:pos="6285"/>
        </w:tabs>
        <w:jc w:val="right"/>
      </w:pPr>
      <w:r>
        <w:rPr>
          <w:sz w:val="26"/>
          <w:szCs w:val="26"/>
        </w:rPr>
        <w:t>К</w:t>
      </w:r>
      <w:r w:rsidRPr="007957DF">
        <w:rPr>
          <w:sz w:val="26"/>
          <w:szCs w:val="26"/>
        </w:rPr>
        <w:t>онтактный телефон</w:t>
      </w:r>
      <w:r>
        <w:t>___________________</w:t>
      </w:r>
    </w:p>
    <w:p w:rsidR="000213B4" w:rsidRDefault="000213B4" w:rsidP="000213B4">
      <w:pPr>
        <w:tabs>
          <w:tab w:val="left" w:pos="6285"/>
        </w:tabs>
        <w:jc w:val="right"/>
      </w:pPr>
    </w:p>
    <w:p w:rsidR="000213B4" w:rsidRDefault="000213B4" w:rsidP="000213B4">
      <w:pPr>
        <w:tabs>
          <w:tab w:val="left" w:pos="6285"/>
        </w:tabs>
        <w:ind w:firstLine="540"/>
        <w:jc w:val="center"/>
      </w:pPr>
    </w:p>
    <w:p w:rsidR="000213B4" w:rsidRDefault="000213B4" w:rsidP="000213B4">
      <w:pPr>
        <w:tabs>
          <w:tab w:val="left" w:pos="6285"/>
        </w:tabs>
        <w:ind w:firstLine="540"/>
        <w:jc w:val="center"/>
      </w:pPr>
    </w:p>
    <w:p w:rsidR="000213B4" w:rsidRPr="007957DF" w:rsidRDefault="000213B4" w:rsidP="000213B4">
      <w:pPr>
        <w:tabs>
          <w:tab w:val="left" w:pos="6285"/>
        </w:tabs>
        <w:ind w:firstLine="540"/>
        <w:jc w:val="center"/>
        <w:rPr>
          <w:sz w:val="26"/>
          <w:szCs w:val="26"/>
        </w:rPr>
      </w:pPr>
      <w:r w:rsidRPr="007957DF">
        <w:rPr>
          <w:sz w:val="26"/>
          <w:szCs w:val="26"/>
        </w:rPr>
        <w:t>Заявление</w:t>
      </w:r>
    </w:p>
    <w:p w:rsidR="000213B4" w:rsidRPr="007957DF" w:rsidRDefault="000213B4" w:rsidP="000213B4">
      <w:pPr>
        <w:tabs>
          <w:tab w:val="left" w:pos="6285"/>
        </w:tabs>
        <w:ind w:firstLine="540"/>
        <w:jc w:val="center"/>
        <w:rPr>
          <w:sz w:val="26"/>
          <w:szCs w:val="26"/>
        </w:rPr>
      </w:pPr>
    </w:p>
    <w:p w:rsidR="000213B4" w:rsidRDefault="000213B4" w:rsidP="000213B4">
      <w:pPr>
        <w:ind w:firstLine="709"/>
        <w:jc w:val="both"/>
        <w:rPr>
          <w:sz w:val="26"/>
          <w:szCs w:val="26"/>
        </w:rPr>
      </w:pPr>
      <w:r>
        <w:rPr>
          <w:sz w:val="26"/>
          <w:szCs w:val="26"/>
        </w:rPr>
        <w:t>Прошу предоставить информацию об объектах,</w:t>
      </w:r>
      <w:r w:rsidRPr="007B360F">
        <w:rPr>
          <w:sz w:val="26"/>
          <w:szCs w:val="26"/>
        </w:rPr>
        <w:t xml:space="preserve"> находящихся в собственности муниципального образования «</w:t>
      </w:r>
      <w:r w:rsidR="00A92D0A">
        <w:rPr>
          <w:sz w:val="26"/>
          <w:szCs w:val="26"/>
        </w:rPr>
        <w:t>____________________________</w:t>
      </w:r>
      <w:r w:rsidRPr="007B360F">
        <w:rPr>
          <w:sz w:val="26"/>
          <w:szCs w:val="26"/>
        </w:rPr>
        <w:t>»</w:t>
      </w:r>
      <w:r>
        <w:rPr>
          <w:sz w:val="26"/>
          <w:szCs w:val="26"/>
        </w:rPr>
        <w:t xml:space="preserve"> __________________________________ (название объекта), расположенного по адресу: ___________________________.</w:t>
      </w:r>
    </w:p>
    <w:p w:rsidR="000213B4" w:rsidRDefault="000213B4" w:rsidP="000213B4">
      <w:pPr>
        <w:jc w:val="both"/>
        <w:rPr>
          <w:sz w:val="26"/>
          <w:szCs w:val="26"/>
        </w:rPr>
      </w:pPr>
    </w:p>
    <w:p w:rsidR="000213B4" w:rsidRDefault="000213B4" w:rsidP="000213B4">
      <w:pPr>
        <w:ind w:firstLine="540"/>
        <w:jc w:val="both"/>
        <w:rPr>
          <w:sz w:val="26"/>
          <w:szCs w:val="26"/>
        </w:rPr>
      </w:pPr>
      <w:r>
        <w:rPr>
          <w:sz w:val="26"/>
          <w:szCs w:val="26"/>
        </w:rPr>
        <w:t>К заявлению прилагаю следующие документы:</w:t>
      </w:r>
    </w:p>
    <w:p w:rsidR="000213B4" w:rsidRDefault="000213B4" w:rsidP="000213B4">
      <w:pPr>
        <w:ind w:firstLine="540"/>
        <w:jc w:val="both"/>
        <w:rPr>
          <w:sz w:val="26"/>
          <w:szCs w:val="26"/>
        </w:rPr>
      </w:pPr>
    </w:p>
    <w:p w:rsidR="000213B4" w:rsidRDefault="000213B4" w:rsidP="000213B4">
      <w:pPr>
        <w:ind w:firstLine="540"/>
        <w:jc w:val="both"/>
        <w:rPr>
          <w:sz w:val="26"/>
          <w:szCs w:val="26"/>
        </w:rPr>
      </w:pPr>
    </w:p>
    <w:p w:rsidR="000213B4" w:rsidRDefault="000213B4" w:rsidP="000213B4">
      <w:pPr>
        <w:ind w:firstLine="540"/>
        <w:jc w:val="both"/>
        <w:rPr>
          <w:sz w:val="26"/>
          <w:szCs w:val="26"/>
        </w:rPr>
      </w:pPr>
    </w:p>
    <w:p w:rsidR="000213B4" w:rsidRDefault="000213B4" w:rsidP="000213B4">
      <w:pPr>
        <w:tabs>
          <w:tab w:val="left" w:pos="5850"/>
        </w:tabs>
        <w:jc w:val="both"/>
        <w:rPr>
          <w:sz w:val="26"/>
          <w:szCs w:val="26"/>
        </w:rPr>
      </w:pPr>
      <w:r>
        <w:rPr>
          <w:sz w:val="26"/>
          <w:szCs w:val="26"/>
        </w:rPr>
        <w:t>«___»__________20___г.</w:t>
      </w:r>
      <w:r>
        <w:rPr>
          <w:sz w:val="26"/>
          <w:szCs w:val="26"/>
        </w:rPr>
        <w:tab/>
        <w:t xml:space="preserve"> ________________________</w:t>
      </w:r>
    </w:p>
    <w:p w:rsidR="000213B4" w:rsidRPr="007957DF" w:rsidRDefault="000213B4" w:rsidP="000213B4">
      <w:pPr>
        <w:tabs>
          <w:tab w:val="left" w:pos="7590"/>
        </w:tabs>
        <w:ind w:firstLine="540"/>
        <w:jc w:val="center"/>
        <w:rPr>
          <w:sz w:val="18"/>
          <w:szCs w:val="18"/>
        </w:rPr>
      </w:pPr>
      <w:r>
        <w:rPr>
          <w:sz w:val="18"/>
          <w:szCs w:val="18"/>
        </w:rPr>
        <w:lastRenderedPageBreak/>
        <w:t xml:space="preserve">                                                                                                                                   </w:t>
      </w:r>
      <w:r w:rsidRPr="007957DF">
        <w:rPr>
          <w:sz w:val="18"/>
          <w:szCs w:val="18"/>
        </w:rPr>
        <w:t>(подпись заявителя)</w:t>
      </w:r>
    </w:p>
    <w:p w:rsidR="000213B4" w:rsidRPr="007957DF" w:rsidRDefault="000213B4" w:rsidP="000213B4">
      <w:pPr>
        <w:tabs>
          <w:tab w:val="left" w:pos="6285"/>
        </w:tabs>
        <w:ind w:firstLine="540"/>
        <w:jc w:val="center"/>
        <w:rPr>
          <w:sz w:val="26"/>
          <w:szCs w:val="26"/>
        </w:rPr>
      </w:pPr>
    </w:p>
    <w:p w:rsidR="000213B4" w:rsidRPr="007957DF" w:rsidRDefault="000213B4" w:rsidP="000213B4">
      <w:pPr>
        <w:ind w:firstLine="540"/>
        <w:jc w:val="both"/>
        <w:rPr>
          <w:rFonts w:ascii="Calibri" w:hAnsi="Calibri" w:cs="Calibri"/>
          <w:sz w:val="26"/>
          <w:szCs w:val="26"/>
        </w:rPr>
      </w:pPr>
    </w:p>
    <w:p w:rsidR="000213B4" w:rsidRPr="007957DF" w:rsidRDefault="000213B4" w:rsidP="000213B4">
      <w:pPr>
        <w:ind w:firstLine="540"/>
        <w:jc w:val="both"/>
        <w:rPr>
          <w:rFonts w:ascii="Calibri" w:hAnsi="Calibri" w:cs="Calibri"/>
          <w:sz w:val="26"/>
          <w:szCs w:val="26"/>
        </w:rPr>
      </w:pPr>
    </w:p>
    <w:p w:rsidR="000213B4" w:rsidRDefault="000213B4" w:rsidP="000213B4">
      <w:pPr>
        <w:ind w:firstLine="540"/>
        <w:jc w:val="both"/>
        <w:rPr>
          <w:rFonts w:ascii="Calibri" w:hAnsi="Calibri" w:cs="Calibri"/>
          <w:sz w:val="26"/>
          <w:szCs w:val="26"/>
        </w:rPr>
      </w:pPr>
    </w:p>
    <w:p w:rsidR="000213B4" w:rsidRDefault="000213B4" w:rsidP="000213B4">
      <w:pPr>
        <w:ind w:firstLine="540"/>
        <w:jc w:val="both"/>
        <w:rPr>
          <w:rFonts w:ascii="Calibri" w:hAnsi="Calibri" w:cs="Calibri"/>
          <w:sz w:val="26"/>
          <w:szCs w:val="26"/>
        </w:rPr>
      </w:pPr>
    </w:p>
    <w:p w:rsidR="000213B4" w:rsidRDefault="000213B4" w:rsidP="000213B4">
      <w:pPr>
        <w:ind w:firstLine="540"/>
        <w:jc w:val="both"/>
        <w:rPr>
          <w:rFonts w:ascii="Calibri" w:hAnsi="Calibri" w:cs="Calibri"/>
          <w:sz w:val="26"/>
          <w:szCs w:val="26"/>
        </w:rPr>
      </w:pPr>
    </w:p>
    <w:p w:rsidR="000213B4" w:rsidRDefault="000213B4" w:rsidP="000213B4">
      <w:pPr>
        <w:ind w:firstLine="540"/>
        <w:jc w:val="both"/>
        <w:rPr>
          <w:rFonts w:ascii="Calibri" w:hAnsi="Calibri" w:cs="Calibri"/>
          <w:sz w:val="26"/>
          <w:szCs w:val="26"/>
        </w:rPr>
      </w:pPr>
    </w:p>
    <w:p w:rsidR="00A92D0A" w:rsidRDefault="00A92D0A" w:rsidP="000213B4">
      <w:pPr>
        <w:ind w:left="4536"/>
        <w:jc w:val="right"/>
        <w:rPr>
          <w:sz w:val="20"/>
        </w:rPr>
      </w:pPr>
    </w:p>
    <w:p w:rsidR="00A92D0A" w:rsidRDefault="00A92D0A" w:rsidP="000213B4">
      <w:pPr>
        <w:ind w:left="4536"/>
        <w:jc w:val="right"/>
        <w:rPr>
          <w:sz w:val="20"/>
        </w:rPr>
      </w:pPr>
    </w:p>
    <w:p w:rsidR="000213B4" w:rsidRDefault="000213B4" w:rsidP="000213B4">
      <w:pPr>
        <w:ind w:left="4536"/>
        <w:jc w:val="right"/>
        <w:rPr>
          <w:sz w:val="20"/>
        </w:rPr>
      </w:pPr>
      <w:r w:rsidRPr="00CC2733">
        <w:rPr>
          <w:sz w:val="20"/>
        </w:rPr>
        <w:t xml:space="preserve">Приложение </w:t>
      </w:r>
      <w:r>
        <w:rPr>
          <w:sz w:val="20"/>
        </w:rPr>
        <w:t>№ 2</w:t>
      </w:r>
    </w:p>
    <w:p w:rsidR="000213B4" w:rsidRDefault="000213B4" w:rsidP="000213B4">
      <w:pPr>
        <w:ind w:left="4536"/>
        <w:jc w:val="right"/>
        <w:rPr>
          <w:sz w:val="26"/>
          <w:szCs w:val="26"/>
        </w:rPr>
      </w:pPr>
      <w:r w:rsidRPr="00CC2733">
        <w:rPr>
          <w:sz w:val="20"/>
        </w:rPr>
        <w:t xml:space="preserve">к </w:t>
      </w:r>
      <w:r>
        <w:rPr>
          <w:sz w:val="20"/>
        </w:rPr>
        <w:t xml:space="preserve">Административному </w:t>
      </w:r>
      <w:r w:rsidRPr="00CC2733">
        <w:rPr>
          <w:sz w:val="20"/>
        </w:rPr>
        <w:t>регламент</w:t>
      </w:r>
      <w:r>
        <w:rPr>
          <w:sz w:val="20"/>
        </w:rPr>
        <w:t>у</w:t>
      </w:r>
      <w:r w:rsidRPr="00CC2733">
        <w:rPr>
          <w:sz w:val="20"/>
        </w:rPr>
        <w:t xml:space="preserve"> предоставления</w:t>
      </w:r>
      <w:r w:rsidRPr="007B360F">
        <w:rPr>
          <w:sz w:val="20"/>
        </w:rPr>
        <w:t xml:space="preserve"> муниципальной услуги «Предоставление информации об объектах, находящихся в </w:t>
      </w:r>
      <w:r w:rsidR="00A92D0A">
        <w:rPr>
          <w:sz w:val="20"/>
        </w:rPr>
        <w:t xml:space="preserve">муниципальной </w:t>
      </w:r>
      <w:r w:rsidRPr="007B360F">
        <w:rPr>
          <w:sz w:val="20"/>
        </w:rPr>
        <w:t>собственности»</w:t>
      </w:r>
    </w:p>
    <w:p w:rsidR="000213B4" w:rsidRDefault="000213B4" w:rsidP="000213B4">
      <w:pPr>
        <w:ind w:firstLine="540"/>
        <w:jc w:val="both"/>
        <w:rPr>
          <w:rFonts w:ascii="Calibri" w:hAnsi="Calibri" w:cs="Calibri"/>
        </w:rPr>
      </w:pPr>
    </w:p>
    <w:p w:rsidR="000213B4" w:rsidRDefault="000213B4" w:rsidP="000213B4">
      <w:pPr>
        <w:ind w:firstLine="540"/>
        <w:jc w:val="both"/>
        <w:rPr>
          <w:rFonts w:ascii="Calibri" w:hAnsi="Calibri" w:cs="Calibri"/>
        </w:rPr>
      </w:pPr>
    </w:p>
    <w:p w:rsidR="000213B4" w:rsidRDefault="000213B4" w:rsidP="000213B4">
      <w:pPr>
        <w:ind w:firstLine="540"/>
        <w:jc w:val="both"/>
        <w:rPr>
          <w:rFonts w:ascii="Calibri" w:hAnsi="Calibri" w:cs="Calibri"/>
        </w:rPr>
      </w:pPr>
    </w:p>
    <w:p w:rsidR="000213B4" w:rsidRDefault="000213B4" w:rsidP="000213B4">
      <w:pPr>
        <w:ind w:firstLine="540"/>
        <w:jc w:val="center"/>
        <w:rPr>
          <w:sz w:val="26"/>
          <w:szCs w:val="26"/>
        </w:rPr>
      </w:pPr>
      <w:r w:rsidRPr="002E4CAE">
        <w:rPr>
          <w:sz w:val="26"/>
          <w:szCs w:val="26"/>
        </w:rPr>
        <w:t xml:space="preserve">Блок – схема предоставления муниципальной услуги </w:t>
      </w:r>
    </w:p>
    <w:p w:rsidR="000213B4" w:rsidRPr="00736322" w:rsidRDefault="000213B4" w:rsidP="000213B4">
      <w:pPr>
        <w:ind w:firstLine="540"/>
        <w:jc w:val="center"/>
        <w:rPr>
          <w:sz w:val="26"/>
          <w:szCs w:val="26"/>
        </w:rPr>
      </w:pPr>
      <w:r w:rsidRPr="00736322">
        <w:rPr>
          <w:sz w:val="26"/>
          <w:szCs w:val="26"/>
        </w:rPr>
        <w:t>«</w:t>
      </w:r>
      <w:r w:rsidRPr="007B360F">
        <w:rPr>
          <w:sz w:val="26"/>
          <w:szCs w:val="26"/>
        </w:rPr>
        <w:t xml:space="preserve">Предоставление информации об объектах, находящихся в </w:t>
      </w:r>
      <w:r w:rsidR="00A92D0A">
        <w:rPr>
          <w:sz w:val="26"/>
          <w:szCs w:val="26"/>
        </w:rPr>
        <w:t xml:space="preserve">муниципальной </w:t>
      </w:r>
      <w:r w:rsidRPr="007B360F">
        <w:rPr>
          <w:sz w:val="26"/>
          <w:szCs w:val="26"/>
        </w:rPr>
        <w:t>собственности</w:t>
      </w:r>
      <w:r w:rsidRPr="00736322">
        <w:rPr>
          <w:sz w:val="26"/>
          <w:szCs w:val="26"/>
        </w:rPr>
        <w:t>»</w:t>
      </w:r>
    </w:p>
    <w:p w:rsidR="000213B4" w:rsidRPr="001F0145" w:rsidRDefault="000213B4" w:rsidP="000213B4">
      <w:pPr>
        <w:rPr>
          <w:sz w:val="26"/>
          <w:szCs w:val="26"/>
        </w:rPr>
      </w:pPr>
    </w:p>
    <w:p w:rsidR="000213B4" w:rsidRPr="001F0145" w:rsidRDefault="000213B4" w:rsidP="000213B4">
      <w:pPr>
        <w:rPr>
          <w:sz w:val="26"/>
          <w:szCs w:val="26"/>
        </w:rPr>
      </w:pPr>
    </w:p>
    <w:p w:rsidR="000213B4" w:rsidRPr="001F0145" w:rsidRDefault="00826DB8" w:rsidP="000213B4">
      <w:pPr>
        <w:rPr>
          <w:sz w:val="26"/>
          <w:szCs w:val="26"/>
        </w:rPr>
      </w:pPr>
      <w:r>
        <w:rPr>
          <w:noProof/>
          <w:sz w:val="26"/>
          <w:szCs w:val="26"/>
        </w:rPr>
        <w:pict>
          <v:shapetype id="_x0000_t202" coordsize="21600,21600" o:spt="202" path="m,l,21600r21600,l21600,xe">
            <v:stroke joinstyle="miter"/>
            <v:path gradientshapeok="t" o:connecttype="rect"/>
          </v:shapetype>
          <v:shape id="_x0000_s1041" type="#_x0000_t202" style="position:absolute;margin-left:204pt;margin-top:5.15pt;width:138pt;height:54pt;z-index:251675648">
            <v:textbox style="mso-next-textbox:#_x0000_s1041">
              <w:txbxContent>
                <w:p w:rsidR="000213B4" w:rsidRDefault="000213B4" w:rsidP="000213B4">
                  <w:pPr>
                    <w:jc w:val="center"/>
                  </w:pPr>
                  <w:r>
                    <w:t>Обращение (заявление) поступившее по электронной почте</w:t>
                  </w:r>
                </w:p>
              </w:txbxContent>
            </v:textbox>
          </v:shape>
        </w:pict>
      </w:r>
      <w:r>
        <w:rPr>
          <w:noProof/>
          <w:sz w:val="26"/>
          <w:szCs w:val="26"/>
        </w:rPr>
        <w:pict>
          <v:shape id="_x0000_s1039" type="#_x0000_t202" style="position:absolute;margin-left:5in;margin-top:5.15pt;width:108pt;height:43.3pt;z-index:251673600">
            <v:textbox style="mso-next-textbox:#_x0000_s1039">
              <w:txbxContent>
                <w:p w:rsidR="000213B4" w:rsidRDefault="000213B4" w:rsidP="000213B4">
                  <w:pPr>
                    <w:jc w:val="center"/>
                  </w:pPr>
                  <w:r>
                    <w:t>Устное обращение</w:t>
                  </w:r>
                </w:p>
              </w:txbxContent>
            </v:textbox>
          </v:shape>
        </w:pict>
      </w:r>
      <w:r>
        <w:rPr>
          <w:noProof/>
          <w:sz w:val="26"/>
          <w:szCs w:val="26"/>
        </w:rPr>
        <w:pict>
          <v:shape id="_x0000_s1026" type="#_x0000_t202" style="position:absolute;margin-left:0;margin-top:5.15pt;width:192pt;height:36pt;z-index:251660288">
            <v:textbox style="mso-next-textbox:#_x0000_s1026">
              <w:txbxContent>
                <w:p w:rsidR="000213B4" w:rsidRDefault="000213B4" w:rsidP="000213B4">
                  <w:pPr>
                    <w:jc w:val="center"/>
                  </w:pPr>
                  <w:r>
                    <w:t>Письменное обращение (заявление)</w:t>
                  </w:r>
                </w:p>
              </w:txbxContent>
            </v:textbox>
          </v:shape>
        </w:pict>
      </w:r>
    </w:p>
    <w:p w:rsidR="000213B4" w:rsidRPr="001F0145" w:rsidRDefault="000213B4" w:rsidP="000213B4">
      <w:pPr>
        <w:rPr>
          <w:sz w:val="26"/>
          <w:szCs w:val="26"/>
        </w:rPr>
      </w:pPr>
    </w:p>
    <w:p w:rsidR="000213B4" w:rsidRPr="001F0145" w:rsidRDefault="00826DB8" w:rsidP="000213B4">
      <w:pPr>
        <w:rPr>
          <w:sz w:val="26"/>
          <w:szCs w:val="26"/>
        </w:rPr>
      </w:pPr>
      <w:r>
        <w:rPr>
          <w:noProof/>
          <w:sz w:val="26"/>
          <w:szCs w:val="26"/>
        </w:rPr>
        <w:pict>
          <v:line id="_x0000_s1032" style="position:absolute;z-index:251666432" from="96pt,11.25pt" to="96pt,47.25pt">
            <v:stroke endarrow="block"/>
          </v:line>
        </w:pict>
      </w:r>
    </w:p>
    <w:p w:rsidR="000213B4" w:rsidRPr="001F0145" w:rsidRDefault="00826DB8" w:rsidP="000213B4">
      <w:pPr>
        <w:rPr>
          <w:sz w:val="26"/>
          <w:szCs w:val="26"/>
        </w:rPr>
      </w:pPr>
      <w:r>
        <w:rPr>
          <w:noProof/>
          <w:sz w:val="26"/>
          <w:szCs w:val="26"/>
        </w:rPr>
        <w:pict>
          <v:line id="_x0000_s1037" style="position:absolute;z-index:251671552" from="414pt,5.3pt" to="414pt,32.3pt">
            <v:stroke endarrow="block"/>
          </v:line>
        </w:pict>
      </w:r>
    </w:p>
    <w:p w:rsidR="000213B4" w:rsidRPr="001F0145" w:rsidRDefault="00826DB8" w:rsidP="000213B4">
      <w:pPr>
        <w:rPr>
          <w:sz w:val="26"/>
          <w:szCs w:val="26"/>
        </w:rPr>
      </w:pPr>
      <w:r>
        <w:rPr>
          <w:noProof/>
          <w:sz w:val="26"/>
          <w:szCs w:val="26"/>
        </w:rPr>
        <w:pict>
          <v:line id="_x0000_s1036" style="position:absolute;z-index:251670528" from="270pt,-.65pt" to="270pt,17.35pt">
            <v:stroke endarrow="block"/>
          </v:line>
        </w:pict>
      </w:r>
    </w:p>
    <w:p w:rsidR="000213B4" w:rsidRPr="001F0145" w:rsidRDefault="00826DB8" w:rsidP="000213B4">
      <w:pPr>
        <w:rPr>
          <w:sz w:val="26"/>
          <w:szCs w:val="26"/>
        </w:rPr>
      </w:pPr>
      <w:r>
        <w:rPr>
          <w:noProof/>
          <w:sz w:val="26"/>
          <w:szCs w:val="26"/>
        </w:rPr>
        <w:pict>
          <v:shape id="_x0000_s1029" type="#_x0000_t202" style="position:absolute;margin-left:5in;margin-top:2.45pt;width:108pt;height:54pt;z-index:251663360">
            <v:textbox style="mso-next-textbox:#_x0000_s1029">
              <w:txbxContent>
                <w:p w:rsidR="000213B4" w:rsidRDefault="000213B4" w:rsidP="000213B4">
                  <w:pPr>
                    <w:jc w:val="center"/>
                  </w:pPr>
                  <w:r>
                    <w:t>Рассмотрение устного обращения</w:t>
                  </w:r>
                </w:p>
              </w:txbxContent>
            </v:textbox>
          </v:shape>
        </w:pict>
      </w:r>
      <w:r>
        <w:rPr>
          <w:noProof/>
          <w:sz w:val="26"/>
          <w:szCs w:val="26"/>
        </w:rPr>
        <w:pict>
          <v:shape id="_x0000_s1040" type="#_x0000_t202" style="position:absolute;margin-left:0;margin-top:2.45pt;width:342pt;height:27pt;z-index:251674624">
            <v:textbox style="mso-next-textbox:#_x0000_s1040">
              <w:txbxContent>
                <w:p w:rsidR="000213B4" w:rsidRPr="00450835" w:rsidRDefault="000213B4" w:rsidP="000213B4">
                  <w:pPr>
                    <w:jc w:val="center"/>
                  </w:pPr>
                  <w:r>
                    <w:t>Прием и регистрация заявления</w:t>
                  </w:r>
                </w:p>
              </w:txbxContent>
            </v:textbox>
          </v:shape>
        </w:pict>
      </w:r>
    </w:p>
    <w:p w:rsidR="000213B4" w:rsidRPr="001F0145" w:rsidRDefault="00826DB8" w:rsidP="000213B4">
      <w:pPr>
        <w:rPr>
          <w:sz w:val="26"/>
          <w:szCs w:val="26"/>
        </w:rPr>
      </w:pPr>
      <w:r>
        <w:rPr>
          <w:noProof/>
          <w:sz w:val="26"/>
          <w:szCs w:val="26"/>
        </w:rPr>
        <w:pict>
          <v:line id="_x0000_s1034" style="position:absolute;flip:x;z-index:251668480" from="342pt,3.95pt" to="5in,3.95pt">
            <v:stroke endarrow="block"/>
          </v:line>
        </w:pict>
      </w:r>
    </w:p>
    <w:p w:rsidR="000213B4" w:rsidRPr="001F0145" w:rsidRDefault="00826DB8" w:rsidP="000213B4">
      <w:pPr>
        <w:rPr>
          <w:sz w:val="26"/>
          <w:szCs w:val="26"/>
        </w:rPr>
      </w:pPr>
      <w:r>
        <w:rPr>
          <w:noProof/>
          <w:sz w:val="26"/>
          <w:szCs w:val="26"/>
        </w:rPr>
        <w:pict>
          <v:line id="_x0000_s1035" style="position:absolute;flip:x;z-index:251669504" from="174pt,-.45pt" to="174pt,17.55pt">
            <v:stroke endarrow="block"/>
          </v:line>
        </w:pict>
      </w:r>
    </w:p>
    <w:p w:rsidR="000213B4" w:rsidRPr="001F0145" w:rsidRDefault="00826DB8" w:rsidP="000213B4">
      <w:pPr>
        <w:rPr>
          <w:sz w:val="26"/>
          <w:szCs w:val="26"/>
        </w:rPr>
      </w:pPr>
      <w:r>
        <w:rPr>
          <w:noProof/>
          <w:sz w:val="26"/>
          <w:szCs w:val="26"/>
        </w:rPr>
        <w:pict>
          <v:shape id="_x0000_s1027" type="#_x0000_t202" style="position:absolute;margin-left:0;margin-top:2.6pt;width:342pt;height:27pt;z-index:251661312">
            <v:textbox style="mso-next-textbox:#_x0000_s1027">
              <w:txbxContent>
                <w:p w:rsidR="000213B4" w:rsidRDefault="000213B4" w:rsidP="000213B4">
                  <w:pPr>
                    <w:jc w:val="center"/>
                  </w:pPr>
                  <w:r>
                    <w:t>Рассмотрение заявления</w:t>
                  </w:r>
                </w:p>
              </w:txbxContent>
            </v:textbox>
          </v:shape>
        </w:pict>
      </w:r>
      <w:r>
        <w:rPr>
          <w:noProof/>
          <w:sz w:val="26"/>
          <w:szCs w:val="26"/>
        </w:rPr>
        <w:pict>
          <v:line id="_x0000_s1038" style="position:absolute;flip:x;z-index:251672576" from="414pt,11.6pt" to="414pt,38.6pt">
            <v:stroke endarrow="block"/>
          </v:line>
        </w:pict>
      </w:r>
    </w:p>
    <w:p w:rsidR="000213B4" w:rsidRPr="001F0145" w:rsidRDefault="000213B4" w:rsidP="000213B4">
      <w:pPr>
        <w:rPr>
          <w:sz w:val="26"/>
          <w:szCs w:val="26"/>
        </w:rPr>
      </w:pPr>
    </w:p>
    <w:p w:rsidR="000213B4" w:rsidRPr="001F0145" w:rsidRDefault="00826DB8" w:rsidP="000213B4">
      <w:pPr>
        <w:rPr>
          <w:sz w:val="26"/>
          <w:szCs w:val="26"/>
        </w:rPr>
      </w:pPr>
      <w:r>
        <w:rPr>
          <w:noProof/>
          <w:sz w:val="26"/>
          <w:szCs w:val="26"/>
        </w:rPr>
        <w:pict>
          <v:line id="_x0000_s1043" style="position:absolute;z-index:251677696" from="298.25pt,-.3pt" to="298.25pt,159.65pt">
            <v:stroke endarrow="block"/>
          </v:line>
        </w:pict>
      </w:r>
      <w:r>
        <w:rPr>
          <w:noProof/>
          <w:sz w:val="26"/>
          <w:szCs w:val="26"/>
        </w:rPr>
        <w:pict>
          <v:line id="_x0000_s1033" style="position:absolute;z-index:251667456" from="71.75pt,-.3pt" to="71.75pt,29.45pt">
            <v:stroke endarrow="block"/>
          </v:line>
        </w:pict>
      </w:r>
      <w:r>
        <w:rPr>
          <w:noProof/>
          <w:sz w:val="26"/>
          <w:szCs w:val="26"/>
        </w:rPr>
        <w:pict>
          <v:line id="_x0000_s1042" style="position:absolute;z-index:251676672" from="204pt,-.3pt" to="204pt,29.45pt">
            <v:stroke endarrow="block"/>
          </v:line>
        </w:pict>
      </w:r>
      <w:r>
        <w:rPr>
          <w:noProof/>
          <w:sz w:val="26"/>
          <w:szCs w:val="26"/>
        </w:rPr>
        <w:pict>
          <v:shape id="_x0000_s1031" type="#_x0000_t202" style="position:absolute;margin-left:5in;margin-top:8.7pt;width:108pt;height:54pt;z-index:251665408">
            <v:textbox style="mso-next-textbox:#_x0000_s1031">
              <w:txbxContent>
                <w:p w:rsidR="000213B4" w:rsidRDefault="000213B4" w:rsidP="000213B4">
                  <w:pPr>
                    <w:jc w:val="center"/>
                  </w:pPr>
                  <w:r>
                    <w:t>Устный ответ на устное обращение</w:t>
                  </w:r>
                </w:p>
              </w:txbxContent>
            </v:textbox>
          </v:shape>
        </w:pict>
      </w:r>
    </w:p>
    <w:p w:rsidR="000213B4" w:rsidRPr="001F0145" w:rsidRDefault="00826DB8" w:rsidP="000213B4">
      <w:pPr>
        <w:rPr>
          <w:sz w:val="26"/>
          <w:szCs w:val="26"/>
        </w:rPr>
      </w:pPr>
      <w:r>
        <w:rPr>
          <w:noProof/>
          <w:sz w:val="26"/>
          <w:szCs w:val="26"/>
        </w:rPr>
        <w:pict>
          <v:shape id="_x0000_s1028" type="#_x0000_t202" style="position:absolute;margin-left:-2.2pt;margin-top:14.5pt;width:147.8pt;height:160.95pt;z-index:251662336">
            <v:textbox style="mso-next-textbox:#_x0000_s1028">
              <w:txbxContent>
                <w:p w:rsidR="000213B4" w:rsidRPr="009A7961" w:rsidRDefault="000213B4" w:rsidP="000213B4">
                  <w:pPr>
                    <w:outlineLvl w:val="2"/>
                    <w:rPr>
                      <w:szCs w:val="24"/>
                    </w:rPr>
                  </w:pPr>
                  <w:r>
                    <w:rPr>
                      <w:szCs w:val="24"/>
                    </w:rPr>
                    <w:t>П</w:t>
                  </w:r>
                  <w:r w:rsidRPr="009A7961">
                    <w:rPr>
                      <w:szCs w:val="24"/>
                    </w:rPr>
                    <w:t xml:space="preserve">редоставление информации об объектах, находящихся в собственности </w:t>
                  </w:r>
                  <w:r w:rsidR="00E23492">
                    <w:rPr>
                      <w:szCs w:val="24"/>
                    </w:rPr>
                    <w:t>м</w:t>
                  </w:r>
                  <w:r w:rsidR="00A92D0A">
                    <w:rPr>
                      <w:szCs w:val="24"/>
                    </w:rPr>
                    <w:t>униципального образования</w:t>
                  </w:r>
                  <w:r w:rsidR="00E23492" w:rsidRPr="00E23492">
                    <w:rPr>
                      <w:szCs w:val="24"/>
                    </w:rPr>
                    <w:t xml:space="preserve"> </w:t>
                  </w:r>
                  <w:r w:rsidR="00E23492" w:rsidRPr="00376EB9">
                    <w:rPr>
                      <w:szCs w:val="24"/>
                    </w:rPr>
                    <w:t xml:space="preserve">Пустозерский сельсовет» Ненецкого автономного округа </w:t>
                  </w:r>
                  <w:r w:rsidRPr="009A7961">
                    <w:rPr>
                      <w:szCs w:val="24"/>
                    </w:rPr>
                    <w:t>в виде выписки из реестра</w:t>
                  </w:r>
                </w:p>
                <w:p w:rsidR="000213B4" w:rsidRPr="009A7961" w:rsidRDefault="000213B4" w:rsidP="000213B4"/>
              </w:txbxContent>
            </v:textbox>
          </v:shape>
        </w:pict>
      </w:r>
      <w:r>
        <w:rPr>
          <w:noProof/>
          <w:sz w:val="26"/>
          <w:szCs w:val="26"/>
        </w:rPr>
        <w:pict>
          <v:shape id="_x0000_s1030" type="#_x0000_t202" style="position:absolute;margin-left:153.8pt;margin-top:14.5pt;width:108pt;height:48pt;z-index:251664384">
            <v:textbox style="mso-next-textbox:#_x0000_s1030">
              <w:txbxContent>
                <w:p w:rsidR="000213B4" w:rsidRPr="009A7961" w:rsidRDefault="000213B4" w:rsidP="000213B4">
                  <w:pPr>
                    <w:rPr>
                      <w:szCs w:val="24"/>
                    </w:rPr>
                  </w:pPr>
                  <w:r>
                    <w:rPr>
                      <w:szCs w:val="24"/>
                    </w:rPr>
                    <w:t>У</w:t>
                  </w:r>
                  <w:r w:rsidRPr="009A7961">
                    <w:rPr>
                      <w:szCs w:val="24"/>
                    </w:rPr>
                    <w:t>ведомление об отсутствии информации</w:t>
                  </w:r>
                </w:p>
              </w:txbxContent>
            </v:textbox>
          </v:shape>
        </w:pict>
      </w:r>
    </w:p>
    <w:p w:rsidR="000213B4" w:rsidRPr="001F0145" w:rsidRDefault="000213B4" w:rsidP="000213B4">
      <w:pPr>
        <w:rPr>
          <w:sz w:val="26"/>
          <w:szCs w:val="26"/>
        </w:rPr>
      </w:pPr>
    </w:p>
    <w:p w:rsidR="000213B4" w:rsidRPr="001F0145" w:rsidRDefault="000213B4" w:rsidP="000213B4">
      <w:pPr>
        <w:rPr>
          <w:sz w:val="26"/>
          <w:szCs w:val="26"/>
        </w:rPr>
      </w:pPr>
    </w:p>
    <w:p w:rsidR="000213B4" w:rsidRPr="001F0145" w:rsidRDefault="000213B4" w:rsidP="000213B4">
      <w:pPr>
        <w:rPr>
          <w:sz w:val="26"/>
          <w:szCs w:val="26"/>
        </w:rPr>
      </w:pPr>
    </w:p>
    <w:p w:rsidR="000213B4" w:rsidRPr="001F0145" w:rsidRDefault="000213B4" w:rsidP="000213B4">
      <w:pPr>
        <w:rPr>
          <w:sz w:val="26"/>
          <w:szCs w:val="26"/>
        </w:rPr>
      </w:pPr>
    </w:p>
    <w:p w:rsidR="000213B4" w:rsidRPr="001F0145" w:rsidRDefault="000213B4" w:rsidP="000213B4">
      <w:pPr>
        <w:rPr>
          <w:sz w:val="26"/>
          <w:szCs w:val="26"/>
        </w:rPr>
      </w:pPr>
    </w:p>
    <w:p w:rsidR="000213B4" w:rsidRPr="001F0145" w:rsidRDefault="000213B4" w:rsidP="000213B4">
      <w:pPr>
        <w:rPr>
          <w:sz w:val="26"/>
          <w:szCs w:val="26"/>
        </w:rPr>
      </w:pPr>
    </w:p>
    <w:p w:rsidR="000213B4" w:rsidRPr="001F0145" w:rsidRDefault="000213B4" w:rsidP="000213B4">
      <w:pPr>
        <w:rPr>
          <w:sz w:val="26"/>
          <w:szCs w:val="26"/>
        </w:rPr>
      </w:pPr>
    </w:p>
    <w:p w:rsidR="000213B4" w:rsidRDefault="000213B4" w:rsidP="000213B4">
      <w:pPr>
        <w:rPr>
          <w:sz w:val="26"/>
          <w:szCs w:val="26"/>
        </w:rPr>
      </w:pPr>
    </w:p>
    <w:p w:rsidR="000213B4" w:rsidRDefault="00826DB8" w:rsidP="000213B4">
      <w:pPr>
        <w:rPr>
          <w:sz w:val="26"/>
          <w:szCs w:val="26"/>
        </w:rPr>
      </w:pPr>
      <w:r>
        <w:rPr>
          <w:noProof/>
          <w:sz w:val="26"/>
          <w:szCs w:val="26"/>
        </w:rPr>
        <w:pict>
          <v:shape id="_x0000_s1044" type="#_x0000_t202" style="position:absolute;margin-left:228.75pt;margin-top:10.15pt;width:138pt;height:54pt;z-index:251678720">
            <v:textbox style="mso-next-textbox:#_x0000_s1044">
              <w:txbxContent>
                <w:p w:rsidR="000213B4" w:rsidRDefault="000213B4" w:rsidP="000213B4">
                  <w:pPr>
                    <w:jc w:val="center"/>
                  </w:pPr>
                  <w:r>
                    <w:t>Отказ в предоставлении муниципальной услуги</w:t>
                  </w:r>
                </w:p>
              </w:txbxContent>
            </v:textbox>
          </v:shape>
        </w:pict>
      </w:r>
    </w:p>
    <w:p w:rsidR="000213B4" w:rsidRDefault="000213B4" w:rsidP="000213B4">
      <w:pPr>
        <w:rPr>
          <w:sz w:val="26"/>
          <w:szCs w:val="26"/>
        </w:rPr>
      </w:pPr>
    </w:p>
    <w:p w:rsidR="000213B4" w:rsidRDefault="000213B4" w:rsidP="000213B4">
      <w:pPr>
        <w:ind w:firstLine="540"/>
        <w:jc w:val="both"/>
        <w:rPr>
          <w:sz w:val="26"/>
          <w:szCs w:val="26"/>
        </w:rPr>
      </w:pPr>
    </w:p>
    <w:p w:rsidR="000213B4" w:rsidRDefault="000213B4" w:rsidP="000213B4">
      <w:pPr>
        <w:ind w:firstLine="540"/>
        <w:jc w:val="both"/>
        <w:rPr>
          <w:sz w:val="26"/>
          <w:szCs w:val="26"/>
        </w:rPr>
      </w:pPr>
    </w:p>
    <w:p w:rsidR="000213B4" w:rsidRDefault="000213B4" w:rsidP="000213B4">
      <w:pPr>
        <w:ind w:firstLine="540"/>
        <w:jc w:val="both"/>
        <w:rPr>
          <w:sz w:val="26"/>
          <w:szCs w:val="26"/>
        </w:rPr>
      </w:pPr>
    </w:p>
    <w:p w:rsidR="000213B4" w:rsidRDefault="000213B4" w:rsidP="000213B4">
      <w:pPr>
        <w:ind w:firstLine="540"/>
        <w:jc w:val="both"/>
        <w:rPr>
          <w:sz w:val="26"/>
          <w:szCs w:val="26"/>
        </w:rPr>
      </w:pPr>
    </w:p>
    <w:p w:rsidR="000213B4" w:rsidRDefault="000213B4" w:rsidP="000213B4">
      <w:pPr>
        <w:ind w:firstLine="540"/>
        <w:jc w:val="both"/>
        <w:rPr>
          <w:sz w:val="26"/>
          <w:szCs w:val="26"/>
        </w:rPr>
      </w:pPr>
    </w:p>
    <w:p w:rsidR="00814001" w:rsidRDefault="000213B4" w:rsidP="000213B4">
      <w:r>
        <w:rPr>
          <w:sz w:val="26"/>
          <w:szCs w:val="26"/>
        </w:rPr>
        <w:lastRenderedPageBreak/>
        <w:tab/>
      </w:r>
    </w:p>
    <w:sectPr w:rsidR="00814001"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7EA"/>
    <w:multiLevelType w:val="multilevel"/>
    <w:tmpl w:val="FAF2AE2E"/>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
    <w:nsid w:val="074625EF"/>
    <w:multiLevelType w:val="hybridMultilevel"/>
    <w:tmpl w:val="59A6C70C"/>
    <w:lvl w:ilvl="0" w:tplc="F2C28F84">
      <w:start w:val="1"/>
      <w:numFmt w:val="decimal"/>
      <w:lvlText w:val="%1)"/>
      <w:lvlJc w:val="left"/>
      <w:pPr>
        <w:ind w:left="1588"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D4E1D90"/>
    <w:multiLevelType w:val="multilevel"/>
    <w:tmpl w:val="2B84C9A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213B4"/>
    <w:rsid w:val="00004EEC"/>
    <w:rsid w:val="00005EBB"/>
    <w:rsid w:val="000213B4"/>
    <w:rsid w:val="00021F59"/>
    <w:rsid w:val="00031231"/>
    <w:rsid w:val="00032B3E"/>
    <w:rsid w:val="000369FA"/>
    <w:rsid w:val="0004015C"/>
    <w:rsid w:val="000417AF"/>
    <w:rsid w:val="00042E34"/>
    <w:rsid w:val="00046DC0"/>
    <w:rsid w:val="00046E34"/>
    <w:rsid w:val="00056A14"/>
    <w:rsid w:val="000614C1"/>
    <w:rsid w:val="0007268C"/>
    <w:rsid w:val="00073199"/>
    <w:rsid w:val="00073F35"/>
    <w:rsid w:val="00077CC1"/>
    <w:rsid w:val="00084A2E"/>
    <w:rsid w:val="000957D1"/>
    <w:rsid w:val="00095AA1"/>
    <w:rsid w:val="00096C09"/>
    <w:rsid w:val="000970DF"/>
    <w:rsid w:val="000A0B61"/>
    <w:rsid w:val="000A12BB"/>
    <w:rsid w:val="000A4E9E"/>
    <w:rsid w:val="000A53F5"/>
    <w:rsid w:val="000A5D11"/>
    <w:rsid w:val="000B14C5"/>
    <w:rsid w:val="000C0CB3"/>
    <w:rsid w:val="000C162D"/>
    <w:rsid w:val="000C394F"/>
    <w:rsid w:val="000C5D58"/>
    <w:rsid w:val="000C7EDD"/>
    <w:rsid w:val="000E39F0"/>
    <w:rsid w:val="000E3C71"/>
    <w:rsid w:val="000E5D0A"/>
    <w:rsid w:val="000E6940"/>
    <w:rsid w:val="000F550F"/>
    <w:rsid w:val="000F57B5"/>
    <w:rsid w:val="000F7745"/>
    <w:rsid w:val="000F7D19"/>
    <w:rsid w:val="00106A41"/>
    <w:rsid w:val="00110223"/>
    <w:rsid w:val="00110C62"/>
    <w:rsid w:val="00113931"/>
    <w:rsid w:val="00116FB4"/>
    <w:rsid w:val="00117388"/>
    <w:rsid w:val="0012026C"/>
    <w:rsid w:val="00120AD6"/>
    <w:rsid w:val="00125C4A"/>
    <w:rsid w:val="00130F40"/>
    <w:rsid w:val="001424B6"/>
    <w:rsid w:val="00142A3F"/>
    <w:rsid w:val="00142EA6"/>
    <w:rsid w:val="00146AF3"/>
    <w:rsid w:val="0014717D"/>
    <w:rsid w:val="001571D5"/>
    <w:rsid w:val="001611ED"/>
    <w:rsid w:val="00162B5C"/>
    <w:rsid w:val="00171811"/>
    <w:rsid w:val="00176137"/>
    <w:rsid w:val="00180D6A"/>
    <w:rsid w:val="00194B9C"/>
    <w:rsid w:val="001956B3"/>
    <w:rsid w:val="00195DC4"/>
    <w:rsid w:val="00196976"/>
    <w:rsid w:val="001A12AF"/>
    <w:rsid w:val="001B035A"/>
    <w:rsid w:val="001B14A2"/>
    <w:rsid w:val="001B3D65"/>
    <w:rsid w:val="001B3E90"/>
    <w:rsid w:val="001B7CC6"/>
    <w:rsid w:val="001C1D26"/>
    <w:rsid w:val="001C34D9"/>
    <w:rsid w:val="001D02E6"/>
    <w:rsid w:val="001E0A47"/>
    <w:rsid w:val="001F1103"/>
    <w:rsid w:val="00200EAE"/>
    <w:rsid w:val="00203F80"/>
    <w:rsid w:val="00205320"/>
    <w:rsid w:val="0021498F"/>
    <w:rsid w:val="0022027A"/>
    <w:rsid w:val="00220513"/>
    <w:rsid w:val="00227262"/>
    <w:rsid w:val="00230181"/>
    <w:rsid w:val="0023067B"/>
    <w:rsid w:val="00236A37"/>
    <w:rsid w:val="002379FF"/>
    <w:rsid w:val="002443D0"/>
    <w:rsid w:val="0025184E"/>
    <w:rsid w:val="00254E43"/>
    <w:rsid w:val="00265377"/>
    <w:rsid w:val="002705E0"/>
    <w:rsid w:val="002759BE"/>
    <w:rsid w:val="00285ABA"/>
    <w:rsid w:val="002904D6"/>
    <w:rsid w:val="00291065"/>
    <w:rsid w:val="0029404A"/>
    <w:rsid w:val="00296082"/>
    <w:rsid w:val="002A2553"/>
    <w:rsid w:val="002B1738"/>
    <w:rsid w:val="002B1823"/>
    <w:rsid w:val="002C31D7"/>
    <w:rsid w:val="002C3A22"/>
    <w:rsid w:val="002D13DF"/>
    <w:rsid w:val="002D3270"/>
    <w:rsid w:val="002E1E17"/>
    <w:rsid w:val="002E3684"/>
    <w:rsid w:val="002E3F95"/>
    <w:rsid w:val="002F0EC4"/>
    <w:rsid w:val="002F4130"/>
    <w:rsid w:val="002F5CBA"/>
    <w:rsid w:val="002F5D46"/>
    <w:rsid w:val="00300E14"/>
    <w:rsid w:val="00301183"/>
    <w:rsid w:val="00304CC6"/>
    <w:rsid w:val="00306087"/>
    <w:rsid w:val="00307E27"/>
    <w:rsid w:val="00312E00"/>
    <w:rsid w:val="003156CE"/>
    <w:rsid w:val="003164D4"/>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76EB9"/>
    <w:rsid w:val="0038066D"/>
    <w:rsid w:val="003830F4"/>
    <w:rsid w:val="0038368F"/>
    <w:rsid w:val="003843C8"/>
    <w:rsid w:val="003908A0"/>
    <w:rsid w:val="00394EA0"/>
    <w:rsid w:val="00397632"/>
    <w:rsid w:val="003A3906"/>
    <w:rsid w:val="003B0447"/>
    <w:rsid w:val="003B4190"/>
    <w:rsid w:val="003B4B11"/>
    <w:rsid w:val="003C6C3F"/>
    <w:rsid w:val="003D5D0C"/>
    <w:rsid w:val="003E4476"/>
    <w:rsid w:val="003E7ED9"/>
    <w:rsid w:val="003F68E0"/>
    <w:rsid w:val="003F7B4A"/>
    <w:rsid w:val="00400906"/>
    <w:rsid w:val="004032B0"/>
    <w:rsid w:val="00404FAB"/>
    <w:rsid w:val="00416965"/>
    <w:rsid w:val="00425E8F"/>
    <w:rsid w:val="00426784"/>
    <w:rsid w:val="00426A00"/>
    <w:rsid w:val="004313FE"/>
    <w:rsid w:val="00433129"/>
    <w:rsid w:val="004345B0"/>
    <w:rsid w:val="004410AD"/>
    <w:rsid w:val="004414C1"/>
    <w:rsid w:val="00442D0F"/>
    <w:rsid w:val="00442EDB"/>
    <w:rsid w:val="004430C9"/>
    <w:rsid w:val="00447725"/>
    <w:rsid w:val="004508D0"/>
    <w:rsid w:val="00451031"/>
    <w:rsid w:val="0045154A"/>
    <w:rsid w:val="00453142"/>
    <w:rsid w:val="00454337"/>
    <w:rsid w:val="00457FA7"/>
    <w:rsid w:val="0047243B"/>
    <w:rsid w:val="00472DBC"/>
    <w:rsid w:val="0047339F"/>
    <w:rsid w:val="00477AEA"/>
    <w:rsid w:val="004840A1"/>
    <w:rsid w:val="0049047C"/>
    <w:rsid w:val="0049056E"/>
    <w:rsid w:val="0049132A"/>
    <w:rsid w:val="004970F6"/>
    <w:rsid w:val="004974EE"/>
    <w:rsid w:val="004977F6"/>
    <w:rsid w:val="004A25BB"/>
    <w:rsid w:val="004A2A45"/>
    <w:rsid w:val="004A2E0D"/>
    <w:rsid w:val="004B7136"/>
    <w:rsid w:val="004B7D9A"/>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21DA"/>
    <w:rsid w:val="0051236E"/>
    <w:rsid w:val="0051575B"/>
    <w:rsid w:val="00525A44"/>
    <w:rsid w:val="00527BFB"/>
    <w:rsid w:val="00535054"/>
    <w:rsid w:val="00540765"/>
    <w:rsid w:val="00543828"/>
    <w:rsid w:val="005471D3"/>
    <w:rsid w:val="005504D2"/>
    <w:rsid w:val="00554BA1"/>
    <w:rsid w:val="00555AB2"/>
    <w:rsid w:val="005569C7"/>
    <w:rsid w:val="0056616F"/>
    <w:rsid w:val="00573CFB"/>
    <w:rsid w:val="00573FB9"/>
    <w:rsid w:val="005740D9"/>
    <w:rsid w:val="005741F1"/>
    <w:rsid w:val="00575507"/>
    <w:rsid w:val="00577360"/>
    <w:rsid w:val="0058672A"/>
    <w:rsid w:val="00593B31"/>
    <w:rsid w:val="0059435F"/>
    <w:rsid w:val="005956B5"/>
    <w:rsid w:val="00597E20"/>
    <w:rsid w:val="005A1205"/>
    <w:rsid w:val="005A27DA"/>
    <w:rsid w:val="005B4843"/>
    <w:rsid w:val="005B6923"/>
    <w:rsid w:val="005C1D47"/>
    <w:rsid w:val="005C3C58"/>
    <w:rsid w:val="005D3E9C"/>
    <w:rsid w:val="005E4B4B"/>
    <w:rsid w:val="005E6066"/>
    <w:rsid w:val="005E64F7"/>
    <w:rsid w:val="005E69FE"/>
    <w:rsid w:val="005F556A"/>
    <w:rsid w:val="00601372"/>
    <w:rsid w:val="00605AED"/>
    <w:rsid w:val="00612BD8"/>
    <w:rsid w:val="0061344E"/>
    <w:rsid w:val="006145FE"/>
    <w:rsid w:val="00616C3C"/>
    <w:rsid w:val="0062242D"/>
    <w:rsid w:val="00630F2C"/>
    <w:rsid w:val="00634E39"/>
    <w:rsid w:val="0063667A"/>
    <w:rsid w:val="00640CBC"/>
    <w:rsid w:val="006423FE"/>
    <w:rsid w:val="00642646"/>
    <w:rsid w:val="00646CA8"/>
    <w:rsid w:val="0065194F"/>
    <w:rsid w:val="00662B2D"/>
    <w:rsid w:val="00663F5E"/>
    <w:rsid w:val="00665F09"/>
    <w:rsid w:val="006718B0"/>
    <w:rsid w:val="00674DB7"/>
    <w:rsid w:val="00677B42"/>
    <w:rsid w:val="00684098"/>
    <w:rsid w:val="00695D1A"/>
    <w:rsid w:val="006B202E"/>
    <w:rsid w:val="006B669B"/>
    <w:rsid w:val="006B6E9E"/>
    <w:rsid w:val="006C5235"/>
    <w:rsid w:val="006C743F"/>
    <w:rsid w:val="006D1045"/>
    <w:rsid w:val="006D7387"/>
    <w:rsid w:val="006D7E91"/>
    <w:rsid w:val="006E7ECA"/>
    <w:rsid w:val="00701EAB"/>
    <w:rsid w:val="007047D9"/>
    <w:rsid w:val="00722956"/>
    <w:rsid w:val="0072428F"/>
    <w:rsid w:val="007244A9"/>
    <w:rsid w:val="00726B64"/>
    <w:rsid w:val="0072724B"/>
    <w:rsid w:val="0072787B"/>
    <w:rsid w:val="00731768"/>
    <w:rsid w:val="00737037"/>
    <w:rsid w:val="0074505B"/>
    <w:rsid w:val="00754C83"/>
    <w:rsid w:val="00754CAE"/>
    <w:rsid w:val="00757834"/>
    <w:rsid w:val="007602E2"/>
    <w:rsid w:val="007646C9"/>
    <w:rsid w:val="007656B3"/>
    <w:rsid w:val="007750AD"/>
    <w:rsid w:val="00775C68"/>
    <w:rsid w:val="00775C8B"/>
    <w:rsid w:val="007874C5"/>
    <w:rsid w:val="007905CC"/>
    <w:rsid w:val="007942C8"/>
    <w:rsid w:val="00795DEF"/>
    <w:rsid w:val="00797CD0"/>
    <w:rsid w:val="007A0C4B"/>
    <w:rsid w:val="007A193A"/>
    <w:rsid w:val="007A1F3F"/>
    <w:rsid w:val="007A54EF"/>
    <w:rsid w:val="007A55F7"/>
    <w:rsid w:val="007B1B31"/>
    <w:rsid w:val="007B5A07"/>
    <w:rsid w:val="007B6418"/>
    <w:rsid w:val="007C3563"/>
    <w:rsid w:val="007C5679"/>
    <w:rsid w:val="007D7787"/>
    <w:rsid w:val="007E0D4A"/>
    <w:rsid w:val="007E4DB3"/>
    <w:rsid w:val="007E4E16"/>
    <w:rsid w:val="007F2DEB"/>
    <w:rsid w:val="007F6311"/>
    <w:rsid w:val="007F7872"/>
    <w:rsid w:val="007F7DAC"/>
    <w:rsid w:val="00805680"/>
    <w:rsid w:val="00806F32"/>
    <w:rsid w:val="00814001"/>
    <w:rsid w:val="00820BDC"/>
    <w:rsid w:val="00823D2D"/>
    <w:rsid w:val="00824285"/>
    <w:rsid w:val="008250EA"/>
    <w:rsid w:val="0082600B"/>
    <w:rsid w:val="00826DB8"/>
    <w:rsid w:val="00832526"/>
    <w:rsid w:val="0084441B"/>
    <w:rsid w:val="00846025"/>
    <w:rsid w:val="0085030E"/>
    <w:rsid w:val="00857C5E"/>
    <w:rsid w:val="00863432"/>
    <w:rsid w:val="00864639"/>
    <w:rsid w:val="00866461"/>
    <w:rsid w:val="0086675A"/>
    <w:rsid w:val="00876D62"/>
    <w:rsid w:val="00880AAF"/>
    <w:rsid w:val="00883452"/>
    <w:rsid w:val="00883904"/>
    <w:rsid w:val="00886057"/>
    <w:rsid w:val="008860E7"/>
    <w:rsid w:val="00887903"/>
    <w:rsid w:val="00890EE8"/>
    <w:rsid w:val="00895729"/>
    <w:rsid w:val="008979F0"/>
    <w:rsid w:val="008A5FD0"/>
    <w:rsid w:val="008A7378"/>
    <w:rsid w:val="008B2294"/>
    <w:rsid w:val="008B5F5E"/>
    <w:rsid w:val="008B6ACA"/>
    <w:rsid w:val="008C02C6"/>
    <w:rsid w:val="008C09BC"/>
    <w:rsid w:val="008C2D63"/>
    <w:rsid w:val="008C5E43"/>
    <w:rsid w:val="008D0961"/>
    <w:rsid w:val="008D1C9E"/>
    <w:rsid w:val="008D26EF"/>
    <w:rsid w:val="008D3598"/>
    <w:rsid w:val="008D3EB4"/>
    <w:rsid w:val="008D63AE"/>
    <w:rsid w:val="008D7404"/>
    <w:rsid w:val="008E6979"/>
    <w:rsid w:val="008E75D7"/>
    <w:rsid w:val="008E75E1"/>
    <w:rsid w:val="008F3536"/>
    <w:rsid w:val="008F79D8"/>
    <w:rsid w:val="00901533"/>
    <w:rsid w:val="00905360"/>
    <w:rsid w:val="009077B9"/>
    <w:rsid w:val="00910896"/>
    <w:rsid w:val="00912360"/>
    <w:rsid w:val="00916972"/>
    <w:rsid w:val="009200EA"/>
    <w:rsid w:val="00922BF3"/>
    <w:rsid w:val="00923554"/>
    <w:rsid w:val="009339CC"/>
    <w:rsid w:val="00935A7A"/>
    <w:rsid w:val="00940BA0"/>
    <w:rsid w:val="00942B9B"/>
    <w:rsid w:val="00942D08"/>
    <w:rsid w:val="009438F1"/>
    <w:rsid w:val="00944089"/>
    <w:rsid w:val="009444B8"/>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135E"/>
    <w:rsid w:val="00981FE2"/>
    <w:rsid w:val="0098423E"/>
    <w:rsid w:val="00985D9B"/>
    <w:rsid w:val="009A1E06"/>
    <w:rsid w:val="009A66CD"/>
    <w:rsid w:val="009A79F2"/>
    <w:rsid w:val="009C16B8"/>
    <w:rsid w:val="009C7020"/>
    <w:rsid w:val="009D350D"/>
    <w:rsid w:val="009D39E0"/>
    <w:rsid w:val="009D66B7"/>
    <w:rsid w:val="009E1FBF"/>
    <w:rsid w:val="009E5255"/>
    <w:rsid w:val="009E53D2"/>
    <w:rsid w:val="009F7B0C"/>
    <w:rsid w:val="00A00870"/>
    <w:rsid w:val="00A01F88"/>
    <w:rsid w:val="00A02F97"/>
    <w:rsid w:val="00A04559"/>
    <w:rsid w:val="00A05A1B"/>
    <w:rsid w:val="00A12CCE"/>
    <w:rsid w:val="00A17F92"/>
    <w:rsid w:val="00A17FBD"/>
    <w:rsid w:val="00A20FA7"/>
    <w:rsid w:val="00A26E6B"/>
    <w:rsid w:val="00A30639"/>
    <w:rsid w:val="00A41EDE"/>
    <w:rsid w:val="00A44CC2"/>
    <w:rsid w:val="00A47C3B"/>
    <w:rsid w:val="00A52300"/>
    <w:rsid w:val="00A5280B"/>
    <w:rsid w:val="00A5301D"/>
    <w:rsid w:val="00A6077F"/>
    <w:rsid w:val="00A62A9F"/>
    <w:rsid w:val="00A63C34"/>
    <w:rsid w:val="00A642AA"/>
    <w:rsid w:val="00A64DD7"/>
    <w:rsid w:val="00A67A31"/>
    <w:rsid w:val="00A72C25"/>
    <w:rsid w:val="00A806DA"/>
    <w:rsid w:val="00A81EA2"/>
    <w:rsid w:val="00A83B65"/>
    <w:rsid w:val="00A87207"/>
    <w:rsid w:val="00A92D0A"/>
    <w:rsid w:val="00A95603"/>
    <w:rsid w:val="00AA09AF"/>
    <w:rsid w:val="00AB2769"/>
    <w:rsid w:val="00AB3B4A"/>
    <w:rsid w:val="00AB46BC"/>
    <w:rsid w:val="00AB4F3A"/>
    <w:rsid w:val="00AB757A"/>
    <w:rsid w:val="00AD295A"/>
    <w:rsid w:val="00AD516F"/>
    <w:rsid w:val="00AD6C91"/>
    <w:rsid w:val="00AF1067"/>
    <w:rsid w:val="00AF53A0"/>
    <w:rsid w:val="00B019F7"/>
    <w:rsid w:val="00B03F24"/>
    <w:rsid w:val="00B130BB"/>
    <w:rsid w:val="00B2400A"/>
    <w:rsid w:val="00B2484E"/>
    <w:rsid w:val="00B30081"/>
    <w:rsid w:val="00B4164C"/>
    <w:rsid w:val="00B4477C"/>
    <w:rsid w:val="00B45159"/>
    <w:rsid w:val="00B504EC"/>
    <w:rsid w:val="00B521D7"/>
    <w:rsid w:val="00B655DF"/>
    <w:rsid w:val="00B71BFC"/>
    <w:rsid w:val="00B726F0"/>
    <w:rsid w:val="00B74306"/>
    <w:rsid w:val="00B752FF"/>
    <w:rsid w:val="00B8167D"/>
    <w:rsid w:val="00B81F97"/>
    <w:rsid w:val="00B826CB"/>
    <w:rsid w:val="00B8703B"/>
    <w:rsid w:val="00B91820"/>
    <w:rsid w:val="00BA170D"/>
    <w:rsid w:val="00BA3579"/>
    <w:rsid w:val="00BA68A1"/>
    <w:rsid w:val="00BB0346"/>
    <w:rsid w:val="00BB1E95"/>
    <w:rsid w:val="00BB243B"/>
    <w:rsid w:val="00BB294D"/>
    <w:rsid w:val="00BB7B27"/>
    <w:rsid w:val="00BC2EB1"/>
    <w:rsid w:val="00BD3242"/>
    <w:rsid w:val="00BD4EB3"/>
    <w:rsid w:val="00BD6239"/>
    <w:rsid w:val="00BE066D"/>
    <w:rsid w:val="00BE28D4"/>
    <w:rsid w:val="00BE3183"/>
    <w:rsid w:val="00BE351A"/>
    <w:rsid w:val="00BE3FA1"/>
    <w:rsid w:val="00BF01AF"/>
    <w:rsid w:val="00BF51FF"/>
    <w:rsid w:val="00BF5A4F"/>
    <w:rsid w:val="00C01FB4"/>
    <w:rsid w:val="00C044B1"/>
    <w:rsid w:val="00C04E98"/>
    <w:rsid w:val="00C05311"/>
    <w:rsid w:val="00C24F33"/>
    <w:rsid w:val="00C2503C"/>
    <w:rsid w:val="00C25946"/>
    <w:rsid w:val="00C30E05"/>
    <w:rsid w:val="00C33919"/>
    <w:rsid w:val="00C34231"/>
    <w:rsid w:val="00C35184"/>
    <w:rsid w:val="00C41AB5"/>
    <w:rsid w:val="00C444B0"/>
    <w:rsid w:val="00C4789B"/>
    <w:rsid w:val="00C47AC2"/>
    <w:rsid w:val="00C52EB9"/>
    <w:rsid w:val="00C56DF8"/>
    <w:rsid w:val="00C63637"/>
    <w:rsid w:val="00C67C53"/>
    <w:rsid w:val="00C72943"/>
    <w:rsid w:val="00C75B01"/>
    <w:rsid w:val="00C77F0A"/>
    <w:rsid w:val="00C80AB7"/>
    <w:rsid w:val="00C86166"/>
    <w:rsid w:val="00C87347"/>
    <w:rsid w:val="00C93255"/>
    <w:rsid w:val="00C9576C"/>
    <w:rsid w:val="00C962D5"/>
    <w:rsid w:val="00CA0C8D"/>
    <w:rsid w:val="00CA146C"/>
    <w:rsid w:val="00CA3EE3"/>
    <w:rsid w:val="00CA5303"/>
    <w:rsid w:val="00CB1B97"/>
    <w:rsid w:val="00CD0DFA"/>
    <w:rsid w:val="00CD1A64"/>
    <w:rsid w:val="00CD1C87"/>
    <w:rsid w:val="00CD2BD3"/>
    <w:rsid w:val="00CD6256"/>
    <w:rsid w:val="00CE1F31"/>
    <w:rsid w:val="00CE28F7"/>
    <w:rsid w:val="00CE3CB5"/>
    <w:rsid w:val="00CE73CF"/>
    <w:rsid w:val="00CE7FCD"/>
    <w:rsid w:val="00CF6B7B"/>
    <w:rsid w:val="00D017B9"/>
    <w:rsid w:val="00D02BDF"/>
    <w:rsid w:val="00D0588E"/>
    <w:rsid w:val="00D05D48"/>
    <w:rsid w:val="00D05D59"/>
    <w:rsid w:val="00D13D61"/>
    <w:rsid w:val="00D15B5C"/>
    <w:rsid w:val="00D213AB"/>
    <w:rsid w:val="00D231ED"/>
    <w:rsid w:val="00D260EA"/>
    <w:rsid w:val="00D3007C"/>
    <w:rsid w:val="00D32C9A"/>
    <w:rsid w:val="00D348C5"/>
    <w:rsid w:val="00D34B9F"/>
    <w:rsid w:val="00D440B4"/>
    <w:rsid w:val="00D449E4"/>
    <w:rsid w:val="00D47207"/>
    <w:rsid w:val="00D639CF"/>
    <w:rsid w:val="00D73A7D"/>
    <w:rsid w:val="00D80C14"/>
    <w:rsid w:val="00D82238"/>
    <w:rsid w:val="00D8329E"/>
    <w:rsid w:val="00D8450B"/>
    <w:rsid w:val="00D95748"/>
    <w:rsid w:val="00DA630E"/>
    <w:rsid w:val="00DA6C0A"/>
    <w:rsid w:val="00DA7713"/>
    <w:rsid w:val="00DB1CEE"/>
    <w:rsid w:val="00DB2BA8"/>
    <w:rsid w:val="00DB4356"/>
    <w:rsid w:val="00DB6AEC"/>
    <w:rsid w:val="00DC09D2"/>
    <w:rsid w:val="00DD0A2A"/>
    <w:rsid w:val="00DE7428"/>
    <w:rsid w:val="00DF38C7"/>
    <w:rsid w:val="00DF40FA"/>
    <w:rsid w:val="00DF43A3"/>
    <w:rsid w:val="00DF57F5"/>
    <w:rsid w:val="00E000F8"/>
    <w:rsid w:val="00E01435"/>
    <w:rsid w:val="00E01CE3"/>
    <w:rsid w:val="00E11B44"/>
    <w:rsid w:val="00E12188"/>
    <w:rsid w:val="00E13132"/>
    <w:rsid w:val="00E16B31"/>
    <w:rsid w:val="00E20C6D"/>
    <w:rsid w:val="00E20D85"/>
    <w:rsid w:val="00E22E2D"/>
    <w:rsid w:val="00E23492"/>
    <w:rsid w:val="00E236E9"/>
    <w:rsid w:val="00E255E1"/>
    <w:rsid w:val="00E26948"/>
    <w:rsid w:val="00E26F3A"/>
    <w:rsid w:val="00E50B5D"/>
    <w:rsid w:val="00E553E6"/>
    <w:rsid w:val="00E615D7"/>
    <w:rsid w:val="00E66F49"/>
    <w:rsid w:val="00E7040D"/>
    <w:rsid w:val="00E71C7A"/>
    <w:rsid w:val="00E819B4"/>
    <w:rsid w:val="00E905FA"/>
    <w:rsid w:val="00E927A3"/>
    <w:rsid w:val="00EA1352"/>
    <w:rsid w:val="00EA613C"/>
    <w:rsid w:val="00EA62B0"/>
    <w:rsid w:val="00EB7B67"/>
    <w:rsid w:val="00EC0670"/>
    <w:rsid w:val="00EC4B30"/>
    <w:rsid w:val="00EC58C7"/>
    <w:rsid w:val="00ED232C"/>
    <w:rsid w:val="00ED467A"/>
    <w:rsid w:val="00EE09FF"/>
    <w:rsid w:val="00EE0C2E"/>
    <w:rsid w:val="00EE2AC0"/>
    <w:rsid w:val="00EE391D"/>
    <w:rsid w:val="00EE40B4"/>
    <w:rsid w:val="00EF4B93"/>
    <w:rsid w:val="00F00876"/>
    <w:rsid w:val="00F04118"/>
    <w:rsid w:val="00F14ED3"/>
    <w:rsid w:val="00F23F9D"/>
    <w:rsid w:val="00F34683"/>
    <w:rsid w:val="00F403FB"/>
    <w:rsid w:val="00F43042"/>
    <w:rsid w:val="00F5085A"/>
    <w:rsid w:val="00F64128"/>
    <w:rsid w:val="00F751DF"/>
    <w:rsid w:val="00F75E62"/>
    <w:rsid w:val="00F76A53"/>
    <w:rsid w:val="00F76D86"/>
    <w:rsid w:val="00F83D90"/>
    <w:rsid w:val="00F85D96"/>
    <w:rsid w:val="00F90FEF"/>
    <w:rsid w:val="00FA3706"/>
    <w:rsid w:val="00FB19ED"/>
    <w:rsid w:val="00FB240A"/>
    <w:rsid w:val="00FC3CE8"/>
    <w:rsid w:val="00FD2964"/>
    <w:rsid w:val="00FD5081"/>
    <w:rsid w:val="00FD56CB"/>
    <w:rsid w:val="00FD7A73"/>
    <w:rsid w:val="00FE2647"/>
    <w:rsid w:val="00FE6D8E"/>
    <w:rsid w:val="00FE7E27"/>
    <w:rsid w:val="00FF00D5"/>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3B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qFormat/>
    <w:rsid w:val="000213B4"/>
    <w:pPr>
      <w:keepNext/>
      <w:spacing w:before="200" w:after="280"/>
      <w:jc w:val="center"/>
      <w:outlineLvl w:val="0"/>
    </w:pPr>
    <w:rPr>
      <w:b/>
    </w:rPr>
  </w:style>
  <w:style w:type="paragraph" w:styleId="2">
    <w:name w:val="heading 2"/>
    <w:basedOn w:val="a"/>
    <w:next w:val="a"/>
    <w:link w:val="20"/>
    <w:qFormat/>
    <w:rsid w:val="000213B4"/>
    <w:pPr>
      <w:keepNext/>
      <w:jc w:val="center"/>
      <w:outlineLvl w:val="1"/>
    </w:pPr>
    <w:rPr>
      <w:b/>
      <w:sz w:val="28"/>
    </w:rPr>
  </w:style>
  <w:style w:type="paragraph" w:styleId="3">
    <w:name w:val="heading 3"/>
    <w:basedOn w:val="a"/>
    <w:next w:val="a"/>
    <w:link w:val="30"/>
    <w:uiPriority w:val="9"/>
    <w:semiHidden/>
    <w:unhideWhenUsed/>
    <w:qFormat/>
    <w:rsid w:val="00D15B5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3B4"/>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0213B4"/>
    <w:rPr>
      <w:rFonts w:ascii="Times New Roman" w:eastAsia="Times New Roman" w:hAnsi="Times New Roman" w:cs="Times New Roman"/>
      <w:b/>
      <w:sz w:val="28"/>
      <w:szCs w:val="20"/>
      <w:lang w:eastAsia="ru-RU"/>
    </w:rPr>
  </w:style>
  <w:style w:type="paragraph" w:customStyle="1" w:styleId="ConsPlusTitle">
    <w:name w:val="ConsPlusTitle"/>
    <w:uiPriority w:val="99"/>
    <w:rsid w:val="000213B4"/>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unhideWhenUsed/>
    <w:rsid w:val="000213B4"/>
    <w:rPr>
      <w:color w:val="0000FF"/>
      <w:u w:val="single"/>
    </w:rPr>
  </w:style>
  <w:style w:type="paragraph" w:customStyle="1" w:styleId="ConsPlusNormal">
    <w:name w:val="ConsPlusNormal"/>
    <w:rsid w:val="000213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213B4"/>
    <w:rPr>
      <w:rFonts w:ascii="Tahoma" w:hAnsi="Tahoma" w:cs="Tahoma"/>
      <w:sz w:val="16"/>
      <w:szCs w:val="16"/>
    </w:rPr>
  </w:style>
  <w:style w:type="character" w:customStyle="1" w:styleId="a5">
    <w:name w:val="Текст выноски Знак"/>
    <w:basedOn w:val="a0"/>
    <w:link w:val="a4"/>
    <w:uiPriority w:val="99"/>
    <w:semiHidden/>
    <w:rsid w:val="000213B4"/>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D15B5C"/>
    <w:rPr>
      <w:rFonts w:asciiTheme="majorHAnsi" w:eastAsiaTheme="majorEastAsia" w:hAnsiTheme="majorHAnsi" w:cstheme="majorBidi"/>
      <w:b/>
      <w:bCs/>
      <w:color w:val="4F81BD" w:themeColor="accent1"/>
      <w:sz w:val="24"/>
      <w:szCs w:val="20"/>
      <w:lang w:eastAsia="ru-RU"/>
    </w:rPr>
  </w:style>
  <w:style w:type="paragraph" w:styleId="a6">
    <w:name w:val="Title"/>
    <w:basedOn w:val="a"/>
    <w:link w:val="a7"/>
    <w:qFormat/>
    <w:rsid w:val="00D15B5C"/>
    <w:pPr>
      <w:overflowPunct/>
      <w:autoSpaceDE/>
      <w:autoSpaceDN/>
      <w:adjustRightInd/>
      <w:jc w:val="center"/>
      <w:textAlignment w:val="auto"/>
    </w:pPr>
    <w:rPr>
      <w:b/>
      <w:bCs/>
      <w:color w:val="000000"/>
      <w:sz w:val="28"/>
      <w:szCs w:val="24"/>
    </w:rPr>
  </w:style>
  <w:style w:type="character" w:customStyle="1" w:styleId="a7">
    <w:name w:val="Название Знак"/>
    <w:basedOn w:val="a0"/>
    <w:link w:val="a6"/>
    <w:rsid w:val="00D15B5C"/>
    <w:rPr>
      <w:rFonts w:ascii="Times New Roman" w:eastAsia="Times New Roman" w:hAnsi="Times New Roman" w:cs="Times New Roman"/>
      <w:b/>
      <w:bCs/>
      <w:color w:val="000000"/>
      <w:sz w:val="28"/>
      <w:szCs w:val="24"/>
      <w:lang w:eastAsia="ru-RU"/>
    </w:rPr>
  </w:style>
  <w:style w:type="paragraph" w:styleId="a8">
    <w:name w:val="List Paragraph"/>
    <w:basedOn w:val="a"/>
    <w:uiPriority w:val="34"/>
    <w:qFormat/>
    <w:rsid w:val="00005EBB"/>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26;n=36696;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hyperlink" Target="consultantplus://offline/ref=9082247A8E29F9A8CF78DECDD0D9A6308D800DED7FE122D11D007AE5uDa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46;fld=134" TargetMode="External"/><Relationship Id="rId11" Type="http://schemas.openxmlformats.org/officeDocument/2006/relationships/hyperlink" Target="consultantplus://offline/main?base=MOB;n=134762;fld=134;dst=100125" TargetMode="External"/><Relationship Id="rId5" Type="http://schemas.openxmlformats.org/officeDocument/2006/relationships/hyperlink" Target="consultantplus://offline/main?base=LAW;n=113646;fld=134" TargetMode="External"/><Relationship Id="rId10" Type="http://schemas.openxmlformats.org/officeDocument/2006/relationships/hyperlink" Target="consultantplus://offline/main?base=RLAW913;n=11569;fld=134;dst=100077" TargetMode="Externa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3871</Words>
  <Characters>22069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sergeevdn</dc:creator>
  <cp:lastModifiedBy>Пользователь Windows</cp:lastModifiedBy>
  <cp:revision>2</cp:revision>
  <cp:lastPrinted>2012-11-21T10:36:00Z</cp:lastPrinted>
  <dcterms:created xsi:type="dcterms:W3CDTF">2023-05-15T05:39:00Z</dcterms:created>
  <dcterms:modified xsi:type="dcterms:W3CDTF">2023-05-15T05:39:00Z</dcterms:modified>
</cp:coreProperties>
</file>