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3B" w:rsidRDefault="002D2B3B" w:rsidP="00EC62DB">
      <w:pPr>
        <w:spacing w:after="0" w:line="240" w:lineRule="auto"/>
      </w:pPr>
    </w:p>
    <w:p w:rsidR="002D2B3B" w:rsidRDefault="002D2B3B" w:rsidP="00EC62DB">
      <w:pPr>
        <w:spacing w:after="0" w:line="240" w:lineRule="auto"/>
      </w:pPr>
    </w:p>
    <w:p w:rsidR="005B7B08" w:rsidRDefault="005B7B08" w:rsidP="00EC62DB">
      <w:pPr>
        <w:spacing w:after="0" w:line="240" w:lineRule="auto"/>
      </w:pPr>
    </w:p>
    <w:p w:rsidR="005B7B08" w:rsidRPr="002D2B3B" w:rsidRDefault="005B7B08" w:rsidP="00EC62DB">
      <w:pPr>
        <w:spacing w:after="0" w:line="240" w:lineRule="auto"/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t xml:space="preserve">                                                                                                                                                          </w:t>
      </w:r>
      <w:r w:rsidRPr="002D2B3B">
        <w:rPr>
          <w:rFonts w:ascii="Times New Roman" w:hAnsi="Times New Roman" w:cs="Times New Roman"/>
        </w:rPr>
        <w:t>Приложение №1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 xml:space="preserve">к постановлению Администрации  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 xml:space="preserve">Сельского поселения 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2B3B">
        <w:rPr>
          <w:rFonts w:ascii="Times New Roman" w:hAnsi="Times New Roman" w:cs="Times New Roman"/>
        </w:rPr>
        <w:t>«Пустозерский  сельсовет»  ЗР НАО</w:t>
      </w: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2B3B">
        <w:rPr>
          <w:rFonts w:ascii="Times New Roman" w:hAnsi="Times New Roman" w:cs="Times New Roman"/>
        </w:rPr>
        <w:t>от 10</w:t>
      </w:r>
      <w:r w:rsidR="00F64387">
        <w:rPr>
          <w:rFonts w:ascii="Times New Roman" w:hAnsi="Times New Roman" w:cs="Times New Roman"/>
        </w:rPr>
        <w:t>.11.2022</w:t>
      </w:r>
      <w:r w:rsidRPr="002D2B3B">
        <w:rPr>
          <w:rFonts w:ascii="Times New Roman" w:hAnsi="Times New Roman" w:cs="Times New Roman"/>
        </w:rPr>
        <w:t xml:space="preserve">  № 93</w:t>
      </w:r>
    </w:p>
    <w:p w:rsidR="00AD7A08" w:rsidRPr="002D2B3B" w:rsidRDefault="00AD7A08" w:rsidP="00AD7A08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694" w:type="dxa"/>
        <w:tblInd w:w="-318" w:type="dxa"/>
        <w:tblLayout w:type="fixed"/>
        <w:tblLook w:val="04A0"/>
      </w:tblPr>
      <w:tblGrid>
        <w:gridCol w:w="1008"/>
        <w:gridCol w:w="269"/>
        <w:gridCol w:w="2268"/>
        <w:gridCol w:w="14"/>
        <w:gridCol w:w="6135"/>
      </w:tblGrid>
      <w:tr w:rsidR="00AD7A08" w:rsidRPr="002D2B3B" w:rsidTr="0093210E">
        <w:trPr>
          <w:trHeight w:val="183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B3B">
              <w:rPr>
                <w:rFonts w:ascii="Times New Roman" w:hAnsi="Times New Roman" w:cs="Times New Roman"/>
                <w:bCs/>
              </w:rPr>
              <w:t>Наименование главного администратора доходов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B3B">
              <w:rPr>
                <w:rFonts w:ascii="Times New Roman" w:hAnsi="Times New Roman" w:cs="Times New Roman"/>
                <w:bCs/>
              </w:rPr>
              <w:t>местного бюджета, наименование кода вида (подвида)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B3B">
              <w:rPr>
                <w:rFonts w:ascii="Times New Roman" w:hAnsi="Times New Roman" w:cs="Times New Roman"/>
                <w:bCs/>
              </w:rPr>
              <w:t>доходов местного бюджета</w:t>
            </w:r>
          </w:p>
        </w:tc>
      </w:tr>
      <w:tr w:rsidR="00AD7A08" w:rsidRPr="002D2B3B" w:rsidTr="0093210E">
        <w:trPr>
          <w:trHeight w:val="544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B3B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Cs/>
                <w:sz w:val="20"/>
                <w:szCs w:val="20"/>
              </w:rPr>
              <w:t>вида (подвида) доходов местного бюджета</w:t>
            </w: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7A08" w:rsidRPr="002D2B3B" w:rsidTr="0093210E">
        <w:trPr>
          <w:trHeight w:val="491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7A08" w:rsidRPr="002D2B3B" w:rsidTr="0093210E">
        <w:trPr>
          <w:trHeight w:val="531"/>
        </w:trPr>
        <w:tc>
          <w:tcPr>
            <w:tcW w:w="9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3B">
              <w:rPr>
                <w:rFonts w:ascii="Times New Roman" w:hAnsi="Times New Roman" w:cs="Times New Roman"/>
                <w:b/>
                <w:bCs/>
              </w:rPr>
              <w:t>Главные администраторы доходов местного бюджета – территориальные органы (подразделения) федеральных органов государственной власти (государственных органов)</w:t>
            </w:r>
          </w:p>
        </w:tc>
      </w:tr>
      <w:tr w:rsidR="00AD7A08" w:rsidRPr="002D2B3B" w:rsidTr="0093210E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3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B3B">
              <w:rPr>
                <w:rFonts w:ascii="Times New Roman" w:hAnsi="Times New Roman" w:cs="Times New Roman"/>
                <w:b/>
                <w:bCs/>
              </w:rPr>
              <w:t xml:space="preserve">Управление </w:t>
            </w:r>
            <w:r w:rsidRPr="002D2B3B">
              <w:rPr>
                <w:rFonts w:ascii="Times New Roman" w:hAnsi="Times New Roman" w:cs="Times New Roman"/>
                <w:b/>
              </w:rPr>
              <w:t xml:space="preserve"> Федерального казначейства по Архангельской области и Ненецкому автономному округу</w:t>
            </w:r>
          </w:p>
        </w:tc>
      </w:tr>
      <w:tr w:rsidR="00AD7A08" w:rsidRPr="002D2B3B" w:rsidTr="0093210E">
        <w:trPr>
          <w:trHeight w:val="10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  1 03 02231 01 0000 110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6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6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6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D7A08" w:rsidRPr="002D2B3B" w:rsidTr="0093210E">
        <w:trPr>
          <w:trHeight w:val="4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 xml:space="preserve">          Управление Федеральной налоговой службы по Архангельской области и Ненецкому автономному округу</w:t>
            </w:r>
          </w:p>
        </w:tc>
      </w:tr>
      <w:tr w:rsidR="00AD7A08" w:rsidRPr="002D2B3B" w:rsidTr="0093210E">
        <w:trPr>
          <w:trHeight w:val="5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3B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2D2B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1 05 01000 00 0000 110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2B3B">
              <w:rPr>
                <w:rFonts w:ascii="Times New Roman" w:hAnsi="Times New Roman" w:cs="Times New Roman"/>
                <w:sz w:val="18"/>
                <w:szCs w:val="18"/>
              </w:rPr>
              <w:t xml:space="preserve">Налог, взимаемый в связи с применением упрощенной системы налогообложения 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1 05 01011 00 0000 110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D7A08" w:rsidRPr="002D2B3B" w:rsidTr="0093210E">
        <w:trPr>
          <w:trHeight w:val="44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D7A08" w:rsidRPr="002D2B3B" w:rsidTr="0093210E">
        <w:trPr>
          <w:trHeight w:val="1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   1 05 03010 01 0000 110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D7A08" w:rsidRPr="002D2B3B" w:rsidTr="0093210E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D7A08" w:rsidRPr="002D2B3B" w:rsidTr="0093210E">
        <w:trPr>
          <w:trHeight w:val="3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D7A08" w:rsidRPr="002D2B3B" w:rsidTr="0093210E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D7A08" w:rsidRPr="002D2B3B" w:rsidTr="0093210E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1 09 04053 10 0000 110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D7A08" w:rsidRPr="002D2B3B" w:rsidTr="0093210E">
        <w:trPr>
          <w:trHeight w:val="506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органы местного самоуправления Сельского поселения «Пустозерский сельсовет» Заполярного района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Администрация Сельского поселения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"Пустозерский сельсовет" Заполярного района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</w:rPr>
              <w:t>Ненецкого автономного округа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1 16 10061 10 0000 140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</w:t>
            </w: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1 16 10123 01 0000 140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2 02 19999 10 0000  150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2 02 29999 10 0000  150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2 02 30024 10 0000  150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2 02 35118 10 0000  150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2 02 40014 10 0000  150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2 02 49999 10 0000  150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2 18 05030 10 0000 150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2 18 60010 10 0000  150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2 19 60010 10 0000  150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 2 19 35118  10 0000  150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 бюджетам  на  осуществление первичного воинского учета  органами местного самоуправления поселений, муниципальных и городских  округов</w:t>
            </w:r>
          </w:p>
        </w:tc>
      </w:tr>
      <w:tr w:rsidR="00AD7A08" w:rsidRPr="002D2B3B" w:rsidTr="0093210E">
        <w:trPr>
          <w:trHeight w:val="663"/>
        </w:trPr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Главные администраторы доходов местного бюджета  - органов местного самоуправления муниципального района «Заполярный район», их структурных подразделений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  <w:sz w:val="20"/>
                <w:szCs w:val="20"/>
              </w:rPr>
              <w:t>040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Управление финансов Администрации</w:t>
            </w:r>
          </w:p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b/>
              </w:rPr>
              <w:t>муниципального района «Заполярный район»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2B3B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046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2B3B">
              <w:rPr>
                <w:rFonts w:ascii="Times New Roman" w:hAnsi="Times New Roman" w:cs="Times New Roman"/>
                <w:b/>
              </w:rPr>
              <w:t>Контрольно – счетная палата муниципального района «Заполярный район»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1 16 01157 01 0000 140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 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</w:t>
            </w:r>
            <w:r w:rsidRPr="002D2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1 16 01194 01 0000 140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D7A08" w:rsidRPr="002D2B3B" w:rsidTr="0093210E">
        <w:trPr>
          <w:trHeight w:val="3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A08" w:rsidRPr="002D2B3B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1 16 10100 10 0000 140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8" w:rsidRPr="002D2B3B" w:rsidRDefault="00AD7A08" w:rsidP="00932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B3B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</w:tbl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2D2B3B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A50F04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D7A08" w:rsidRPr="00A50F04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D7A08" w:rsidRPr="00F64387" w:rsidRDefault="00AD7A08" w:rsidP="00AD7A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4387">
        <w:rPr>
          <w:rFonts w:ascii="Times New Roman" w:hAnsi="Times New Roman" w:cs="Times New Roman"/>
          <w:sz w:val="20"/>
          <w:szCs w:val="20"/>
        </w:rPr>
        <w:t>«Пустозерский  сельсовет» ЗР НАО</w:t>
      </w:r>
    </w:p>
    <w:p w:rsidR="00AD7A08" w:rsidRPr="00F64387" w:rsidRDefault="00AD7A08" w:rsidP="00AD7A0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64387">
        <w:rPr>
          <w:rFonts w:ascii="Times New Roman" w:hAnsi="Times New Roman" w:cs="Times New Roman"/>
          <w:b w:val="0"/>
        </w:rPr>
        <w:t>от 10.11. 2022  № 93</w:t>
      </w:r>
    </w:p>
    <w:p w:rsidR="00AD7A08" w:rsidRPr="00F64387" w:rsidRDefault="00AD7A08" w:rsidP="00AD7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7A08" w:rsidRPr="00F64387" w:rsidRDefault="00AD7A08" w:rsidP="00AD7A08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64387">
        <w:rPr>
          <w:rFonts w:ascii="Times New Roman" w:hAnsi="Times New Roman" w:cs="Times New Roman"/>
          <w:spacing w:val="2"/>
          <w:sz w:val="24"/>
          <w:szCs w:val="24"/>
        </w:rPr>
        <w:t>Перечень главных администраторов источников финансирования дефицита  местного  бюджета</w:t>
      </w:r>
    </w:p>
    <w:p w:rsidR="00AD7A08" w:rsidRPr="00F64387" w:rsidRDefault="00AD7A08" w:rsidP="00AD7A08">
      <w:pPr>
        <w:pStyle w:val="ConsPlusNormal"/>
        <w:ind w:firstLine="567"/>
        <w:jc w:val="center"/>
        <w:rPr>
          <w:rFonts w:ascii="Times New Roman" w:hAnsi="Times New Roman" w:cs="Times New Roman"/>
          <w:spacing w:val="2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1783"/>
        <w:gridCol w:w="2680"/>
        <w:gridCol w:w="5475"/>
      </w:tblGrid>
      <w:tr w:rsidR="00AD7A08" w:rsidRPr="00F64387" w:rsidTr="0093210E">
        <w:trPr>
          <w:trHeight w:val="202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AD7A08" w:rsidRPr="00F64387" w:rsidTr="0093210E">
        <w:trPr>
          <w:trHeight w:val="28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3</w:t>
            </w:r>
          </w:p>
        </w:tc>
      </w:tr>
      <w:tr w:rsidR="00AD7A08" w:rsidRPr="00F64387" w:rsidTr="0093210E">
        <w:trPr>
          <w:trHeight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387">
              <w:rPr>
                <w:rFonts w:ascii="Times New Roman" w:hAnsi="Times New Roman" w:cs="Times New Roman"/>
                <w:b/>
                <w:bCs/>
              </w:rPr>
              <w:t>630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387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 «Пустозерский сельсовет»  Заполярного района Ненецкого автономного округа</w:t>
            </w:r>
          </w:p>
        </w:tc>
      </w:tr>
      <w:tr w:rsidR="00AD7A08" w:rsidRPr="00F64387" w:rsidTr="0093210E">
        <w:trPr>
          <w:trHeight w:val="75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AD7A08" w:rsidRPr="00F64387" w:rsidTr="0093210E">
        <w:trPr>
          <w:trHeight w:val="76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8" w:rsidRPr="00F64387" w:rsidRDefault="00AD7A08" w:rsidP="00932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4387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AD7A08" w:rsidRPr="00F64387" w:rsidRDefault="00AD7A08" w:rsidP="00AD7A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D7A08" w:rsidRPr="00F64387" w:rsidRDefault="00AD7A08" w:rsidP="00AD7A08">
      <w:pPr>
        <w:spacing w:after="0" w:line="240" w:lineRule="auto"/>
        <w:rPr>
          <w:rFonts w:ascii="Times New Roman" w:hAnsi="Times New Roman" w:cs="Times New Roman"/>
        </w:rPr>
      </w:pPr>
    </w:p>
    <w:p w:rsidR="00AD7A08" w:rsidRPr="00F64387" w:rsidRDefault="00AD7A08" w:rsidP="00AD7A0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</w:rPr>
      </w:pPr>
      <w:r w:rsidRPr="00F64387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</w:t>
      </w:r>
    </w:p>
    <w:p w:rsidR="00AD7A08" w:rsidRPr="00F64387" w:rsidRDefault="00AD7A08" w:rsidP="00AD7A08">
      <w:pPr>
        <w:pStyle w:val="a3"/>
        <w:spacing w:before="0" w:after="0"/>
        <w:rPr>
          <w:rFonts w:ascii="Times New Roman" w:hAnsi="Times New Roman" w:cs="Times New Roman"/>
          <w:b/>
          <w:bCs/>
          <w:color w:val="auto"/>
        </w:rPr>
      </w:pPr>
    </w:p>
    <w:p w:rsidR="00AD7A08" w:rsidRPr="00A50F04" w:rsidRDefault="00AD7A08" w:rsidP="00AD7A0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D9296B" w:rsidRDefault="00D9296B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5B7B08" w:rsidRDefault="005B7B08" w:rsidP="00A70BB2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sectPr w:rsidR="005B7B08" w:rsidSect="00BE23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95" w:rsidRDefault="00370395" w:rsidP="008B6073">
      <w:pPr>
        <w:spacing w:after="0" w:line="240" w:lineRule="auto"/>
      </w:pPr>
      <w:r>
        <w:separator/>
      </w:r>
    </w:p>
  </w:endnote>
  <w:endnote w:type="continuationSeparator" w:id="1">
    <w:p w:rsidR="00370395" w:rsidRDefault="00370395" w:rsidP="008B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95" w:rsidRDefault="00370395" w:rsidP="008B6073">
      <w:pPr>
        <w:spacing w:after="0" w:line="240" w:lineRule="auto"/>
      </w:pPr>
      <w:r>
        <w:separator/>
      </w:r>
    </w:p>
  </w:footnote>
  <w:footnote w:type="continuationSeparator" w:id="1">
    <w:p w:rsidR="00370395" w:rsidRDefault="00370395" w:rsidP="008B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DAD"/>
    <w:multiLevelType w:val="hybridMultilevel"/>
    <w:tmpl w:val="0CDA48D6"/>
    <w:lvl w:ilvl="0" w:tplc="9496E3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7E08D1"/>
    <w:multiLevelType w:val="hybridMultilevel"/>
    <w:tmpl w:val="047A095E"/>
    <w:lvl w:ilvl="0" w:tplc="FE640402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E62"/>
    <w:rsid w:val="00012982"/>
    <w:rsid w:val="00015000"/>
    <w:rsid w:val="00016C9F"/>
    <w:rsid w:val="00055B00"/>
    <w:rsid w:val="000562B5"/>
    <w:rsid w:val="000A15B0"/>
    <w:rsid w:val="000B1505"/>
    <w:rsid w:val="00135349"/>
    <w:rsid w:val="00186D11"/>
    <w:rsid w:val="001C18A5"/>
    <w:rsid w:val="00220FB7"/>
    <w:rsid w:val="0024746C"/>
    <w:rsid w:val="0027487E"/>
    <w:rsid w:val="00285ABA"/>
    <w:rsid w:val="00296DC3"/>
    <w:rsid w:val="002B352E"/>
    <w:rsid w:val="002C79C8"/>
    <w:rsid w:val="002D2B3B"/>
    <w:rsid w:val="00350C8F"/>
    <w:rsid w:val="00370395"/>
    <w:rsid w:val="003863DE"/>
    <w:rsid w:val="00480135"/>
    <w:rsid w:val="004B4C41"/>
    <w:rsid w:val="004E47DD"/>
    <w:rsid w:val="004F3057"/>
    <w:rsid w:val="004F3BB2"/>
    <w:rsid w:val="0051065D"/>
    <w:rsid w:val="005B7B08"/>
    <w:rsid w:val="005E2DC1"/>
    <w:rsid w:val="006073C6"/>
    <w:rsid w:val="00637A0F"/>
    <w:rsid w:val="00765919"/>
    <w:rsid w:val="00775A25"/>
    <w:rsid w:val="00791057"/>
    <w:rsid w:val="007E0ED8"/>
    <w:rsid w:val="008B6073"/>
    <w:rsid w:val="008C6926"/>
    <w:rsid w:val="00933827"/>
    <w:rsid w:val="0097298A"/>
    <w:rsid w:val="009864A0"/>
    <w:rsid w:val="00995926"/>
    <w:rsid w:val="009A1926"/>
    <w:rsid w:val="009D2B0B"/>
    <w:rsid w:val="00A455E3"/>
    <w:rsid w:val="00A60E42"/>
    <w:rsid w:val="00A70BB2"/>
    <w:rsid w:val="00AD7A08"/>
    <w:rsid w:val="00B70C40"/>
    <w:rsid w:val="00B81CFF"/>
    <w:rsid w:val="00BE23EE"/>
    <w:rsid w:val="00C15DEA"/>
    <w:rsid w:val="00C50A66"/>
    <w:rsid w:val="00C96303"/>
    <w:rsid w:val="00CD6E62"/>
    <w:rsid w:val="00D9296B"/>
    <w:rsid w:val="00D95A79"/>
    <w:rsid w:val="00DC2A62"/>
    <w:rsid w:val="00DF0AD1"/>
    <w:rsid w:val="00E93004"/>
    <w:rsid w:val="00EC62DB"/>
    <w:rsid w:val="00F13892"/>
    <w:rsid w:val="00F64387"/>
    <w:rsid w:val="00F64B3F"/>
    <w:rsid w:val="00F87671"/>
    <w:rsid w:val="00FA343B"/>
    <w:rsid w:val="00FC02DA"/>
    <w:rsid w:val="00F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8A"/>
  </w:style>
  <w:style w:type="paragraph" w:styleId="1">
    <w:name w:val="heading 1"/>
    <w:basedOn w:val="a"/>
    <w:next w:val="a"/>
    <w:link w:val="10"/>
    <w:qFormat/>
    <w:rsid w:val="00CD6E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6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CD6E62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link w:val="ConsPlusNormal0"/>
    <w:rsid w:val="00CD6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CD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CD6E6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link w:val="a7"/>
    <w:uiPriority w:val="1"/>
    <w:qFormat/>
    <w:rsid w:val="00CD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D6E62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E62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4746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7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B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6073"/>
  </w:style>
  <w:style w:type="paragraph" w:styleId="ac">
    <w:name w:val="footer"/>
    <w:basedOn w:val="a"/>
    <w:link w:val="ad"/>
    <w:uiPriority w:val="99"/>
    <w:semiHidden/>
    <w:unhideWhenUsed/>
    <w:rsid w:val="008B6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949D-CC02-441C-A3C2-AD60044E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2023-03-09T14:43:00Z</cp:lastPrinted>
  <dcterms:created xsi:type="dcterms:W3CDTF">2023-06-28T08:40:00Z</dcterms:created>
  <dcterms:modified xsi:type="dcterms:W3CDTF">2023-06-28T08:40:00Z</dcterms:modified>
</cp:coreProperties>
</file>