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D52F49" w:rsidRDefault="00D52F49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F6489B" w:rsidRDefault="00F6489B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Pr="008B238E" w:rsidRDefault="00CD1EA3" w:rsidP="00CD1EA3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8B238E">
        <w:rPr>
          <w:rFonts w:ascii="Times New Roman" w:hAnsi="Times New Roman"/>
          <w:sz w:val="20"/>
          <w:szCs w:val="20"/>
        </w:rPr>
        <w:t>Приложение</w:t>
      </w:r>
    </w:p>
    <w:p w:rsidR="00CD1EA3" w:rsidRPr="008B238E" w:rsidRDefault="00CD1EA3" w:rsidP="00CD1EA3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8B238E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CD1EA3" w:rsidRPr="008B238E" w:rsidRDefault="008B238E" w:rsidP="008B238E">
      <w:pPr>
        <w:pStyle w:val="af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«Пустозерский сельсовет» ЗР НАО</w:t>
      </w:r>
      <w:r w:rsidR="00CD1EA3" w:rsidRPr="008B238E">
        <w:rPr>
          <w:rFonts w:ascii="Times New Roman" w:hAnsi="Times New Roman"/>
          <w:sz w:val="20"/>
          <w:szCs w:val="20"/>
        </w:rPr>
        <w:t xml:space="preserve">  </w:t>
      </w:r>
    </w:p>
    <w:p w:rsidR="00CD1EA3" w:rsidRPr="008B238E" w:rsidRDefault="00FE2B6C" w:rsidP="00CD1EA3">
      <w:pPr>
        <w:pStyle w:val="af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от   26.12.2022 №  105</w:t>
      </w:r>
    </w:p>
    <w:p w:rsidR="00CD1EA3" w:rsidRPr="008B238E" w:rsidRDefault="00CD1EA3" w:rsidP="00CD1EA3">
      <w:pPr>
        <w:ind w:left="2160" w:firstLine="720"/>
        <w:rPr>
          <w:rFonts w:ascii="Times New Roman" w:hAnsi="Times New Roman"/>
          <w:sz w:val="20"/>
          <w:szCs w:val="20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:rsidR="00CD1EA3" w:rsidRPr="00D6615F" w:rsidRDefault="00CD1EA3" w:rsidP="00CD1EA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 муниципальной услуги </w:t>
      </w:r>
    </w:p>
    <w:p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7974F2" w:rsidRPr="009875E9" w:rsidRDefault="00EB197F" w:rsidP="00797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1.2. </w:t>
      </w:r>
      <w:r w:rsidR="007974F2" w:rsidRPr="009875E9">
        <w:rPr>
          <w:rFonts w:ascii="Times New Roman" w:hAnsi="Times New Roman"/>
          <w:color w:val="FF0000"/>
          <w:sz w:val="24"/>
          <w:szCs w:val="24"/>
          <w:lang w:eastAsia="zh-CN"/>
        </w:rPr>
        <w:t xml:space="preserve">Получатели услуги: </w:t>
      </w:r>
      <w:r w:rsidR="007974F2" w:rsidRPr="009875E9">
        <w:rPr>
          <w:rFonts w:ascii="Times New Roman" w:hAnsi="Times New Roman"/>
          <w:color w:val="FF0000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7974F2" w:rsidRPr="009875E9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(далее - заявитель).</w:t>
      </w:r>
    </w:p>
    <w:p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</w:t>
      </w:r>
      <w:r w:rsidR="008B238E">
        <w:rPr>
          <w:rFonts w:ascii="Times New Roman" w:hAnsi="Times New Roman"/>
          <w:spacing w:val="1"/>
          <w:sz w:val="24"/>
          <w:szCs w:val="24"/>
        </w:rPr>
        <w:t>рации Сельского поселения «Пустозерский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4607BE" w:rsidRDefault="004857E7" w:rsidP="00B966FB">
      <w:pPr>
        <w:ind w:firstLine="709"/>
        <w:jc w:val="both"/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CD1EA3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E63C62" w:rsidRPr="00E63C62">
        <w:rPr>
          <w:rFonts w:ascii="Times New Roman" w:hAnsi="Times New Roman"/>
          <w:spacing w:val="1"/>
          <w:sz w:val="24"/>
          <w:szCs w:val="24"/>
        </w:rPr>
        <w:t xml:space="preserve"> (</w:t>
      </w:r>
      <w:hyperlink r:id="rId8" w:history="1">
        <w:r w:rsidR="004C01CF" w:rsidRPr="005A7717">
          <w:rPr>
            <w:rStyle w:val="ae"/>
            <w:szCs w:val="28"/>
          </w:rPr>
          <w:t>http://</w:t>
        </w:r>
        <w:r w:rsidR="004C01CF" w:rsidRPr="005A7717">
          <w:rPr>
            <w:rStyle w:val="ae"/>
            <w:szCs w:val="28"/>
            <w:lang w:val="en-US"/>
          </w:rPr>
          <w:t>oksino</w:t>
        </w:r>
        <w:r w:rsidR="004C01CF" w:rsidRPr="005A7717">
          <w:rPr>
            <w:rStyle w:val="ae"/>
            <w:szCs w:val="28"/>
          </w:rPr>
          <w:t>-</w:t>
        </w:r>
        <w:r w:rsidR="004C01CF" w:rsidRPr="005A7717">
          <w:rPr>
            <w:rStyle w:val="ae"/>
            <w:szCs w:val="28"/>
            <w:lang w:val="en-US"/>
          </w:rPr>
          <w:t>nao</w:t>
        </w:r>
        <w:r w:rsidR="004C01CF" w:rsidRPr="005A7717">
          <w:rPr>
            <w:rStyle w:val="ae"/>
            <w:szCs w:val="28"/>
          </w:rPr>
          <w:t>.ru/</w:t>
        </w:r>
      </w:hyperlink>
      <w:r w:rsidR="00E63C62" w:rsidRPr="00E63C62">
        <w:rPr>
          <w:szCs w:val="28"/>
        </w:rPr>
        <w:t>)</w:t>
      </w:r>
      <w:r w:rsidR="004607BE" w:rsidRPr="00264E35">
        <w:rPr>
          <w:szCs w:val="28"/>
        </w:rPr>
        <w:t>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</w:t>
      </w:r>
      <w:r w:rsidR="00E63C62" w:rsidRPr="00E63C62">
        <w:rPr>
          <w:rFonts w:ascii="Times New Roman" w:hAnsi="Times New Roman"/>
          <w:bCs/>
          <w:sz w:val="24"/>
          <w:szCs w:val="24"/>
        </w:rPr>
        <w:t>: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="00E63C62">
        <w:rPr>
          <w:rFonts w:ascii="Times New Roman" w:hAnsi="Times New Roman"/>
          <w:bCs/>
          <w:sz w:val="24"/>
          <w:szCs w:val="24"/>
        </w:rPr>
        <w:t>(</w:t>
      </w:r>
      <w:hyperlink r:id="rId9" w:history="1">
        <w:r w:rsidR="00E63C62" w:rsidRPr="001976E7">
          <w:rPr>
            <w:rStyle w:val="ae"/>
            <w:szCs w:val="28"/>
          </w:rPr>
          <w:t>http://</w:t>
        </w:r>
        <w:r w:rsidR="00E63C62" w:rsidRPr="001976E7">
          <w:rPr>
            <w:rStyle w:val="ae"/>
            <w:szCs w:val="28"/>
            <w:lang w:val="en-US"/>
          </w:rPr>
          <w:t>uslugi</w:t>
        </w:r>
        <w:r w:rsidR="00E63C62" w:rsidRPr="001976E7">
          <w:rPr>
            <w:rStyle w:val="ae"/>
            <w:szCs w:val="28"/>
          </w:rPr>
          <w:t>.</w:t>
        </w:r>
        <w:r w:rsidR="00E63C62" w:rsidRPr="001976E7">
          <w:rPr>
            <w:rStyle w:val="ae"/>
            <w:szCs w:val="28"/>
            <w:lang w:val="en-US"/>
          </w:rPr>
          <w:t>adm</w:t>
        </w:r>
        <w:r w:rsidR="00E63C62" w:rsidRPr="001976E7">
          <w:rPr>
            <w:rStyle w:val="ae"/>
            <w:szCs w:val="28"/>
          </w:rPr>
          <w:t>-</w:t>
        </w:r>
        <w:r w:rsidR="00E63C62" w:rsidRPr="001976E7">
          <w:rPr>
            <w:rStyle w:val="ae"/>
            <w:szCs w:val="28"/>
            <w:lang w:val="en-US"/>
          </w:rPr>
          <w:t>nao</w:t>
        </w:r>
        <w:r w:rsidR="00E63C62" w:rsidRPr="001976E7">
          <w:rPr>
            <w:rStyle w:val="ae"/>
            <w:szCs w:val="28"/>
          </w:rPr>
          <w:t>.ru/</w:t>
        </w:r>
      </w:hyperlink>
      <w:r w:rsidR="00E63C62">
        <w:rPr>
          <w:szCs w:val="28"/>
        </w:rPr>
        <w:t>)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(http</w:t>
      </w:r>
      <w:r w:rsidR="00DE3195" w:rsidRPr="00CD1EA3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CD1EA3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» (http://frgu</w:t>
      </w:r>
      <w:r w:rsidRPr="00CD1EA3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CD1EA3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МФЦ)</w:t>
      </w:r>
      <w:r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CD1EA3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 w:rsidR="004C01CF">
        <w:rPr>
          <w:rFonts w:ascii="Times New Roman" w:hAnsi="Times New Roman"/>
          <w:spacing w:val="1"/>
          <w:sz w:val="24"/>
          <w:szCs w:val="24"/>
        </w:rPr>
        <w:t xml:space="preserve"> Сельского поселения «</w:t>
      </w:r>
      <w:r w:rsidR="004C01CF" w:rsidRPr="004C01CF">
        <w:rPr>
          <w:rFonts w:ascii="Times New Roman" w:hAnsi="Times New Roman"/>
          <w:spacing w:val="1"/>
          <w:sz w:val="24"/>
          <w:szCs w:val="24"/>
        </w:rPr>
        <w:t>Пустозерский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:rsidR="00A07212" w:rsidRPr="00CD1EA3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</w:t>
      </w:r>
      <w:r w:rsidR="00A07212" w:rsidRPr="009258C5">
        <w:rPr>
          <w:rFonts w:ascii="Times New Roman" w:hAnsi="Times New Roman"/>
          <w:color w:val="FF0000"/>
          <w:sz w:val="24"/>
          <w:szCs w:val="24"/>
          <w:lang w:bidi="ru-RU"/>
        </w:rPr>
        <w:t xml:space="preserve">в пункте </w:t>
      </w:r>
      <w:r w:rsidR="009258C5" w:rsidRPr="009258C5">
        <w:rPr>
          <w:rFonts w:ascii="Times New Roman" w:hAnsi="Times New Roman"/>
          <w:iCs/>
          <w:color w:val="FF0000"/>
          <w:sz w:val="24"/>
          <w:szCs w:val="24"/>
          <w:lang w:bidi="ru-RU"/>
        </w:rPr>
        <w:t>2.4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A5DAF">
        <w:rPr>
          <w:rFonts w:ascii="Times New Roman" w:hAnsi="Times New Roman"/>
          <w:sz w:val="24"/>
          <w:szCs w:val="24"/>
          <w:lang w:bidi="ru-RU"/>
        </w:rPr>
        <w:t xml:space="preserve">настоящего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Административного регламента.</w:t>
      </w:r>
      <w:r w:rsidR="00A5292D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9258C5" w:rsidRPr="00ED6606" w:rsidRDefault="005544D5" w:rsidP="009258C5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.3. </w:t>
      </w:r>
      <w:r w:rsidR="009258C5" w:rsidRPr="00ED6606">
        <w:rPr>
          <w:rFonts w:ascii="Times New Roman" w:hAnsi="Times New Roman"/>
          <w:color w:val="FF0000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370279">
        <w:rPr>
          <w:rFonts w:ascii="Times New Roman" w:hAnsi="Times New Roman"/>
          <w:sz w:val="24"/>
          <w:szCs w:val="24"/>
        </w:rPr>
        <w:t>4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F3026A" w:rsidRPr="00ED6606" w:rsidRDefault="00F3026A" w:rsidP="00F3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D6606">
        <w:rPr>
          <w:rFonts w:ascii="Times New Roman" w:hAnsi="Times New Roman"/>
          <w:color w:val="FF0000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ED6606">
          <w:rPr>
            <w:rFonts w:ascii="Times New Roman" w:hAnsi="Times New Roman"/>
            <w:color w:val="FF0000"/>
            <w:sz w:val="24"/>
            <w:szCs w:val="24"/>
          </w:rPr>
          <w:t>пунктом 7.2 части 1 статьи 16</w:t>
        </w:r>
      </w:hyperlink>
      <w:r w:rsidRPr="00ED6606">
        <w:rPr>
          <w:rFonts w:ascii="Times New Roman" w:hAnsi="Times New Roman"/>
          <w:color w:val="FF0000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D628A" w:rsidRPr="00CD1EA3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предоставить документы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8</w:t>
      </w:r>
      <w:r w:rsidR="00EF710F" w:rsidRPr="00CD1EA3">
        <w:rPr>
          <w:rFonts w:ascii="Times New Roman" w:hAnsi="Times New Roman"/>
          <w:sz w:val="24"/>
          <w:szCs w:val="24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F438B" w:rsidRPr="00DD71B0" w:rsidRDefault="00946EFB" w:rsidP="003F438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2.12.2. </w:t>
      </w:r>
      <w:r w:rsidR="003F438B" w:rsidRPr="00DD71B0">
        <w:rPr>
          <w:rFonts w:ascii="Times New Roman" w:hAnsi="Times New Roman"/>
          <w:color w:val="FF0000"/>
          <w:sz w:val="24"/>
          <w:szCs w:val="24"/>
        </w:rPr>
        <w:t>При направлении заявления посредством почтового отправления в Уполномоченный орган, регистрация указанного заявления осуществляется в день поступления  заявления в Уполномоченный орган, в котором указываются регистрационный номер и дата подачи (поступления) заявления.</w:t>
      </w:r>
    </w:p>
    <w:p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 допуск сурдопереводчика и тифлосурдопереводчика;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49187F" w:rsidRPr="00CD1EA3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 xml:space="preserve">муниципальную услугу, многофункционального центра </w:t>
      </w:r>
      <w:r w:rsidRPr="00CD1EA3">
        <w:rPr>
          <w:rFonts w:ascii="Times New Roman" w:hAnsi="Times New Roman"/>
          <w:b/>
          <w:sz w:val="24"/>
          <w:szCs w:val="24"/>
        </w:rPr>
        <w:lastRenderedPageBreak/>
        <w:t>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</w:t>
      </w:r>
      <w:r w:rsidRPr="00CD1EA3">
        <w:rPr>
          <w:rFonts w:ascii="Times New Roman" w:hAnsi="Times New Roman"/>
          <w:sz w:val="24"/>
          <w:szCs w:val="24"/>
        </w:rPr>
        <w:lastRenderedPageBreak/>
        <w:t>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:rsidR="002664BA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5.5. </w:t>
      </w:r>
      <w:r w:rsidR="002664BA" w:rsidRPr="00367AC0">
        <w:rPr>
          <w:rFonts w:ascii="Times New Roman" w:hAnsi="Times New Roman"/>
          <w:color w:val="FF0000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1" w:history="1">
        <w:r w:rsidR="002664BA" w:rsidRPr="00367AC0">
          <w:rPr>
            <w:rFonts w:ascii="Times New Roman" w:hAnsi="Times New Roman"/>
            <w:color w:val="FF0000"/>
            <w:sz w:val="24"/>
            <w:szCs w:val="24"/>
          </w:rPr>
          <w:t>частью 1.1 статьи 16</w:t>
        </w:r>
      </w:hyperlink>
      <w:r w:rsidR="002664BA" w:rsidRPr="00367AC0">
        <w:rPr>
          <w:rFonts w:ascii="Times New Roman" w:hAnsi="Times New Roman"/>
          <w:color w:val="FF0000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2" w:history="1">
        <w:r w:rsidR="002664BA" w:rsidRPr="00367AC0">
          <w:rPr>
            <w:rFonts w:ascii="Times New Roman" w:hAnsi="Times New Roman"/>
            <w:color w:val="FF0000"/>
            <w:sz w:val="24"/>
            <w:szCs w:val="24"/>
          </w:rPr>
          <w:t>частью 1.1 статьи 16</w:t>
        </w:r>
      </w:hyperlink>
      <w:r w:rsidR="002664BA" w:rsidRPr="00367AC0">
        <w:rPr>
          <w:rFonts w:ascii="Times New Roman" w:hAnsi="Times New Roman"/>
          <w:color w:val="FF0000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695" w:rsidRPr="00CD1EA3" w:rsidRDefault="002664B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9F0695"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0C744F" w:rsidRPr="00EB60DF" w:rsidRDefault="000C744F" w:rsidP="000C74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B60DF">
        <w:rPr>
          <w:rFonts w:ascii="Times New Roman" w:hAnsi="Times New Roman"/>
          <w:color w:val="FF0000"/>
          <w:sz w:val="24"/>
          <w:szCs w:val="24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решения, указанного в </w:t>
      </w:r>
      <w:hyperlink r:id="rId13" w:history="1">
        <w:r w:rsidRPr="00EB60DF">
          <w:rPr>
            <w:rFonts w:ascii="Times New Roman" w:hAnsi="Times New Roman"/>
            <w:color w:val="FF0000"/>
            <w:sz w:val="24"/>
            <w:szCs w:val="24"/>
          </w:rPr>
          <w:t>части 7</w:t>
        </w:r>
      </w:hyperlink>
      <w:r w:rsidRPr="00EB60DF">
        <w:rPr>
          <w:rFonts w:ascii="Times New Roman" w:hAnsi="Times New Roman"/>
          <w:color w:val="FF0000"/>
          <w:sz w:val="24"/>
          <w:szCs w:val="24"/>
        </w:rPr>
        <w:t xml:space="preserve"> статьи 11.2 Федерального закона № 210-ФЗ.</w:t>
      </w:r>
    </w:p>
    <w:p w:rsidR="000C744F" w:rsidRPr="00EB60DF" w:rsidRDefault="000C744F" w:rsidP="000C744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B60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B60DF"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6A3D18" w:rsidRPr="004C01CF" w:rsidRDefault="006A3D18" w:rsidP="004C01CF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sz w:val="20"/>
          <w:szCs w:val="20"/>
        </w:rPr>
      </w:pPr>
      <w:r w:rsidRPr="004C01CF">
        <w:rPr>
          <w:color w:val="000000"/>
          <w:sz w:val="20"/>
          <w:szCs w:val="20"/>
          <w:lang w:bidi="ru-RU"/>
        </w:rPr>
        <w:lastRenderedPageBreak/>
        <w:t>Приложение №</w:t>
      </w:r>
      <w:r w:rsidR="00EF695D" w:rsidRPr="004C01CF">
        <w:rPr>
          <w:color w:val="000000"/>
          <w:sz w:val="20"/>
          <w:szCs w:val="20"/>
          <w:lang w:bidi="ru-RU"/>
        </w:rPr>
        <w:t xml:space="preserve"> 1 </w:t>
      </w:r>
    </w:p>
    <w:p w:rsidR="00D52F49" w:rsidRDefault="006A3D1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D52F49" w:rsidRDefault="006A3D1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>п</w:t>
      </w:r>
      <w:r w:rsidR="00D52F49">
        <w:rPr>
          <w:color w:val="000000"/>
          <w:sz w:val="20"/>
          <w:szCs w:val="20"/>
          <w:lang w:bidi="ru-RU"/>
        </w:rPr>
        <w:t>о предоставлению  муниципальной услуги</w:t>
      </w:r>
    </w:p>
    <w:p w:rsidR="00D52F49" w:rsidRDefault="006A3D1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color w:val="000000"/>
          <w:sz w:val="20"/>
          <w:szCs w:val="20"/>
          <w:lang w:bidi="ru-RU"/>
        </w:rPr>
        <w:t xml:space="preserve"> </w:t>
      </w:r>
      <w:r w:rsidR="00FF4717" w:rsidRPr="004C01CF">
        <w:rPr>
          <w:bCs/>
          <w:sz w:val="20"/>
          <w:szCs w:val="20"/>
          <w:lang w:eastAsia="zh-CN"/>
        </w:rPr>
        <w:t>«П</w:t>
      </w:r>
      <w:r w:rsidR="00FF4717" w:rsidRPr="004C01CF">
        <w:rPr>
          <w:sz w:val="20"/>
          <w:szCs w:val="20"/>
        </w:rPr>
        <w:t>редоставление разрешения на отклонение от</w:t>
      </w:r>
    </w:p>
    <w:p w:rsidR="00D52F49" w:rsidRDefault="00FF4717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 xml:space="preserve"> предельных параметров разрешенного строительства, </w:t>
      </w:r>
    </w:p>
    <w:p w:rsidR="006A3D18" w:rsidRPr="004C01CF" w:rsidRDefault="00FF4717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>реконструкции объекта капитального строительства»</w:t>
      </w:r>
    </w:p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:rsidR="00FF4717" w:rsidRDefault="004C01CF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«Пустозерский</w:t>
      </w:r>
      <w:r w:rsidR="00FF4717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1B9" w:rsidRPr="00CD1EA3" w:rsidRDefault="00CD11B9" w:rsidP="0088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95D" w:rsidRPr="00884A03" w:rsidRDefault="00EF695D" w:rsidP="00884A03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EF695D" w:rsidRPr="004C01CF" w:rsidRDefault="00EF695D" w:rsidP="004C01C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6"/>
          <w:sz w:val="20"/>
          <w:szCs w:val="20"/>
        </w:rPr>
      </w:pPr>
      <w:r w:rsidRPr="004C01CF">
        <w:rPr>
          <w:rFonts w:ascii="Times New Roman" w:hAnsi="Times New Roman"/>
          <w:color w:val="000000"/>
          <w:spacing w:val="-6"/>
          <w:sz w:val="20"/>
          <w:szCs w:val="20"/>
        </w:rPr>
        <w:t>Приложение № 2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>п</w:t>
      </w:r>
      <w:r w:rsidR="00460A89">
        <w:rPr>
          <w:color w:val="000000"/>
          <w:sz w:val="20"/>
          <w:szCs w:val="20"/>
          <w:lang w:bidi="ru-RU"/>
        </w:rPr>
        <w:t>о предоставлению муниципальной услуги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color w:val="000000"/>
          <w:sz w:val="20"/>
          <w:szCs w:val="20"/>
          <w:lang w:bidi="ru-RU"/>
        </w:rPr>
        <w:t xml:space="preserve"> </w:t>
      </w:r>
      <w:r w:rsidRPr="004C01CF">
        <w:rPr>
          <w:bCs/>
          <w:sz w:val="20"/>
          <w:szCs w:val="20"/>
          <w:lang w:eastAsia="zh-CN"/>
        </w:rPr>
        <w:t>«П</w:t>
      </w:r>
      <w:r w:rsidRPr="004C01CF">
        <w:rPr>
          <w:sz w:val="20"/>
          <w:szCs w:val="20"/>
        </w:rPr>
        <w:t xml:space="preserve">редоставление разрешения на отклонение от 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 xml:space="preserve">предельных параметров разрешенного строительства, </w:t>
      </w:r>
    </w:p>
    <w:p w:rsidR="006A1158" w:rsidRPr="004C01CF" w:rsidRDefault="006A115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>реконструкции объекта капитального строительства»</w:t>
      </w:r>
    </w:p>
    <w:p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:rsidR="004C01CF" w:rsidRDefault="004C01CF" w:rsidP="004C01CF">
      <w:pPr>
        <w:pStyle w:val="aff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4C01CF" w:rsidRDefault="004C01CF" w:rsidP="004C01CF">
      <w:pPr>
        <w:pStyle w:val="aff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C01CF" w:rsidRDefault="004C01CF" w:rsidP="004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«ПУСТОЗЕРСКИЙ  СЕЛЬСОВЕТ»</w:t>
      </w:r>
    </w:p>
    <w:p w:rsidR="004C01CF" w:rsidRDefault="004C01CF" w:rsidP="004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4C01CF" w:rsidRPr="00733430" w:rsidRDefault="004C01CF" w:rsidP="004C01CF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от</w:t>
      </w:r>
      <w:r w:rsidR="00884A03">
        <w:rPr>
          <w:rFonts w:ascii="Times New Roman" w:hAnsi="Times New Roman"/>
          <w:b/>
          <w:u w:val="single"/>
        </w:rPr>
        <w:t xml:space="preserve">   00.00</w:t>
      </w:r>
      <w:r>
        <w:rPr>
          <w:rFonts w:ascii="Times New Roman" w:hAnsi="Times New Roman"/>
          <w:b/>
          <w:u w:val="single"/>
        </w:rPr>
        <w:t xml:space="preserve">.20  </w:t>
      </w:r>
      <w:r w:rsidRPr="00733430">
        <w:rPr>
          <w:rFonts w:ascii="Times New Roman" w:hAnsi="Times New Roman"/>
          <w:b/>
          <w:u w:val="single"/>
        </w:rPr>
        <w:t xml:space="preserve">  № </w:t>
      </w:r>
      <w:r>
        <w:rPr>
          <w:rFonts w:ascii="Times New Roman" w:hAnsi="Times New Roman"/>
          <w:b/>
          <w:u w:val="single"/>
        </w:rPr>
        <w:t>00</w:t>
      </w:r>
    </w:p>
    <w:p w:rsidR="004C01CF" w:rsidRDefault="004C01CF" w:rsidP="004C01C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Оксино </w:t>
      </w:r>
    </w:p>
    <w:p w:rsidR="004C01CF" w:rsidRDefault="004C01CF" w:rsidP="004C01C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C01CF" w:rsidRDefault="004C01CF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D79EA" w:rsidRDefault="000D79EA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</w:t>
      </w:r>
      <w:r w:rsidRPr="008B238E">
        <w:rPr>
          <w:rFonts w:ascii="Times New Roman" w:hAnsi="Times New Roman"/>
          <w:sz w:val="24"/>
          <w:szCs w:val="24"/>
        </w:rPr>
        <w:t xml:space="preserve">  РАЗРЕШЕНИЯ  НА  ОТКЛОНЕНИЕ  ОТ  ПРЕДЕЛЬНЫХ  ПАРАМЕТРОВ  РАЗРЕШЕННОГО  СТРОИТЕЛЬСТВА. РЕКОНСТРУКЦИИ  ОБЪЕКТА  КАПИТАЛЬНОГО  СТРОИТЕЛЬСТВА</w:t>
      </w:r>
    </w:p>
    <w:bookmarkEnd w:id="5"/>
    <w:bookmarkEnd w:id="6"/>
    <w:p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516A20">
        <w:rPr>
          <w:rFonts w:ascii="Times New Roman" w:hAnsi="Times New Roman"/>
          <w:spacing w:val="-4"/>
          <w:sz w:val="24"/>
          <w:szCs w:val="24"/>
        </w:rPr>
        <w:t xml:space="preserve">муниципального образования  «Пустозерский сельсовет» Ненецкого автономного округа, утвержденными решением Совета депутатов  муниципального образования  «Пустозерский сельсовет» Ненецкого автономного округа от 28.06.2017  №1 (с изм. от 29.04.2020 №3),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6A20">
        <w:rPr>
          <w:rFonts w:ascii="Times New Roman" w:hAnsi="Times New Roman"/>
          <w:spacing w:val="-4"/>
          <w:sz w:val="24"/>
          <w:szCs w:val="24"/>
        </w:rPr>
        <w:t xml:space="preserve"> от </w:t>
      </w:r>
      <w:r w:rsidR="002540DE">
        <w:rPr>
          <w:rFonts w:ascii="Times New Roman" w:hAnsi="Times New Roman"/>
          <w:spacing w:val="-4"/>
          <w:sz w:val="24"/>
          <w:szCs w:val="24"/>
        </w:rPr>
        <w:t xml:space="preserve"> 28.06.2017 (с изм. от </w:t>
      </w:r>
      <w:r w:rsidR="00516A20">
        <w:rPr>
          <w:rFonts w:ascii="Times New Roman" w:hAnsi="Times New Roman"/>
          <w:spacing w:val="-4"/>
          <w:sz w:val="24"/>
          <w:szCs w:val="24"/>
        </w:rPr>
        <w:t>30.01.2020 г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  <w:r w:rsidR="002540DE">
        <w:rPr>
          <w:rFonts w:ascii="Times New Roman" w:hAnsi="Times New Roman"/>
          <w:spacing w:val="-4"/>
          <w:sz w:val="24"/>
          <w:szCs w:val="24"/>
        </w:rPr>
        <w:t>)</w:t>
      </w:r>
      <w:r w:rsidR="00516A20">
        <w:rPr>
          <w:rFonts w:ascii="Times New Roman" w:hAnsi="Times New Roman"/>
          <w:spacing w:val="-4"/>
          <w:sz w:val="24"/>
          <w:szCs w:val="24"/>
        </w:rPr>
        <w:t>:</w:t>
      </w:r>
    </w:p>
    <w:p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17614" w:rsidRDefault="000A6510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0A6510" w:rsidRPr="00CD1EA3" w:rsidRDefault="00F07C8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«Пустозерский</w:t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F07C8E" w:rsidRDefault="00F07C8E" w:rsidP="00981DCE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rPr>
          <w:color w:val="000000"/>
          <w:sz w:val="24"/>
          <w:szCs w:val="24"/>
          <w:lang w:bidi="ru-RU"/>
        </w:rPr>
      </w:pPr>
    </w:p>
    <w:p w:rsidR="00981DCE" w:rsidRDefault="00981DCE" w:rsidP="00981DCE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rPr>
          <w:color w:val="000000"/>
          <w:sz w:val="24"/>
          <w:szCs w:val="24"/>
          <w:lang w:bidi="ru-RU"/>
        </w:rPr>
      </w:pPr>
    </w:p>
    <w:p w:rsidR="006A3D18" w:rsidRPr="00F07C8E" w:rsidRDefault="00901CDD" w:rsidP="00F07C8E">
      <w:pPr>
        <w:pStyle w:val="22"/>
        <w:shd w:val="clear" w:color="auto" w:fill="auto"/>
        <w:tabs>
          <w:tab w:val="left" w:leader="underscore" w:pos="9817"/>
        </w:tabs>
        <w:spacing w:before="0" w:line="240" w:lineRule="auto"/>
        <w:jc w:val="right"/>
        <w:rPr>
          <w:sz w:val="20"/>
          <w:szCs w:val="20"/>
        </w:rPr>
      </w:pPr>
      <w:r w:rsidRPr="00F07C8E">
        <w:rPr>
          <w:color w:val="000000"/>
          <w:sz w:val="20"/>
          <w:szCs w:val="20"/>
          <w:lang w:bidi="ru-RU"/>
        </w:rPr>
        <w:t>Приложение № 3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F07C8E">
        <w:rPr>
          <w:color w:val="000000"/>
          <w:sz w:val="20"/>
          <w:szCs w:val="20"/>
          <w:lang w:bidi="ru-RU"/>
        </w:rPr>
        <w:t>к Административному регламенту по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F07C8E">
        <w:rPr>
          <w:color w:val="000000"/>
          <w:sz w:val="20"/>
          <w:szCs w:val="20"/>
          <w:lang w:bidi="ru-RU"/>
        </w:rPr>
        <w:t xml:space="preserve"> предоставлению </w:t>
      </w:r>
      <w:r w:rsidR="00981DCE">
        <w:rPr>
          <w:color w:val="000000"/>
          <w:sz w:val="20"/>
          <w:szCs w:val="20"/>
          <w:lang w:bidi="ru-RU"/>
        </w:rPr>
        <w:t xml:space="preserve"> муниципальной услуги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F07C8E">
        <w:rPr>
          <w:color w:val="000000"/>
          <w:sz w:val="20"/>
          <w:szCs w:val="20"/>
          <w:lang w:bidi="ru-RU"/>
        </w:rPr>
        <w:t xml:space="preserve"> </w:t>
      </w:r>
      <w:r w:rsidRPr="00F07C8E">
        <w:rPr>
          <w:bCs/>
          <w:sz w:val="20"/>
          <w:szCs w:val="20"/>
          <w:lang w:eastAsia="zh-CN"/>
        </w:rPr>
        <w:t>«П</w:t>
      </w:r>
      <w:r w:rsidRPr="00F07C8E">
        <w:rPr>
          <w:sz w:val="20"/>
          <w:szCs w:val="20"/>
        </w:rPr>
        <w:t>редоставление разрешения на отклонение от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F07C8E">
        <w:rPr>
          <w:sz w:val="20"/>
          <w:szCs w:val="20"/>
        </w:rPr>
        <w:t xml:space="preserve"> предельных параметров разрешенного строительства, </w:t>
      </w:r>
    </w:p>
    <w:p w:rsidR="006A1158" w:rsidRPr="00F07C8E" w:rsidRDefault="006A1158" w:rsidP="00F07C8E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F07C8E">
        <w:rPr>
          <w:sz w:val="20"/>
          <w:szCs w:val="20"/>
        </w:rPr>
        <w:t>реконструкции объекта капитального строительства»</w:t>
      </w:r>
    </w:p>
    <w:p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pStyle w:val="aff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F07C8E" w:rsidRDefault="00F07C8E" w:rsidP="00F07C8E">
      <w:pPr>
        <w:pStyle w:val="aff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7C8E" w:rsidRDefault="00F07C8E" w:rsidP="00F07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«ПУСТОЗЕРСКИЙ  СЕЛЬСОВЕТ»</w:t>
      </w:r>
    </w:p>
    <w:p w:rsidR="00F07C8E" w:rsidRDefault="00F07C8E" w:rsidP="00F07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F07C8E" w:rsidRPr="000A6510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F07C8E" w:rsidRPr="00733430" w:rsidRDefault="00F07C8E" w:rsidP="00F07C8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от   00.0</w:t>
      </w:r>
      <w:r w:rsidR="00981DCE">
        <w:rPr>
          <w:rFonts w:ascii="Times New Roman" w:hAnsi="Times New Roman"/>
          <w:b/>
          <w:u w:val="single"/>
        </w:rPr>
        <w:t>0</w:t>
      </w:r>
      <w:r>
        <w:rPr>
          <w:rFonts w:ascii="Times New Roman" w:hAnsi="Times New Roman"/>
          <w:b/>
          <w:u w:val="single"/>
        </w:rPr>
        <w:t xml:space="preserve"> .20  </w:t>
      </w:r>
      <w:r w:rsidRPr="00733430">
        <w:rPr>
          <w:rFonts w:ascii="Times New Roman" w:hAnsi="Times New Roman"/>
          <w:b/>
          <w:u w:val="single"/>
        </w:rPr>
        <w:t xml:space="preserve">  № </w:t>
      </w:r>
      <w:r>
        <w:rPr>
          <w:rFonts w:ascii="Times New Roman" w:hAnsi="Times New Roman"/>
          <w:b/>
          <w:u w:val="single"/>
        </w:rPr>
        <w:t>00</w:t>
      </w:r>
    </w:p>
    <w:p w:rsidR="00F07C8E" w:rsidRDefault="00F07C8E" w:rsidP="00F07C8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Оксино </w:t>
      </w:r>
    </w:p>
    <w:p w:rsidR="00F07C8E" w:rsidRDefault="00F07C8E" w:rsidP="00F07C8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ОТКАЗЕ  В ПРЕДОСТАВЛЕНИИ</w:t>
      </w:r>
      <w:r w:rsidRPr="008B238E">
        <w:rPr>
          <w:rFonts w:ascii="Times New Roman" w:hAnsi="Times New Roman"/>
          <w:sz w:val="24"/>
          <w:szCs w:val="24"/>
        </w:rPr>
        <w:t xml:space="preserve">  РАЗРЕШЕНИЯ  НА  ОТКЛОНЕНИЕ  ОТ  ПРЕДЕЛЬНЫХ  ПАРАМЕТРОВ  РАЗРЕШЕННОГО  СТРОИТЕЛЬСТВА. РЕКОНСТРУКЦИИ  ОБЪЕКТА  КАПИТАЛЬНОГО  СТРОИТЕЛЬСТВА</w:t>
      </w:r>
    </w:p>
    <w:p w:rsidR="00F07C8E" w:rsidRDefault="00F07C8E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C3016" w:rsidRPr="00CD1EA3" w:rsidRDefault="00DC3016" w:rsidP="00F07C8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</w:t>
      </w:r>
      <w:bookmarkStart w:id="10" w:name="_GoBack"/>
      <w:bookmarkEnd w:id="10"/>
      <w:r w:rsidRPr="00CD1EA3">
        <w:rPr>
          <w:rFonts w:ascii="Times New Roman" w:hAnsi="Times New Roman"/>
          <w:sz w:val="24"/>
          <w:szCs w:val="24"/>
        </w:rPr>
        <w:t xml:space="preserve">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с: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4A6A79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«Пустозерский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6A3CD9" w:rsidRDefault="00C928F6" w:rsidP="006A3CD9">
      <w:pPr>
        <w:widowControl w:val="0"/>
        <w:tabs>
          <w:tab w:val="left" w:leader="underscore" w:pos="981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3CD9">
        <w:rPr>
          <w:rFonts w:ascii="Times New Roman" w:hAnsi="Times New Roman"/>
          <w:color w:val="000000"/>
          <w:sz w:val="20"/>
          <w:szCs w:val="20"/>
          <w:lang w:bidi="ru-RU"/>
        </w:rPr>
        <w:t>Приложение № 4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6A3CD9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6A3CD9">
        <w:rPr>
          <w:color w:val="000000"/>
          <w:sz w:val="20"/>
          <w:szCs w:val="20"/>
          <w:lang w:bidi="ru-RU"/>
        </w:rPr>
        <w:t xml:space="preserve">по предоставлению </w:t>
      </w:r>
      <w:r w:rsidR="00981DCE">
        <w:rPr>
          <w:color w:val="000000"/>
          <w:sz w:val="20"/>
          <w:szCs w:val="20"/>
          <w:lang w:bidi="ru-RU"/>
        </w:rPr>
        <w:t xml:space="preserve"> муниципальной  услуги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6A3CD9">
        <w:rPr>
          <w:bCs/>
          <w:sz w:val="20"/>
          <w:szCs w:val="20"/>
          <w:lang w:eastAsia="zh-CN"/>
        </w:rPr>
        <w:t>«П</w:t>
      </w:r>
      <w:r w:rsidRPr="006A3CD9">
        <w:rPr>
          <w:sz w:val="20"/>
          <w:szCs w:val="20"/>
        </w:rPr>
        <w:t>редоставление разрешения на отклонение от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6A3CD9">
        <w:rPr>
          <w:sz w:val="20"/>
          <w:szCs w:val="20"/>
        </w:rPr>
        <w:t xml:space="preserve"> предельных параметров разрешенного строительства, </w:t>
      </w:r>
    </w:p>
    <w:p w:rsidR="006A1158" w:rsidRPr="006A3CD9" w:rsidRDefault="006A1158" w:rsidP="006A3CD9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6A3CD9">
        <w:rPr>
          <w:sz w:val="20"/>
          <w:szCs w:val="20"/>
        </w:rPr>
        <w:t>реконструкции объекта капитального строительства»</w:t>
      </w:r>
    </w:p>
    <w:p w:rsidR="006A3CD9" w:rsidRDefault="006A3CD9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Администрация Сельского </w:t>
      </w:r>
      <w:r w:rsidR="006A3CD9">
        <w:rPr>
          <w:rFonts w:ascii="Times New Roman" w:hAnsi="Times New Roman"/>
          <w:spacing w:val="-4"/>
          <w:sz w:val="24"/>
          <w:szCs w:val="24"/>
        </w:rPr>
        <w:t>поселения «Пустозерский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 сельсовет»</w:t>
      </w: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</w:p>
    <w:p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6A1158" w:rsidRDefault="006A1158" w:rsidP="006A3CD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</w:p>
    <w:p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–для юридических 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</w:p>
    <w:p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3CD9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«Пустозерский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A96BCC" w:rsidRPr="00CD1EA3" w:rsidRDefault="00A96BC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CD1EA3">
        <w:rPr>
          <w:rFonts w:ascii="Times New Roman" w:hAnsi="Times New Roman"/>
          <w:spacing w:val="-6"/>
          <w:sz w:val="24"/>
          <w:szCs w:val="24"/>
        </w:rPr>
        <w:lastRenderedPageBreak/>
        <w:br w:type="page"/>
      </w: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5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800E86" w:rsidRDefault="00A96BCC" w:rsidP="00800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800E86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Приложение № </w:t>
      </w:r>
      <w:r w:rsidR="003D7EC7" w:rsidRPr="00800E86">
        <w:rPr>
          <w:rFonts w:ascii="Times New Roman" w:hAnsi="Times New Roman"/>
          <w:bCs/>
          <w:color w:val="000000"/>
          <w:sz w:val="20"/>
          <w:szCs w:val="20"/>
        </w:rPr>
        <w:t>5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800E86">
        <w:rPr>
          <w:color w:val="000000"/>
          <w:sz w:val="20"/>
          <w:szCs w:val="20"/>
          <w:lang w:bidi="ru-RU"/>
        </w:rPr>
        <w:t>к Административному регламенту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800E86">
        <w:rPr>
          <w:color w:val="000000"/>
          <w:sz w:val="20"/>
          <w:szCs w:val="20"/>
          <w:lang w:bidi="ru-RU"/>
        </w:rPr>
        <w:t xml:space="preserve"> по предоставлению </w:t>
      </w:r>
      <w:r w:rsidR="00800E86">
        <w:rPr>
          <w:color w:val="000000"/>
          <w:sz w:val="20"/>
          <w:szCs w:val="20"/>
          <w:lang w:bidi="ru-RU"/>
        </w:rPr>
        <w:t xml:space="preserve"> муниципальной услуги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800E86">
        <w:rPr>
          <w:color w:val="000000"/>
          <w:sz w:val="20"/>
          <w:szCs w:val="20"/>
          <w:lang w:bidi="ru-RU"/>
        </w:rPr>
        <w:t xml:space="preserve"> </w:t>
      </w:r>
      <w:r w:rsidRPr="00800E86">
        <w:rPr>
          <w:bCs/>
          <w:sz w:val="20"/>
          <w:szCs w:val="20"/>
          <w:lang w:eastAsia="zh-CN"/>
        </w:rPr>
        <w:t>«П</w:t>
      </w:r>
      <w:r w:rsidRPr="00800E86">
        <w:rPr>
          <w:sz w:val="20"/>
          <w:szCs w:val="20"/>
        </w:rPr>
        <w:t xml:space="preserve">редоставление разрешения на отклонение от 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800E86">
        <w:rPr>
          <w:sz w:val="20"/>
          <w:szCs w:val="20"/>
        </w:rPr>
        <w:t>предельных параметров разрешенного строительства,</w:t>
      </w:r>
    </w:p>
    <w:p w:rsidR="006A1158" w:rsidRP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800E86">
        <w:rPr>
          <w:sz w:val="20"/>
          <w:szCs w:val="20"/>
        </w:rPr>
        <w:t>реконструкции объекта капитального строительства»</w:t>
      </w:r>
    </w:p>
    <w:p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7152FB" w:rsidRDefault="007152FB" w:rsidP="007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      </w: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ченного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органа, 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16" w:rsidRDefault="00133916" w:rsidP="00485885">
      <w:pPr>
        <w:spacing w:after="0" w:line="240" w:lineRule="auto"/>
      </w:pPr>
      <w:r>
        <w:separator/>
      </w:r>
    </w:p>
  </w:endnote>
  <w:endnote w:type="continuationSeparator" w:id="1">
    <w:p w:rsidR="00133916" w:rsidRDefault="00133916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16" w:rsidRDefault="00133916" w:rsidP="00485885">
      <w:pPr>
        <w:spacing w:after="0" w:line="240" w:lineRule="auto"/>
      </w:pPr>
      <w:r>
        <w:separator/>
      </w:r>
    </w:p>
  </w:footnote>
  <w:footnote w:type="continuationSeparator" w:id="1">
    <w:p w:rsidR="00133916" w:rsidRDefault="00133916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9B" w:rsidRDefault="00F6489B" w:rsidP="00884A03">
    <w:pPr>
      <w:pStyle w:val="a3"/>
    </w:pPr>
  </w:p>
  <w:p w:rsidR="00F6489B" w:rsidRDefault="00F64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C744F"/>
    <w:rsid w:val="000D149B"/>
    <w:rsid w:val="000D79EA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916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379"/>
    <w:rsid w:val="00240403"/>
    <w:rsid w:val="00240E79"/>
    <w:rsid w:val="00241D04"/>
    <w:rsid w:val="00242B28"/>
    <w:rsid w:val="00250D64"/>
    <w:rsid w:val="00252463"/>
    <w:rsid w:val="00252730"/>
    <w:rsid w:val="00252D22"/>
    <w:rsid w:val="002540DE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4BA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04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CE2"/>
    <w:rsid w:val="00367DEF"/>
    <w:rsid w:val="00370279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438B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071E8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0A89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A6A79"/>
    <w:rsid w:val="004B0F67"/>
    <w:rsid w:val="004B3689"/>
    <w:rsid w:val="004B4875"/>
    <w:rsid w:val="004B49A2"/>
    <w:rsid w:val="004B4B35"/>
    <w:rsid w:val="004C01CF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6A20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12D8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656E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CD9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1664"/>
    <w:rsid w:val="00702E63"/>
    <w:rsid w:val="00710007"/>
    <w:rsid w:val="00710F23"/>
    <w:rsid w:val="007152F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1C37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974F2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0E8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2248"/>
    <w:rsid w:val="00874122"/>
    <w:rsid w:val="008814B4"/>
    <w:rsid w:val="00884083"/>
    <w:rsid w:val="00884A0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38E"/>
    <w:rsid w:val="008B2A0D"/>
    <w:rsid w:val="008B3107"/>
    <w:rsid w:val="008B58F2"/>
    <w:rsid w:val="008B7D54"/>
    <w:rsid w:val="008C37CC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8C5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1DCE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4948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E7F06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22A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2F49"/>
    <w:rsid w:val="00D53227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3CDF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07C8E"/>
    <w:rsid w:val="00F15BB4"/>
    <w:rsid w:val="00F15C78"/>
    <w:rsid w:val="00F168ED"/>
    <w:rsid w:val="00F22105"/>
    <w:rsid w:val="00F3026A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B6C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  <w:style w:type="paragraph" w:styleId="aff">
    <w:name w:val="Title"/>
    <w:basedOn w:val="a"/>
    <w:link w:val="aff0"/>
    <w:qFormat/>
    <w:locked/>
    <w:rsid w:val="008B238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0">
    <w:name w:val="Название Знак"/>
    <w:basedOn w:val="a0"/>
    <w:link w:val="aff"/>
    <w:rsid w:val="008B238E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sino-nao.ru/" TargetMode="External"/><Relationship Id="rId13" Type="http://schemas.openxmlformats.org/officeDocument/2006/relationships/hyperlink" Target="consultantplus://offline/ref=9DC78C7DA722F0236A577A5FE23F35633273E1B065F5AF8E2F8FEA72088D9BB34236A60C60EC7A486A9151249EB70AD3DD09BCA3D070l1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adm-nao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11A6-9C24-4C55-8683-ADC5F31E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7695</Words>
  <Characters>43867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2</cp:revision>
  <cp:lastPrinted>2021-08-05T14:00:00Z</cp:lastPrinted>
  <dcterms:created xsi:type="dcterms:W3CDTF">2023-05-04T06:52:00Z</dcterms:created>
  <dcterms:modified xsi:type="dcterms:W3CDTF">2023-05-04T06:52:00Z</dcterms:modified>
</cp:coreProperties>
</file>