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B" w:rsidRDefault="00834A4E" w:rsidP="00BD43A6">
      <w:pPr>
        <w:spacing w:after="0" w:line="240" w:lineRule="auto"/>
        <w:rPr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</w:p>
    <w:p w:rsidR="00F630EB" w:rsidRDefault="00F630EB" w:rsidP="00BD43A6">
      <w:pPr>
        <w:spacing w:after="0" w:line="240" w:lineRule="auto"/>
        <w:rPr>
          <w:sz w:val="16"/>
          <w:szCs w:val="16"/>
        </w:rPr>
      </w:pPr>
    </w:p>
    <w:p w:rsidR="00BD43A6" w:rsidRPr="00455421" w:rsidRDefault="00F630EB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rFonts w:ascii="Times New Roman" w:hAnsi="Times New Roman" w:cs="Times New Roman"/>
          <w:sz w:val="16"/>
          <w:szCs w:val="16"/>
        </w:rPr>
        <w:t>Приложение 1</w:t>
      </w:r>
      <w:r w:rsidR="009F5A64" w:rsidRPr="00455421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45542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45542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о  местном бюджете на 2017г                                                 </w:t>
      </w:r>
    </w:p>
    <w:p w:rsidR="00BD43A6" w:rsidRPr="0045542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от   </w:t>
      </w:r>
      <w:r w:rsidR="00102D7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7B7FF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0.06</w:t>
      </w:r>
      <w:r w:rsidR="009F5A64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F434F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952329" w:rsidRDefault="008027F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       </w:t>
      </w:r>
      <w:r w:rsidR="00BD43A6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на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38,5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 w:rsidR="00F35F1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B2945"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708,2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702,2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5758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CF52CB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3141C" w:rsidRPr="00CF52CB">
              <w:rPr>
                <w:rFonts w:ascii="Times New Roman" w:hAnsi="Times New Roman"/>
                <w:b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3141C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62AC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14,7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335DBC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35DBC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5C40D6" w:rsidRPr="00335D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335D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6128E">
              <w:rPr>
                <w:rFonts w:ascii="Times New Roman" w:hAnsi="Times New Roman"/>
                <w:b/>
                <w:sz w:val="16"/>
                <w:szCs w:val="16"/>
              </w:rPr>
              <w:t> 600,9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335DBC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5D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40D6" w:rsidRPr="00335D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335D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6128E">
              <w:rPr>
                <w:rFonts w:ascii="Times New Roman" w:hAnsi="Times New Roman"/>
                <w:b/>
                <w:sz w:val="16"/>
                <w:szCs w:val="16"/>
              </w:rPr>
              <w:t> 600,9</w:t>
            </w:r>
          </w:p>
        </w:tc>
      </w:tr>
      <w:tr w:rsidR="00BD43A6" w:rsidRPr="00A66E8A" w:rsidTr="003367EA">
        <w:trPr>
          <w:trHeight w:val="5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536556" w:rsidRPr="005365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823C9" w:rsidRPr="00536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178A6" w:rsidP="003C080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="009D00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336B1">
              <w:rPr>
                <w:rFonts w:ascii="Times New Roman" w:hAnsi="Times New Roman"/>
                <w:b/>
                <w:sz w:val="16"/>
                <w:szCs w:val="16"/>
              </w:rPr>
              <w:t>10 519,9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1635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="00BD43A6"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231F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E34AD"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BD43A6" w:rsidRPr="00A66E8A" w:rsidTr="00BB32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BB32F4" w:rsidRDefault="00280B61" w:rsidP="00BB32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BB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AE34AD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280B61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="00BD43A6"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 w:rsidR="00AE34AD"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280B61" w:rsidP="00770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921B92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5397,7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280B61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7A50C4" w:rsidP="00770D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 w:rsidR="009E5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 w:rsid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7D4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(районные </w:t>
            </w:r>
            <w:proofErr w:type="spellStart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8728DE" w:rsidRDefault="008728DE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8728DE">
              <w:rPr>
                <w:rFonts w:ascii="Times New Roman" w:hAnsi="Times New Roman"/>
                <w:sz w:val="16"/>
                <w:szCs w:val="16"/>
              </w:rPr>
              <w:t>5397,7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="00B6066B"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921B92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120,0</w:t>
            </w:r>
          </w:p>
        </w:tc>
      </w:tr>
      <w:tr w:rsidR="00B6066B" w:rsidRPr="00A66E8A" w:rsidTr="001243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="00B6066B"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921B92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120,0</w:t>
            </w:r>
          </w:p>
        </w:tc>
      </w:tr>
      <w:tr w:rsidR="00B6066B" w:rsidRPr="00A66E8A" w:rsidTr="001243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630 2 02 29</w:t>
            </w:r>
            <w:r w:rsidR="00B6066B"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41B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="00B6066B"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5541B9" w:rsidP="005541B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B6066B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5541B9" w:rsidP="005541B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B6066B" w:rsidRPr="00BC1141">
              <w:rPr>
                <w:rFonts w:ascii="Times New Roman" w:hAnsi="Times New Roman"/>
                <w:b/>
                <w:sz w:val="16"/>
                <w:szCs w:val="16"/>
              </w:rPr>
              <w:t>574,5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A3504" w:rsidRDefault="00B6066B" w:rsidP="00B60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C1141">
              <w:rPr>
                <w:rFonts w:ascii="Times New Roman" w:hAnsi="Times New Roman"/>
                <w:b/>
                <w:sz w:val="16"/>
                <w:szCs w:val="16"/>
              </w:rPr>
              <w:t xml:space="preserve">              431,8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 xml:space="preserve">              431,8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C1141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>630 2 02 30024 10 0000 151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E2857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E2857" w:rsidRDefault="00B6066B" w:rsidP="00B6066B">
            <w:pPr>
              <w:pStyle w:val="a5"/>
              <w:rPr>
                <w:b/>
                <w:color w:val="FF0000"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 xml:space="preserve">Субвенции  местным  бюджетам  на осуществление   государственного полномочия                                  Ненецкого автономного округа  по предоставлению единовременной выплаты пенсионерам на капитальный ремонт находящегося в их собственности жилого помещения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  <w:r w:rsidRPr="00BC1141">
              <w:rPr>
                <w:rFonts w:ascii="Times New Roman" w:hAnsi="Times New Roman"/>
                <w:sz w:val="16"/>
                <w:szCs w:val="16"/>
              </w:rPr>
              <w:t>408,0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A3504" w:rsidRDefault="00B6066B" w:rsidP="00B606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16355" w:rsidRDefault="00B6066B" w:rsidP="00B60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F6128E">
              <w:rPr>
                <w:rFonts w:ascii="Times New Roman" w:hAnsi="Times New Roman"/>
                <w:b/>
                <w:sz w:val="16"/>
                <w:szCs w:val="16"/>
              </w:rPr>
              <w:t> 386,5</w:t>
            </w:r>
          </w:p>
        </w:tc>
      </w:tr>
      <w:tr w:rsidR="00B6066B" w:rsidRPr="00D24988" w:rsidTr="00552631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683F1E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B6066B" w:rsidRPr="003D6EEA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</w:tr>
      <w:tr w:rsidR="00B6066B" w:rsidRPr="00D24988" w:rsidTr="00552631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B6066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683F1E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295,6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507BF" w:rsidRDefault="00B6066B" w:rsidP="00B60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507BF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обучения неработающего 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A5595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9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6128E">
              <w:rPr>
                <w:rFonts w:ascii="Times New Roman" w:hAnsi="Times New Roman"/>
                <w:b/>
                <w:sz w:val="16"/>
                <w:szCs w:val="16"/>
              </w:rPr>
              <w:t>2 090,9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758F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758F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B758F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A5595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5">
              <w:rPr>
                <w:rFonts w:ascii="Times New Roman" w:hAnsi="Times New Roman"/>
                <w:sz w:val="16"/>
                <w:szCs w:val="16"/>
              </w:rPr>
              <w:t>2</w:t>
            </w:r>
            <w:r w:rsidR="00F6128E">
              <w:rPr>
                <w:rFonts w:ascii="Times New Roman" w:hAnsi="Times New Roman"/>
                <w:sz w:val="16"/>
                <w:szCs w:val="16"/>
              </w:rPr>
              <w:t>2 090,9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B6066B" w:rsidRPr="005C40D6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3018,5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оплату  коммунальных  услуг  и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455789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выплату  пенсий  за  выслугу  лет  лицам, замещавшим  выборные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должности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 и  должности муниципальной  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455789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4557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742,3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947C1D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561C25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3916,9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561C25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561C2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1C25">
              <w:rPr>
                <w:rFonts w:ascii="Times New Roman" w:hAnsi="Times New Roman"/>
                <w:sz w:val="16"/>
                <w:szCs w:val="16"/>
              </w:rPr>
              <w:t>3916,9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917D4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917D4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B6066B" w:rsidRPr="00D24988" w:rsidTr="00772604">
        <w:trPr>
          <w:trHeight w:val="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772604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17,0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EC41FC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FF63D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 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A771DD">
              <w:rPr>
                <w:rFonts w:ascii="Times New Roman" w:hAnsi="Times New Roman"/>
                <w:b/>
                <w:sz w:val="16"/>
                <w:szCs w:val="16"/>
              </w:rPr>
              <w:t>268,3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EC41FC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EC41FC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EC41FC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</w:tr>
      <w:tr w:rsidR="007B7FF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7FF7" w:rsidRPr="00EC41FC" w:rsidRDefault="00BC47D5" w:rsidP="007B7FF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r w:rsidR="00763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ритуальных </w:t>
            </w:r>
            <w:r w:rsidR="007637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услуг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B7FF7" w:rsidRPr="00D24988" w:rsidRDefault="00BC47D5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</w:tr>
      <w:tr w:rsidR="007B7FF7" w:rsidRPr="00D24988" w:rsidTr="003367EA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C47D5" w:rsidRDefault="00BC47D5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7FF7" w:rsidRPr="00D24988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B7FF7" w:rsidRPr="00D24988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</w:tr>
      <w:tr w:rsidR="007B7FF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 w:rsidR="0055187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складирование </w:t>
            </w:r>
            <w:r w:rsidR="0055187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B7FF7" w:rsidRPr="00D24988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</w:tr>
      <w:tr w:rsidR="007B7FF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7FF7" w:rsidRPr="00D24988" w:rsidRDefault="007B7FF7" w:rsidP="007B7F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B7FF7" w:rsidRPr="004A041B" w:rsidRDefault="007B7FF7" w:rsidP="007B7F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041B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F6128E">
              <w:rPr>
                <w:rFonts w:ascii="Times New Roman" w:hAnsi="Times New Roman"/>
                <w:b/>
                <w:sz w:val="16"/>
                <w:szCs w:val="16"/>
              </w:rPr>
              <w:t> 139,4</w:t>
            </w:r>
          </w:p>
        </w:tc>
      </w:tr>
    </w:tbl>
    <w:p w:rsidR="003B5A8E" w:rsidRDefault="003B5A8E" w:rsidP="003B5A8E">
      <w:pPr>
        <w:pStyle w:val="a4"/>
        <w:spacing w:before="0" w:after="0"/>
        <w:rPr>
          <w:rStyle w:val="hl41"/>
          <w:rFonts w:eastAsiaTheme="minorEastAsia"/>
          <w:lang w:eastAsia="ru-RU"/>
        </w:rPr>
      </w:pPr>
    </w:p>
    <w:p w:rsidR="00A25369" w:rsidRDefault="003B5A8E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</w:t>
      </w:r>
      <w:r w:rsidR="00E433D8" w:rsidRPr="00343965">
        <w:rPr>
          <w:rFonts w:ascii="Times New Roman" w:hAnsi="Times New Roman"/>
          <w:sz w:val="16"/>
          <w:szCs w:val="16"/>
        </w:rPr>
        <w:t xml:space="preserve"> </w:t>
      </w: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343965" w:rsidRDefault="00DB3488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2001C" w:rsidRPr="00343965">
        <w:rPr>
          <w:rFonts w:ascii="Times New Roman" w:hAnsi="Times New Roman"/>
          <w:sz w:val="16"/>
          <w:szCs w:val="16"/>
        </w:rPr>
        <w:t>Приложение 2</w:t>
      </w:r>
      <w:r w:rsidR="007A16BF" w:rsidRPr="00343965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(приложение 3)</w:t>
      </w:r>
    </w:p>
    <w:p w:rsidR="00E74358" w:rsidRPr="00343965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343965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343965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343965" w:rsidRDefault="00A32EDA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о  местном бюджете на</w:t>
      </w:r>
      <w:r w:rsidR="0013443D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 xml:space="preserve"> 2017</w:t>
      </w:r>
      <w:r w:rsidR="00E74358" w:rsidRPr="00343965">
        <w:rPr>
          <w:rFonts w:ascii="Times New Roman" w:hAnsi="Times New Roman" w:cs="Times New Roman"/>
          <w:sz w:val="16"/>
          <w:szCs w:val="16"/>
        </w:rPr>
        <w:t xml:space="preserve"> г                                                 </w:t>
      </w:r>
    </w:p>
    <w:p w:rsidR="00E74358" w:rsidRPr="00343965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от   </w:t>
      </w:r>
      <w:r w:rsidR="00102D7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55187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0.06.2017  № 0</w:t>
      </w:r>
    </w:p>
    <w:p w:rsidR="00F61244" w:rsidRDefault="00E74358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       </w:t>
      </w:r>
    </w:p>
    <w:p w:rsidR="00424945" w:rsidRDefault="00F61244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="00E74358" w:rsidRPr="000A6751">
        <w:rPr>
          <w:rFonts w:ascii="Times New Roman" w:hAnsi="Times New Roman" w:cs="Times New Roman"/>
          <w:b/>
        </w:rPr>
        <w:t xml:space="preserve">          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424945" w:rsidRDefault="00424945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F61244">
        <w:rPr>
          <w:sz w:val="16"/>
          <w:szCs w:val="16"/>
        </w:rPr>
        <w:t xml:space="preserve">        </w:t>
      </w:r>
      <w:r w:rsidR="00A32EDA">
        <w:rPr>
          <w:rFonts w:ascii="Times New Roman" w:hAnsi="Times New Roman" w:cs="Times New Roman"/>
          <w:b/>
          <w:sz w:val="16"/>
          <w:szCs w:val="16"/>
        </w:rPr>
        <w:t>на   2017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662F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  <w:r w:rsidR="00C15277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57BE7">
              <w:rPr>
                <w:rFonts w:ascii="Times New Roman" w:hAnsi="Times New Roman" w:cs="Times New Roman"/>
                <w:b/>
                <w:sz w:val="16"/>
                <w:szCs w:val="16"/>
              </w:rPr>
              <w:t> 393,1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662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23C32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15277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57BE7">
              <w:rPr>
                <w:rFonts w:ascii="Times New Roman" w:hAnsi="Times New Roman" w:cs="Times New Roman"/>
                <w:b/>
                <w:sz w:val="16"/>
                <w:szCs w:val="16"/>
              </w:rPr>
              <w:t> 393,1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396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 w:rsidR="009D192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552CD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 193,8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32EDA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82203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72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4739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D45EE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 971,7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8C1699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816066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4B5102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A22D27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06FF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D45EE" w:rsidRPr="00754A1F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50E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1E2F71" w:rsidRDefault="001E2F7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33414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65EF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027F4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027F4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район»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2017-2019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0D65EF" w:rsidRPr="00027F4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="000D65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D65E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A551C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4B510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6450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 w:rsidR="00AB0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Default="00FC679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Pr="00A20A13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B5102" w:rsidRP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A6714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74FB0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Pr="00A21372" w:rsidRDefault="00074FB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074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A65F1F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A65F1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726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363F5" w:rsidRPr="000A6751" w:rsidTr="00E43F2A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3493E" w:rsidRDefault="000363F5" w:rsidP="00E43F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F4C89"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100,0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D3493E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D349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F4C89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AF4C8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AF4C89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F4C89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AF4C8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F4C89"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BA3AC2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63F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B305FE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640,8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13C4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74A9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546,9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енецкого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476EC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476EC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43C31">
              <w:rPr>
                <w:rFonts w:ascii="Times New Roman" w:hAnsi="Times New Roman" w:cs="Times New Roman"/>
                <w:b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D192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D04F3"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5446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 в рамках МП "Защита населения и территорий от ЧС, обеспечение пожарной безопасности и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98.0.00.92000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F52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19415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1047</w:t>
            </w:r>
            <w:r w:rsidR="000363F5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</w:t>
            </w:r>
            <w:r w:rsidR="006A691C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B360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1DFC"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E82ED8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F696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64500A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246261">
              <w:rPr>
                <w:rFonts w:ascii="Times New Roman" w:hAnsi="Times New Roman" w:cs="Times New Roman"/>
                <w:b/>
                <w:sz w:val="16"/>
                <w:szCs w:val="16"/>
              </w:rPr>
              <w:t> 944,2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4040,3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8252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F66D5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10301,7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DA6972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DA6972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10301,7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9871E4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4C2EFD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4C2EFD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6A691C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727BAC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5572D6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6A691C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6A691C" w:rsidRPr="00A20A13" w:rsidRDefault="00961C0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6A691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C272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59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</w:t>
            </w:r>
            <w:r w:rsidR="00B33D0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r w:rsidR="00265AEE" w:rsidRPr="00265A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924D44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4493,9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C16AC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C16A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6A691C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A50F0" w:rsidRDefault="006A691C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C16A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446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446,0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A3A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A3A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42285D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754A1F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190,0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754A1F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BA3AC2" w:rsidRDefault="00BA3AC2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 w:rsidR="003B11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3B11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 w:rsidR="003B11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 w:rsidR="003B11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3B11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108,3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BA3AC2" w:rsidRDefault="00BA3AC2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C16AC" w:rsidRDefault="00BA3AC2" w:rsidP="0034357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108,3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5A50F0" w:rsidRDefault="00BA3AC2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108,3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343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108,3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8444C6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BA3AC2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8444C6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A3AC2" w:rsidRPr="008444C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8444C6" w:rsidRDefault="00BA3AC2" w:rsidP="00343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 xml:space="preserve">       108,3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11090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2335,3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742,3</w:t>
            </w:r>
          </w:p>
        </w:tc>
      </w:tr>
      <w:tr w:rsidR="00BA3AC2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BA3AC2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F0C65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пенсий за выслугу лет лицам, замещавшим выборные  должности   и должности  муниципальной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1742,3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11090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593,0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E237F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1F074A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BC5A0C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0C">
              <w:rPr>
                <w:rFonts w:ascii="Times New Roman" w:hAnsi="Times New Roman" w:cs="Times New Roman"/>
                <w:sz w:val="16"/>
                <w:szCs w:val="16"/>
              </w:rPr>
              <w:t>Выполнение  переданных   государственных 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11090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408,0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11090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311090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408,0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11090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408,0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311090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754A1F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BF0E22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</w:t>
            </w: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BA3AC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A20A13" w:rsidRDefault="00BA3AC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D1C83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61244" w:rsidRDefault="000D1C83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C2D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343965" w:rsidRDefault="00DB348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>Приложение 3 (приложение 4)</w:t>
      </w:r>
      <w:r w:rsidR="00C73A46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3965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43965">
        <w:rPr>
          <w:rFonts w:ascii="Times New Roman" w:hAnsi="Times New Roman" w:cs="Times New Roman"/>
          <w:sz w:val="16"/>
          <w:szCs w:val="16"/>
        </w:rPr>
        <w:t>о местном бюджете на 2017 год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Pr="00343965">
        <w:rPr>
          <w:rFonts w:ascii="Times New Roman" w:hAnsi="Times New Roman" w:cs="Times New Roman"/>
          <w:sz w:val="16"/>
          <w:szCs w:val="16"/>
        </w:rPr>
        <w:t>от</w:t>
      </w:r>
      <w:r w:rsidR="00102D72">
        <w:rPr>
          <w:rFonts w:ascii="Times New Roman" w:hAnsi="Times New Roman" w:cs="Times New Roman"/>
          <w:sz w:val="16"/>
          <w:szCs w:val="16"/>
        </w:rPr>
        <w:t xml:space="preserve"> 0</w:t>
      </w:r>
      <w:r w:rsidR="00DB3488">
        <w:rPr>
          <w:rFonts w:ascii="Times New Roman" w:hAnsi="Times New Roman" w:cs="Times New Roman"/>
          <w:sz w:val="16"/>
          <w:szCs w:val="16"/>
        </w:rPr>
        <w:t>0.06.2017 года № 0</w:t>
      </w:r>
    </w:p>
    <w:p w:rsidR="00C73A46" w:rsidRPr="00481215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9223A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iCs/>
                <w:sz w:val="18"/>
                <w:szCs w:val="18"/>
              </w:rPr>
              <w:t> 139,4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iCs/>
                <w:sz w:val="18"/>
                <w:szCs w:val="18"/>
              </w:rPr>
              <w:t> 139,4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iCs/>
                <w:sz w:val="18"/>
                <w:szCs w:val="18"/>
              </w:rPr>
              <w:t> 139,4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iCs/>
                <w:sz w:val="18"/>
                <w:szCs w:val="18"/>
              </w:rPr>
              <w:t> 139,4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iCs/>
                <w:sz w:val="18"/>
                <w:szCs w:val="18"/>
              </w:rPr>
              <w:t> 393,1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sz w:val="18"/>
                <w:szCs w:val="18"/>
              </w:rPr>
              <w:t> 393,1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sz w:val="18"/>
                <w:szCs w:val="18"/>
              </w:rPr>
              <w:t> 393,1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B3488">
              <w:rPr>
                <w:rFonts w:ascii="Times New Roman" w:hAnsi="Times New Roman" w:cs="Times New Roman"/>
                <w:sz w:val="18"/>
                <w:szCs w:val="18"/>
              </w:rPr>
              <w:t> 393,1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25449" w:rsidSect="00834A4E">
      <w:pgSz w:w="11909" w:h="16834"/>
      <w:pgMar w:top="426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10B7C"/>
    <w:rsid w:val="00020E41"/>
    <w:rsid w:val="00023049"/>
    <w:rsid w:val="0002412B"/>
    <w:rsid w:val="00027F2B"/>
    <w:rsid w:val="00027F4F"/>
    <w:rsid w:val="00035AB1"/>
    <w:rsid w:val="000363F5"/>
    <w:rsid w:val="00042788"/>
    <w:rsid w:val="0005535E"/>
    <w:rsid w:val="000600A3"/>
    <w:rsid w:val="00060B95"/>
    <w:rsid w:val="000645CE"/>
    <w:rsid w:val="00065AE9"/>
    <w:rsid w:val="00071DC1"/>
    <w:rsid w:val="00074FB0"/>
    <w:rsid w:val="00083E9F"/>
    <w:rsid w:val="00094A26"/>
    <w:rsid w:val="0009554A"/>
    <w:rsid w:val="000A6751"/>
    <w:rsid w:val="000B0BF1"/>
    <w:rsid w:val="000B1444"/>
    <w:rsid w:val="000B2BD1"/>
    <w:rsid w:val="000B387B"/>
    <w:rsid w:val="000B52EF"/>
    <w:rsid w:val="000C427E"/>
    <w:rsid w:val="000C614B"/>
    <w:rsid w:val="000C74ED"/>
    <w:rsid w:val="000D1C83"/>
    <w:rsid w:val="000D65EF"/>
    <w:rsid w:val="000E66FE"/>
    <w:rsid w:val="000F22C4"/>
    <w:rsid w:val="000F3BCF"/>
    <w:rsid w:val="000F6961"/>
    <w:rsid w:val="00101E51"/>
    <w:rsid w:val="00102D72"/>
    <w:rsid w:val="001038AF"/>
    <w:rsid w:val="00111C36"/>
    <w:rsid w:val="00112FB6"/>
    <w:rsid w:val="00124372"/>
    <w:rsid w:val="00130D13"/>
    <w:rsid w:val="00132949"/>
    <w:rsid w:val="00133869"/>
    <w:rsid w:val="0013443D"/>
    <w:rsid w:val="00140EDE"/>
    <w:rsid w:val="001429CA"/>
    <w:rsid w:val="00144C9D"/>
    <w:rsid w:val="0015067D"/>
    <w:rsid w:val="001578A9"/>
    <w:rsid w:val="00174B9C"/>
    <w:rsid w:val="00174F9C"/>
    <w:rsid w:val="0017537F"/>
    <w:rsid w:val="00177016"/>
    <w:rsid w:val="001819EA"/>
    <w:rsid w:val="00191BF2"/>
    <w:rsid w:val="0019415E"/>
    <w:rsid w:val="00195973"/>
    <w:rsid w:val="00195EA6"/>
    <w:rsid w:val="00196894"/>
    <w:rsid w:val="00197BF9"/>
    <w:rsid w:val="001A0B9E"/>
    <w:rsid w:val="001A210A"/>
    <w:rsid w:val="001A434E"/>
    <w:rsid w:val="001A6714"/>
    <w:rsid w:val="001B17F1"/>
    <w:rsid w:val="001B2945"/>
    <w:rsid w:val="001B3600"/>
    <w:rsid w:val="001B3CEF"/>
    <w:rsid w:val="001B4699"/>
    <w:rsid w:val="001B7146"/>
    <w:rsid w:val="001C058E"/>
    <w:rsid w:val="001C369F"/>
    <w:rsid w:val="001E2F71"/>
    <w:rsid w:val="001E3B7C"/>
    <w:rsid w:val="001E62E8"/>
    <w:rsid w:val="001F074A"/>
    <w:rsid w:val="001F19FD"/>
    <w:rsid w:val="001F24A3"/>
    <w:rsid w:val="001F74A0"/>
    <w:rsid w:val="002000A2"/>
    <w:rsid w:val="00205B8F"/>
    <w:rsid w:val="00207E4F"/>
    <w:rsid w:val="002101F5"/>
    <w:rsid w:val="0021799E"/>
    <w:rsid w:val="0022001C"/>
    <w:rsid w:val="00223C32"/>
    <w:rsid w:val="00237143"/>
    <w:rsid w:val="002414E9"/>
    <w:rsid w:val="00241DDB"/>
    <w:rsid w:val="00246261"/>
    <w:rsid w:val="00246439"/>
    <w:rsid w:val="00247D49"/>
    <w:rsid w:val="00250A8D"/>
    <w:rsid w:val="00255355"/>
    <w:rsid w:val="00255A55"/>
    <w:rsid w:val="00261F3A"/>
    <w:rsid w:val="0026235A"/>
    <w:rsid w:val="00265AEE"/>
    <w:rsid w:val="00271DFC"/>
    <w:rsid w:val="00280B61"/>
    <w:rsid w:val="00282521"/>
    <w:rsid w:val="00283C90"/>
    <w:rsid w:val="00291557"/>
    <w:rsid w:val="002B6B6B"/>
    <w:rsid w:val="002B7DB7"/>
    <w:rsid w:val="002C3344"/>
    <w:rsid w:val="002D0BD9"/>
    <w:rsid w:val="002E06AE"/>
    <w:rsid w:val="002F011C"/>
    <w:rsid w:val="002F4F6E"/>
    <w:rsid w:val="002F53F6"/>
    <w:rsid w:val="002F61F8"/>
    <w:rsid w:val="003021F8"/>
    <w:rsid w:val="00303AD4"/>
    <w:rsid w:val="00311090"/>
    <w:rsid w:val="00311828"/>
    <w:rsid w:val="00315395"/>
    <w:rsid w:val="00316B53"/>
    <w:rsid w:val="00320BD2"/>
    <w:rsid w:val="00324DD0"/>
    <w:rsid w:val="003250E5"/>
    <w:rsid w:val="003336B1"/>
    <w:rsid w:val="00334148"/>
    <w:rsid w:val="00335DBC"/>
    <w:rsid w:val="003367EA"/>
    <w:rsid w:val="00343965"/>
    <w:rsid w:val="00356081"/>
    <w:rsid w:val="00357B68"/>
    <w:rsid w:val="003604AB"/>
    <w:rsid w:val="00360EA4"/>
    <w:rsid w:val="0036138C"/>
    <w:rsid w:val="00383A26"/>
    <w:rsid w:val="00386918"/>
    <w:rsid w:val="003B11CB"/>
    <w:rsid w:val="003B51D3"/>
    <w:rsid w:val="003B5A8E"/>
    <w:rsid w:val="003C0801"/>
    <w:rsid w:val="003C16AC"/>
    <w:rsid w:val="003C53BE"/>
    <w:rsid w:val="003C7203"/>
    <w:rsid w:val="003D5C18"/>
    <w:rsid w:val="003D6EEA"/>
    <w:rsid w:val="003E2525"/>
    <w:rsid w:val="003E3321"/>
    <w:rsid w:val="003E470F"/>
    <w:rsid w:val="003E66C3"/>
    <w:rsid w:val="003F0C65"/>
    <w:rsid w:val="004024C8"/>
    <w:rsid w:val="004109A9"/>
    <w:rsid w:val="00412DA0"/>
    <w:rsid w:val="00414739"/>
    <w:rsid w:val="004178A6"/>
    <w:rsid w:val="0042285D"/>
    <w:rsid w:val="004231FC"/>
    <w:rsid w:val="004235A6"/>
    <w:rsid w:val="00424945"/>
    <w:rsid w:val="00425FC4"/>
    <w:rsid w:val="00432A7C"/>
    <w:rsid w:val="004330AB"/>
    <w:rsid w:val="0043430F"/>
    <w:rsid w:val="00443C31"/>
    <w:rsid w:val="004449E0"/>
    <w:rsid w:val="0044664A"/>
    <w:rsid w:val="00452438"/>
    <w:rsid w:val="00453007"/>
    <w:rsid w:val="00454505"/>
    <w:rsid w:val="00455421"/>
    <w:rsid w:val="00455789"/>
    <w:rsid w:val="00461CCE"/>
    <w:rsid w:val="00461FBB"/>
    <w:rsid w:val="0046633F"/>
    <w:rsid w:val="00470CF6"/>
    <w:rsid w:val="00472094"/>
    <w:rsid w:val="00476ECF"/>
    <w:rsid w:val="00481215"/>
    <w:rsid w:val="004917FD"/>
    <w:rsid w:val="004A041B"/>
    <w:rsid w:val="004A15A1"/>
    <w:rsid w:val="004B5102"/>
    <w:rsid w:val="004B6EAA"/>
    <w:rsid w:val="004C2EFD"/>
    <w:rsid w:val="004C3F55"/>
    <w:rsid w:val="004C3FBF"/>
    <w:rsid w:val="004C6DD8"/>
    <w:rsid w:val="004D025C"/>
    <w:rsid w:val="004D04F3"/>
    <w:rsid w:val="004D4887"/>
    <w:rsid w:val="004D6C34"/>
    <w:rsid w:val="004E5BAF"/>
    <w:rsid w:val="004E7C90"/>
    <w:rsid w:val="004F66D5"/>
    <w:rsid w:val="004F6BA2"/>
    <w:rsid w:val="00501462"/>
    <w:rsid w:val="005313FA"/>
    <w:rsid w:val="00536556"/>
    <w:rsid w:val="0053729B"/>
    <w:rsid w:val="00540078"/>
    <w:rsid w:val="005431B6"/>
    <w:rsid w:val="00550B79"/>
    <w:rsid w:val="00551870"/>
    <w:rsid w:val="00551EEF"/>
    <w:rsid w:val="00552631"/>
    <w:rsid w:val="005541B9"/>
    <w:rsid w:val="005572D6"/>
    <w:rsid w:val="005613BC"/>
    <w:rsid w:val="00561C25"/>
    <w:rsid w:val="0056416F"/>
    <w:rsid w:val="00566069"/>
    <w:rsid w:val="00572673"/>
    <w:rsid w:val="00572AE2"/>
    <w:rsid w:val="00572D71"/>
    <w:rsid w:val="00595CE7"/>
    <w:rsid w:val="005977FC"/>
    <w:rsid w:val="005A3276"/>
    <w:rsid w:val="005A4584"/>
    <w:rsid w:val="005A50F0"/>
    <w:rsid w:val="005B4626"/>
    <w:rsid w:val="005C0AE8"/>
    <w:rsid w:val="005C40D6"/>
    <w:rsid w:val="005C4235"/>
    <w:rsid w:val="005C6EC5"/>
    <w:rsid w:val="005C79C9"/>
    <w:rsid w:val="005D24E4"/>
    <w:rsid w:val="005D541A"/>
    <w:rsid w:val="005E346B"/>
    <w:rsid w:val="005E3CED"/>
    <w:rsid w:val="005F676F"/>
    <w:rsid w:val="005F6A73"/>
    <w:rsid w:val="00603822"/>
    <w:rsid w:val="00612B21"/>
    <w:rsid w:val="00613C44"/>
    <w:rsid w:val="00616D78"/>
    <w:rsid w:val="00616FE6"/>
    <w:rsid w:val="0062328C"/>
    <w:rsid w:val="00625449"/>
    <w:rsid w:val="00627E34"/>
    <w:rsid w:val="0063436A"/>
    <w:rsid w:val="00634D9F"/>
    <w:rsid w:val="00635911"/>
    <w:rsid w:val="0064500A"/>
    <w:rsid w:val="0064792B"/>
    <w:rsid w:val="006552CD"/>
    <w:rsid w:val="006569E3"/>
    <w:rsid w:val="006637CE"/>
    <w:rsid w:val="00665B67"/>
    <w:rsid w:val="006668B3"/>
    <w:rsid w:val="00667A70"/>
    <w:rsid w:val="0067221C"/>
    <w:rsid w:val="00674490"/>
    <w:rsid w:val="006803BE"/>
    <w:rsid w:val="00681F11"/>
    <w:rsid w:val="00683F1E"/>
    <w:rsid w:val="00695625"/>
    <w:rsid w:val="006A2535"/>
    <w:rsid w:val="006A5758"/>
    <w:rsid w:val="006A691C"/>
    <w:rsid w:val="006B1AD2"/>
    <w:rsid w:val="006C1311"/>
    <w:rsid w:val="006E25F6"/>
    <w:rsid w:val="006E4EAC"/>
    <w:rsid w:val="006F6330"/>
    <w:rsid w:val="006F6C93"/>
    <w:rsid w:val="006F7C1C"/>
    <w:rsid w:val="007020AC"/>
    <w:rsid w:val="007074FF"/>
    <w:rsid w:val="00723E4B"/>
    <w:rsid w:val="00726BFB"/>
    <w:rsid w:val="00727BAC"/>
    <w:rsid w:val="007325FF"/>
    <w:rsid w:val="0074472F"/>
    <w:rsid w:val="007524DE"/>
    <w:rsid w:val="00753AA3"/>
    <w:rsid w:val="0075430C"/>
    <w:rsid w:val="00754A1F"/>
    <w:rsid w:val="00760992"/>
    <w:rsid w:val="00763799"/>
    <w:rsid w:val="00763EF4"/>
    <w:rsid w:val="00766F98"/>
    <w:rsid w:val="00770DE7"/>
    <w:rsid w:val="0077179B"/>
    <w:rsid w:val="00772604"/>
    <w:rsid w:val="00773193"/>
    <w:rsid w:val="00782349"/>
    <w:rsid w:val="00792DBB"/>
    <w:rsid w:val="00797C66"/>
    <w:rsid w:val="007A16BF"/>
    <w:rsid w:val="007A1B10"/>
    <w:rsid w:val="007A50C4"/>
    <w:rsid w:val="007A5546"/>
    <w:rsid w:val="007A7846"/>
    <w:rsid w:val="007B602F"/>
    <w:rsid w:val="007B7FF7"/>
    <w:rsid w:val="007C2D1F"/>
    <w:rsid w:val="007D4930"/>
    <w:rsid w:val="007D5CAE"/>
    <w:rsid w:val="007E3155"/>
    <w:rsid w:val="007F0028"/>
    <w:rsid w:val="007F0E11"/>
    <w:rsid w:val="00800031"/>
    <w:rsid w:val="008027F1"/>
    <w:rsid w:val="00802D8C"/>
    <w:rsid w:val="00816066"/>
    <w:rsid w:val="00823C74"/>
    <w:rsid w:val="00825B9B"/>
    <w:rsid w:val="00832166"/>
    <w:rsid w:val="00834A4E"/>
    <w:rsid w:val="008444C6"/>
    <w:rsid w:val="00850CC1"/>
    <w:rsid w:val="00851108"/>
    <w:rsid w:val="00857012"/>
    <w:rsid w:val="00857E2C"/>
    <w:rsid w:val="00862D01"/>
    <w:rsid w:val="008728DE"/>
    <w:rsid w:val="008A0214"/>
    <w:rsid w:val="008A129B"/>
    <w:rsid w:val="008A5C0A"/>
    <w:rsid w:val="008B6495"/>
    <w:rsid w:val="008C1699"/>
    <w:rsid w:val="008D6812"/>
    <w:rsid w:val="008E1813"/>
    <w:rsid w:val="008E4E93"/>
    <w:rsid w:val="008E72A9"/>
    <w:rsid w:val="008F02F8"/>
    <w:rsid w:val="008F1005"/>
    <w:rsid w:val="008F5237"/>
    <w:rsid w:val="009009BB"/>
    <w:rsid w:val="009010B4"/>
    <w:rsid w:val="0090229E"/>
    <w:rsid w:val="00904493"/>
    <w:rsid w:val="009058A3"/>
    <w:rsid w:val="00917D3E"/>
    <w:rsid w:val="009223A7"/>
    <w:rsid w:val="00924D44"/>
    <w:rsid w:val="00935C8B"/>
    <w:rsid w:val="00942509"/>
    <w:rsid w:val="00942C64"/>
    <w:rsid w:val="00945EBE"/>
    <w:rsid w:val="009467DA"/>
    <w:rsid w:val="00947C1D"/>
    <w:rsid w:val="00952329"/>
    <w:rsid w:val="00954635"/>
    <w:rsid w:val="00957524"/>
    <w:rsid w:val="00957BE7"/>
    <w:rsid w:val="00961C0D"/>
    <w:rsid w:val="0097069C"/>
    <w:rsid w:val="00973951"/>
    <w:rsid w:val="0097658D"/>
    <w:rsid w:val="009871E4"/>
    <w:rsid w:val="009900CF"/>
    <w:rsid w:val="00993482"/>
    <w:rsid w:val="009962FC"/>
    <w:rsid w:val="009A22C9"/>
    <w:rsid w:val="009A4771"/>
    <w:rsid w:val="009B5E9D"/>
    <w:rsid w:val="009B6F67"/>
    <w:rsid w:val="009B74FC"/>
    <w:rsid w:val="009C29BA"/>
    <w:rsid w:val="009C2C80"/>
    <w:rsid w:val="009C4C73"/>
    <w:rsid w:val="009D0013"/>
    <w:rsid w:val="009D1927"/>
    <w:rsid w:val="009D4EF5"/>
    <w:rsid w:val="009D54D5"/>
    <w:rsid w:val="009E2B81"/>
    <w:rsid w:val="009E39AA"/>
    <w:rsid w:val="009E5C23"/>
    <w:rsid w:val="009E6C5F"/>
    <w:rsid w:val="009F5A64"/>
    <w:rsid w:val="00A00D52"/>
    <w:rsid w:val="00A02CC9"/>
    <w:rsid w:val="00A03497"/>
    <w:rsid w:val="00A05CB1"/>
    <w:rsid w:val="00A063C4"/>
    <w:rsid w:val="00A13FA9"/>
    <w:rsid w:val="00A16986"/>
    <w:rsid w:val="00A20A13"/>
    <w:rsid w:val="00A21372"/>
    <w:rsid w:val="00A223C5"/>
    <w:rsid w:val="00A22D27"/>
    <w:rsid w:val="00A25369"/>
    <w:rsid w:val="00A3141C"/>
    <w:rsid w:val="00A32EDA"/>
    <w:rsid w:val="00A37835"/>
    <w:rsid w:val="00A40A4A"/>
    <w:rsid w:val="00A42FF7"/>
    <w:rsid w:val="00A43B22"/>
    <w:rsid w:val="00A55955"/>
    <w:rsid w:val="00A624F2"/>
    <w:rsid w:val="00A6569E"/>
    <w:rsid w:val="00A65F1F"/>
    <w:rsid w:val="00A721FE"/>
    <w:rsid w:val="00A728A0"/>
    <w:rsid w:val="00A769A5"/>
    <w:rsid w:val="00A77090"/>
    <w:rsid w:val="00A771DD"/>
    <w:rsid w:val="00A93793"/>
    <w:rsid w:val="00AA4617"/>
    <w:rsid w:val="00AB0D3E"/>
    <w:rsid w:val="00AC1045"/>
    <w:rsid w:val="00AD075C"/>
    <w:rsid w:val="00AD45EE"/>
    <w:rsid w:val="00AD723D"/>
    <w:rsid w:val="00AE237F"/>
    <w:rsid w:val="00AE34AD"/>
    <w:rsid w:val="00AF4B8F"/>
    <w:rsid w:val="00AF4C89"/>
    <w:rsid w:val="00AF7432"/>
    <w:rsid w:val="00B033E5"/>
    <w:rsid w:val="00B13619"/>
    <w:rsid w:val="00B1409C"/>
    <w:rsid w:val="00B16355"/>
    <w:rsid w:val="00B232D8"/>
    <w:rsid w:val="00B23BA6"/>
    <w:rsid w:val="00B2554F"/>
    <w:rsid w:val="00B30497"/>
    <w:rsid w:val="00B305FE"/>
    <w:rsid w:val="00B33D07"/>
    <w:rsid w:val="00B37B2D"/>
    <w:rsid w:val="00B51FD1"/>
    <w:rsid w:val="00B5723F"/>
    <w:rsid w:val="00B6066B"/>
    <w:rsid w:val="00B6639A"/>
    <w:rsid w:val="00B67CE9"/>
    <w:rsid w:val="00B74A97"/>
    <w:rsid w:val="00B7547D"/>
    <w:rsid w:val="00B758F3"/>
    <w:rsid w:val="00B84D31"/>
    <w:rsid w:val="00B8618D"/>
    <w:rsid w:val="00B862B1"/>
    <w:rsid w:val="00B915FE"/>
    <w:rsid w:val="00BA08C6"/>
    <w:rsid w:val="00BA3504"/>
    <w:rsid w:val="00BA3AC2"/>
    <w:rsid w:val="00BA4241"/>
    <w:rsid w:val="00BA4CC5"/>
    <w:rsid w:val="00BB041B"/>
    <w:rsid w:val="00BB0A40"/>
    <w:rsid w:val="00BB21D6"/>
    <w:rsid w:val="00BB32F4"/>
    <w:rsid w:val="00BB6143"/>
    <w:rsid w:val="00BC1141"/>
    <w:rsid w:val="00BC1EDA"/>
    <w:rsid w:val="00BC47D5"/>
    <w:rsid w:val="00BC5A0C"/>
    <w:rsid w:val="00BC6F8E"/>
    <w:rsid w:val="00BC7D78"/>
    <w:rsid w:val="00BD43A6"/>
    <w:rsid w:val="00BE24A8"/>
    <w:rsid w:val="00BE78C6"/>
    <w:rsid w:val="00BF0E22"/>
    <w:rsid w:val="00BF1F83"/>
    <w:rsid w:val="00C06EF1"/>
    <w:rsid w:val="00C15277"/>
    <w:rsid w:val="00C2361E"/>
    <w:rsid w:val="00C24F35"/>
    <w:rsid w:val="00C27226"/>
    <w:rsid w:val="00C35CB0"/>
    <w:rsid w:val="00C35D8E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C95"/>
    <w:rsid w:val="00C62861"/>
    <w:rsid w:val="00C6434F"/>
    <w:rsid w:val="00C65F13"/>
    <w:rsid w:val="00C72539"/>
    <w:rsid w:val="00C73A46"/>
    <w:rsid w:val="00C7610E"/>
    <w:rsid w:val="00C811E7"/>
    <w:rsid w:val="00C81457"/>
    <w:rsid w:val="00C816AA"/>
    <w:rsid w:val="00C83253"/>
    <w:rsid w:val="00C86C9C"/>
    <w:rsid w:val="00C917D4"/>
    <w:rsid w:val="00C94E9A"/>
    <w:rsid w:val="00CA3D75"/>
    <w:rsid w:val="00CA3E4A"/>
    <w:rsid w:val="00CA63C9"/>
    <w:rsid w:val="00CB1C7F"/>
    <w:rsid w:val="00CB498E"/>
    <w:rsid w:val="00CB7877"/>
    <w:rsid w:val="00CC03FD"/>
    <w:rsid w:val="00CC20A1"/>
    <w:rsid w:val="00CC4C0D"/>
    <w:rsid w:val="00CC7E5F"/>
    <w:rsid w:val="00CD469C"/>
    <w:rsid w:val="00CE1990"/>
    <w:rsid w:val="00CE73AA"/>
    <w:rsid w:val="00CF0E76"/>
    <w:rsid w:val="00CF315E"/>
    <w:rsid w:val="00CF52CB"/>
    <w:rsid w:val="00CF5A8E"/>
    <w:rsid w:val="00D03AD4"/>
    <w:rsid w:val="00D11E95"/>
    <w:rsid w:val="00D2013D"/>
    <w:rsid w:val="00D21582"/>
    <w:rsid w:val="00D24644"/>
    <w:rsid w:val="00D24988"/>
    <w:rsid w:val="00D273C1"/>
    <w:rsid w:val="00D306FF"/>
    <w:rsid w:val="00D3493E"/>
    <w:rsid w:val="00D44A37"/>
    <w:rsid w:val="00D45040"/>
    <w:rsid w:val="00D5035F"/>
    <w:rsid w:val="00D507BF"/>
    <w:rsid w:val="00D5382E"/>
    <w:rsid w:val="00D600BF"/>
    <w:rsid w:val="00D60333"/>
    <w:rsid w:val="00D665C4"/>
    <w:rsid w:val="00D66C5C"/>
    <w:rsid w:val="00D70925"/>
    <w:rsid w:val="00D72BCB"/>
    <w:rsid w:val="00D72F26"/>
    <w:rsid w:val="00D82203"/>
    <w:rsid w:val="00D86BBD"/>
    <w:rsid w:val="00DA15AA"/>
    <w:rsid w:val="00DA31E9"/>
    <w:rsid w:val="00DA551C"/>
    <w:rsid w:val="00DA6972"/>
    <w:rsid w:val="00DB3488"/>
    <w:rsid w:val="00DC1BF9"/>
    <w:rsid w:val="00DC3221"/>
    <w:rsid w:val="00DC336D"/>
    <w:rsid w:val="00DC381A"/>
    <w:rsid w:val="00DC7974"/>
    <w:rsid w:val="00DD6F59"/>
    <w:rsid w:val="00DE2857"/>
    <w:rsid w:val="00DE4302"/>
    <w:rsid w:val="00DF01C9"/>
    <w:rsid w:val="00DF598F"/>
    <w:rsid w:val="00E00F83"/>
    <w:rsid w:val="00E053E1"/>
    <w:rsid w:val="00E07B60"/>
    <w:rsid w:val="00E174C2"/>
    <w:rsid w:val="00E23AB3"/>
    <w:rsid w:val="00E23EBA"/>
    <w:rsid w:val="00E42DF2"/>
    <w:rsid w:val="00E433D8"/>
    <w:rsid w:val="00E43F2A"/>
    <w:rsid w:val="00E45042"/>
    <w:rsid w:val="00E45D66"/>
    <w:rsid w:val="00E54B64"/>
    <w:rsid w:val="00E56342"/>
    <w:rsid w:val="00E62FC3"/>
    <w:rsid w:val="00E63EE3"/>
    <w:rsid w:val="00E64DD4"/>
    <w:rsid w:val="00E66C28"/>
    <w:rsid w:val="00E73D7B"/>
    <w:rsid w:val="00E74358"/>
    <w:rsid w:val="00E75757"/>
    <w:rsid w:val="00E82ED8"/>
    <w:rsid w:val="00E85AA3"/>
    <w:rsid w:val="00E87D83"/>
    <w:rsid w:val="00E95309"/>
    <w:rsid w:val="00EA0290"/>
    <w:rsid w:val="00EA1637"/>
    <w:rsid w:val="00EA23A4"/>
    <w:rsid w:val="00EB0380"/>
    <w:rsid w:val="00EC41FC"/>
    <w:rsid w:val="00EC6268"/>
    <w:rsid w:val="00ED471B"/>
    <w:rsid w:val="00EE2120"/>
    <w:rsid w:val="00EF0BB7"/>
    <w:rsid w:val="00EF75A1"/>
    <w:rsid w:val="00F0219E"/>
    <w:rsid w:val="00F02F12"/>
    <w:rsid w:val="00F02F7A"/>
    <w:rsid w:val="00F10E40"/>
    <w:rsid w:val="00F14FFC"/>
    <w:rsid w:val="00F15E9F"/>
    <w:rsid w:val="00F163C7"/>
    <w:rsid w:val="00F2249F"/>
    <w:rsid w:val="00F247C4"/>
    <w:rsid w:val="00F27C5D"/>
    <w:rsid w:val="00F35F1C"/>
    <w:rsid w:val="00F40CB8"/>
    <w:rsid w:val="00F41C71"/>
    <w:rsid w:val="00F434F4"/>
    <w:rsid w:val="00F464F9"/>
    <w:rsid w:val="00F47B3E"/>
    <w:rsid w:val="00F5694A"/>
    <w:rsid w:val="00F61244"/>
    <w:rsid w:val="00F6128E"/>
    <w:rsid w:val="00F62868"/>
    <w:rsid w:val="00F630EB"/>
    <w:rsid w:val="00F65558"/>
    <w:rsid w:val="00F66D51"/>
    <w:rsid w:val="00F7203D"/>
    <w:rsid w:val="00F72E81"/>
    <w:rsid w:val="00F768E7"/>
    <w:rsid w:val="00F76AEB"/>
    <w:rsid w:val="00F81C1C"/>
    <w:rsid w:val="00F823C9"/>
    <w:rsid w:val="00F83707"/>
    <w:rsid w:val="00FA1BC7"/>
    <w:rsid w:val="00FB62AC"/>
    <w:rsid w:val="00FC5FE9"/>
    <w:rsid w:val="00FC6796"/>
    <w:rsid w:val="00FD110D"/>
    <w:rsid w:val="00FD19BA"/>
    <w:rsid w:val="00FD2612"/>
    <w:rsid w:val="00FD4253"/>
    <w:rsid w:val="00FD662F"/>
    <w:rsid w:val="00FE03D3"/>
    <w:rsid w:val="00FE6EEE"/>
    <w:rsid w:val="00FF210A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6826-960C-409E-9127-A91D714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9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558</cp:revision>
  <cp:lastPrinted>2017-01-04T11:37:00Z</cp:lastPrinted>
  <dcterms:created xsi:type="dcterms:W3CDTF">2016-08-10T13:20:00Z</dcterms:created>
  <dcterms:modified xsi:type="dcterms:W3CDTF">2017-06-20T06:58:00Z</dcterms:modified>
</cp:coreProperties>
</file>