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8D" w:rsidRPr="000A4FF6" w:rsidRDefault="006E408D" w:rsidP="006E408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A4FF6">
        <w:rPr>
          <w:rFonts w:ascii="Times New Roman" w:hAnsi="Times New Roman"/>
          <w:sz w:val="16"/>
          <w:szCs w:val="16"/>
        </w:rPr>
        <w:t>Приложение 2 (приложение 2)</w:t>
      </w:r>
    </w:p>
    <w:p w:rsidR="006E408D" w:rsidRPr="000A4FF6" w:rsidRDefault="006E408D" w:rsidP="006E408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6E408D" w:rsidRPr="000A4FF6" w:rsidRDefault="006E408D" w:rsidP="006E408D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0A4FF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0A4FF6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6E408D" w:rsidRPr="000A4FF6" w:rsidRDefault="006E408D" w:rsidP="006E408D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2020</w:t>
      </w:r>
      <w:r w:rsidRPr="000A4FF6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6E408D" w:rsidRPr="000A4FF6" w:rsidRDefault="006E408D" w:rsidP="006E408D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3D6CB0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A4FF6">
        <w:rPr>
          <w:rFonts w:ascii="Times New Roman" w:hAnsi="Times New Roman" w:cs="Times New Roman"/>
          <w:sz w:val="16"/>
          <w:szCs w:val="16"/>
        </w:rPr>
        <w:t xml:space="preserve">от   </w:t>
      </w:r>
      <w:r w:rsidR="003D6CB0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29.06.2020  № 1</w:t>
      </w:r>
    </w:p>
    <w:p w:rsidR="006E408D" w:rsidRPr="00A02CC9" w:rsidRDefault="006E408D" w:rsidP="006E408D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6E408D" w:rsidRPr="00566069" w:rsidRDefault="006E408D" w:rsidP="006E40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66069">
        <w:rPr>
          <w:rFonts w:ascii="Times New Roman" w:hAnsi="Times New Roman" w:cs="Times New Roman"/>
          <w:sz w:val="16"/>
          <w:szCs w:val="16"/>
        </w:rPr>
        <w:t xml:space="preserve"> </w:t>
      </w:r>
      <w:r w:rsidRPr="00566069">
        <w:rPr>
          <w:rFonts w:ascii="Times New Roman" w:hAnsi="Times New Roman" w:cs="Times New Roman"/>
          <w:b/>
          <w:sz w:val="20"/>
          <w:szCs w:val="20"/>
        </w:rPr>
        <w:t>ПЕРЕЧЕНЬ ГЛАВНЫХ АДМИНИСТРАТОРОВ ДОХОДОВ МЕСТНОГО БЮДЖЕТА</w:t>
      </w:r>
    </w:p>
    <w:p w:rsidR="006E408D" w:rsidRPr="00566069" w:rsidRDefault="006E408D" w:rsidP="006E40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606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на  2020 </w:t>
      </w:r>
      <w:r w:rsidRPr="00566069">
        <w:rPr>
          <w:rFonts w:ascii="Times New Roman" w:hAnsi="Times New Roman" w:cs="Times New Roman"/>
          <w:b/>
          <w:sz w:val="20"/>
          <w:szCs w:val="20"/>
        </w:rPr>
        <w:t>год</w:t>
      </w:r>
    </w:p>
    <w:p w:rsidR="006E408D" w:rsidRDefault="006E408D" w:rsidP="006E40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6606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6E408D" w:rsidRPr="00566069" w:rsidRDefault="006E408D" w:rsidP="006E40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66069">
        <w:rPr>
          <w:rFonts w:ascii="Times New Roman" w:hAnsi="Times New Roman" w:cs="Times New Roman"/>
          <w:sz w:val="16"/>
          <w:szCs w:val="16"/>
        </w:rPr>
        <w:t>Таблица  1</w:t>
      </w:r>
    </w:p>
    <w:p w:rsidR="006E408D" w:rsidRPr="00566069" w:rsidRDefault="006E408D" w:rsidP="006E40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6069">
        <w:rPr>
          <w:rFonts w:ascii="Times New Roman" w:hAnsi="Times New Roman" w:cs="Times New Roman"/>
          <w:b/>
        </w:rPr>
        <w:t>Перечень главных администраторов доходов местного бюджета</w:t>
      </w:r>
      <w:r>
        <w:rPr>
          <w:rFonts w:ascii="Times New Roman" w:hAnsi="Times New Roman" w:cs="Times New Roman"/>
          <w:b/>
        </w:rPr>
        <w:t xml:space="preserve"> </w:t>
      </w:r>
      <w:r w:rsidRPr="00566069">
        <w:rPr>
          <w:rFonts w:ascii="Times New Roman" w:hAnsi="Times New Roman" w:cs="Times New Roman"/>
          <w:b/>
        </w:rPr>
        <w:t xml:space="preserve">- органов государственной власти </w:t>
      </w:r>
      <w:r>
        <w:rPr>
          <w:rFonts w:ascii="Times New Roman" w:hAnsi="Times New Roman" w:cs="Times New Roman"/>
          <w:b/>
        </w:rPr>
        <w:t xml:space="preserve"> </w:t>
      </w:r>
      <w:r w:rsidRPr="00566069">
        <w:rPr>
          <w:rFonts w:ascii="Times New Roman" w:hAnsi="Times New Roman" w:cs="Times New Roman"/>
          <w:b/>
        </w:rPr>
        <w:t>Российской Федерации</w:t>
      </w:r>
    </w:p>
    <w:p w:rsidR="006E408D" w:rsidRPr="00566069" w:rsidRDefault="006E408D" w:rsidP="006E408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6E408D" w:rsidRPr="00566069" w:rsidTr="00F043F6">
        <w:trPr>
          <w:trHeight w:val="855"/>
        </w:trPr>
        <w:tc>
          <w:tcPr>
            <w:tcW w:w="4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Федерации</w:t>
            </w: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32" w:type="dxa"/>
            <w:vMerge w:val="restart"/>
            <w:tcBorders>
              <w:lef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</w:tc>
      </w:tr>
      <w:tr w:rsidR="006E408D" w:rsidRPr="00566069" w:rsidTr="006E408D">
        <w:trPr>
          <w:trHeight w:val="336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Администратор</w:t>
            </w: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408D" w:rsidRPr="003367EA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3367EA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Федерального казначейства по Архангельской области и Ненецкому автономному округу</w:t>
            </w:r>
          </w:p>
        </w:tc>
      </w:tr>
      <w:tr w:rsidR="006E408D" w:rsidRPr="00566069" w:rsidTr="0016657A">
        <w:trPr>
          <w:trHeight w:val="1088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3367EA" w:rsidRDefault="006E408D" w:rsidP="00F043F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DB35DF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1 03 02231</w:t>
            </w:r>
            <w:r w:rsidR="006E408D" w:rsidRPr="003367EA">
              <w:rPr>
                <w:rFonts w:ascii="Times New Roman" w:hAnsi="Times New Roman" w:cs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16657A" w:rsidRDefault="00DB35DF" w:rsidP="0016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657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16657A">
              <w:rPr>
                <w:rFonts w:ascii="Times New Roman" w:hAnsi="Times New Roman" w:cs="Times New Roman"/>
                <w:sz w:val="16"/>
                <w:szCs w:val="16"/>
              </w:rPr>
              <w:t>ы(</w:t>
            </w:r>
            <w:proofErr w:type="gramEnd"/>
            <w:r w:rsidRPr="0016657A">
              <w:rPr>
                <w:rFonts w:ascii="Times New Roman" w:hAnsi="Times New Roman" w:cs="Times New Roman"/>
                <w:sz w:val="16"/>
                <w:szCs w:val="16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408D" w:rsidRPr="00566069" w:rsidTr="000E3C04">
        <w:trPr>
          <w:trHeight w:val="1402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316B53" w:rsidRDefault="000E3C04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1 03 02241</w:t>
            </w:r>
            <w:r w:rsidR="006E408D"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0E3C04" w:rsidRDefault="000E3C04" w:rsidP="000E3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C04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3C04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0E3C04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3C04">
              <w:rPr>
                <w:rFonts w:ascii="Times New Roman" w:hAnsi="Times New Roman" w:cs="Times New Roman"/>
                <w:sz w:val="16"/>
                <w:szCs w:val="16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316B53" w:rsidRDefault="00360CD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1 03 02251</w:t>
            </w:r>
            <w:r w:rsidR="006E408D"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360CDE" w:rsidRDefault="00360CDE" w:rsidP="00360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CDE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F54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0CDE">
              <w:rPr>
                <w:rFonts w:ascii="Times New Roman" w:hAnsi="Times New Roman" w:cs="Times New Roman"/>
                <w:sz w:val="16"/>
                <w:szCs w:val="16"/>
              </w:rPr>
              <w:t>(по нормативам, установленным Федеральным законом о федеральном бюджете в целях формирования дорожных фондов субъектов</w:t>
            </w:r>
            <w:r w:rsidR="00F54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0CDE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</w:t>
            </w:r>
            <w:r w:rsidR="00F54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0CDE">
              <w:rPr>
                <w:rFonts w:ascii="Times New Roman" w:hAnsi="Times New Roman" w:cs="Times New Roman"/>
                <w:sz w:val="16"/>
                <w:szCs w:val="16"/>
              </w:rPr>
              <w:t>Федерации)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316B53" w:rsidRDefault="00D65C77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1 03 02261</w:t>
            </w:r>
            <w:r w:rsidR="006E408D"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D65C77" w:rsidRDefault="00D65C77" w:rsidP="00D6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C77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2245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5C77">
              <w:rPr>
                <w:rFonts w:ascii="Times New Roman" w:hAnsi="Times New Roman" w:cs="Times New Roman"/>
                <w:sz w:val="16"/>
                <w:szCs w:val="16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408D" w:rsidRPr="00CA63C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Default="006E408D" w:rsidP="00F043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E408D" w:rsidRDefault="006E408D" w:rsidP="00F043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E408D" w:rsidRDefault="006E408D" w:rsidP="00F043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E408D" w:rsidRPr="008E72A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8E72A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 кодекса  Российской  Федерации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C9236C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1 05 01000 00 0000 110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Default="006E408D" w:rsidP="00F043F6">
            <w:pPr>
              <w:spacing w:after="0" w:line="240" w:lineRule="auto"/>
              <w:jc w:val="both"/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534C1D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4476C5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6C5">
              <w:rPr>
                <w:rFonts w:ascii="Times New Roman" w:hAnsi="Times New Roman" w:cs="Times New Roman"/>
                <w:sz w:val="16"/>
                <w:szCs w:val="16"/>
              </w:rPr>
              <w:t>1 05 01011 00 0000 110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C9236C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8E5AF4" w:rsidRDefault="006E408D" w:rsidP="00F043F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1 05 01021 00</w:t>
            </w: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0000 110</w:t>
            </w:r>
          </w:p>
          <w:p w:rsidR="006E408D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Единый  сельскохозяйственный  налог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3367EA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1 05 03020 01 0000 110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3367EA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 xml:space="preserve">Единый сельскохозяйственный налог (за налоговые периоды, истекшие </w:t>
            </w:r>
            <w:r w:rsidRPr="003367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1 января 2011 года)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1 06 01030 10 0000 110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расположенных в  границах  сельских  поселений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</w:tbl>
    <w:p w:rsidR="00F40CD5" w:rsidRDefault="006E408D" w:rsidP="006E408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6E408D" w:rsidRPr="006E408D" w:rsidRDefault="00F40CD5" w:rsidP="006E408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6E408D">
        <w:rPr>
          <w:rFonts w:ascii="Times New Roman" w:hAnsi="Times New Roman"/>
          <w:sz w:val="16"/>
          <w:szCs w:val="16"/>
        </w:rPr>
        <w:t>Таблица 2</w:t>
      </w:r>
    </w:p>
    <w:p w:rsidR="006E408D" w:rsidRPr="00283C90" w:rsidRDefault="006E408D" w:rsidP="006E408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283C90">
        <w:rPr>
          <w:rFonts w:ascii="Times New Roman" w:hAnsi="Times New Roman" w:cs="Times New Roman"/>
          <w:b/>
        </w:rPr>
        <w:t xml:space="preserve">Перечень главных администраторов доходов  местного  бюджета  органов </w:t>
      </w:r>
    </w:p>
    <w:p w:rsidR="006E408D" w:rsidRPr="00283C90" w:rsidRDefault="006E408D" w:rsidP="006E40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C90">
        <w:rPr>
          <w:rFonts w:ascii="Times New Roman" w:hAnsi="Times New Roman" w:cs="Times New Roman"/>
          <w:b/>
        </w:rPr>
        <w:t>местного самоуправления</w:t>
      </w:r>
    </w:p>
    <w:tbl>
      <w:tblPr>
        <w:tblpPr w:leftFromText="180" w:rightFromText="180" w:vertAnchor="text" w:tblpY="33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6E408D" w:rsidRPr="00CA63C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408D" w:rsidRPr="00CA63C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CA63C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Пустозерский</w:t>
            </w:r>
            <w:proofErr w:type="spellEnd"/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сельсовет» Ненецкого автономного округа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1 08 04020 01 0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93106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1 11 05025 10 0000 120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93106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Доходы,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лучаемые в виде арендной платы,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за исключением земельных участков муниципальных бюджетных и  автономных учреждений)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1 11 09045 10 0000 120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1 13 02065 10 0000 130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1 13 02995 10 0000 130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доходы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от компенсации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затрат бюджетов сельских поселений</w:t>
            </w:r>
          </w:p>
        </w:tc>
      </w:tr>
      <w:tr w:rsidR="006E408D" w:rsidRPr="00566069" w:rsidTr="00F043F6">
        <w:trPr>
          <w:trHeight w:val="324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8D" w:rsidRPr="00104335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1 16 07010 10 0000 140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104335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8D" w:rsidRPr="00104335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1 16 07090 10 0000 140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104335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8D" w:rsidRPr="00104335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1 16 10061 10 0000 140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104335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4" w:anchor="block_2" w:history="1">
              <w:r w:rsidRPr="00104335">
                <w:rPr>
                  <w:rStyle w:val="a4"/>
                  <w:rFonts w:ascii="Times New Roman" w:hAnsi="Times New Roman" w:cs="Times New Roman"/>
                  <w:bCs/>
                  <w:sz w:val="16"/>
                  <w:szCs w:val="16"/>
                </w:rPr>
                <w:t>законодательства</w:t>
              </w:r>
            </w:hyperlink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фонда)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8D" w:rsidRPr="00104335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1 16 10081 10 0000 140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104335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10B0E" w:rsidRPr="00566069" w:rsidTr="002F5815">
        <w:trPr>
          <w:trHeight w:val="402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Default="00910B0E" w:rsidP="00910B0E">
            <w:pPr>
              <w:spacing w:after="0" w:line="240" w:lineRule="auto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910B0E" w:rsidRDefault="00910B0E" w:rsidP="0091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B0E">
              <w:rPr>
                <w:rFonts w:ascii="Times New Roman" w:hAnsi="Times New Roman" w:cs="Times New Roman"/>
                <w:sz w:val="16"/>
                <w:szCs w:val="16"/>
              </w:rPr>
              <w:t>1 17 01050 10 0000 180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B0E" w:rsidRPr="00910B0E" w:rsidRDefault="00910B0E" w:rsidP="00910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0B0E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поселений.</w:t>
            </w:r>
          </w:p>
        </w:tc>
      </w:tr>
      <w:tr w:rsidR="00910B0E" w:rsidRPr="00566069" w:rsidTr="00910B0E">
        <w:trPr>
          <w:trHeight w:val="178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Default="00910B0E" w:rsidP="00910B0E">
            <w:pPr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910B0E" w:rsidRDefault="00910B0E" w:rsidP="0091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B0E">
              <w:rPr>
                <w:rFonts w:ascii="Times New Roman" w:hAnsi="Times New Roman" w:cs="Times New Roman"/>
                <w:sz w:val="16"/>
                <w:szCs w:val="16"/>
              </w:rPr>
              <w:t>1 17 05050 10 0000 180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B0E" w:rsidRPr="00910B0E" w:rsidRDefault="00910B0E" w:rsidP="00910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0B0E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910B0E" w:rsidRPr="00566069" w:rsidTr="002F5815">
        <w:trPr>
          <w:trHeight w:val="402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566069" w:rsidRDefault="00910B0E" w:rsidP="002F58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706594" w:rsidRDefault="00910B0E" w:rsidP="00D2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594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Pr="00706594">
              <w:rPr>
                <w:rFonts w:ascii="Times New Roman" w:hAnsi="Times New Roman"/>
                <w:sz w:val="18"/>
                <w:szCs w:val="18"/>
              </w:rPr>
              <w:t>2 02 15001 10 0000 150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B0E" w:rsidRPr="00706594" w:rsidRDefault="00910B0E" w:rsidP="00D265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594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10B0E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566069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706594" w:rsidRDefault="00910B0E" w:rsidP="00D265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594">
              <w:rPr>
                <w:rFonts w:ascii="Times New Roman" w:hAnsi="Times New Roman"/>
                <w:sz w:val="18"/>
                <w:szCs w:val="18"/>
              </w:rPr>
              <w:t>2 02 16001 10 0000 150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B0E" w:rsidRPr="00706594" w:rsidRDefault="00910B0E" w:rsidP="00D26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594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10B0E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566069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2 02 19999</w:t>
            </w:r>
            <w:r w:rsidRPr="00195E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B0E" w:rsidRPr="00566069" w:rsidRDefault="00910B0E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 дотации  бюджетам  сельских  поселений</w:t>
            </w:r>
          </w:p>
        </w:tc>
      </w:tr>
      <w:tr w:rsidR="00910B0E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566069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566069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2 02 29999 10 0000 150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B0E" w:rsidRPr="00566069" w:rsidRDefault="00910B0E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</w:tr>
      <w:tr w:rsidR="00910B0E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566069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E04499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2 02 30024 10 0000 150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B0E" w:rsidRPr="00270613" w:rsidRDefault="00910B0E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 Федерации </w:t>
            </w:r>
          </w:p>
        </w:tc>
      </w:tr>
      <w:tr w:rsidR="00910B0E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566069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E04499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B0E" w:rsidRPr="00270613" w:rsidRDefault="00910B0E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910B0E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566069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993482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2 02 40014 10 0000 150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B0E" w:rsidRPr="00993482" w:rsidRDefault="00910B0E" w:rsidP="00F04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910B0E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566069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566069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2 02 49999 10 0000 150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B0E" w:rsidRPr="00566069" w:rsidRDefault="00910B0E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 сельских  поселений </w:t>
            </w:r>
          </w:p>
        </w:tc>
      </w:tr>
      <w:tr w:rsidR="00910B0E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566069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6069B0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2 07 05020 10 0000 15</w:t>
            </w:r>
            <w:r w:rsidRPr="00606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B0E" w:rsidRPr="006069B0" w:rsidRDefault="00910B0E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69B0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10B0E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566069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4917FD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2 07 05030 10 0000 15</w:t>
            </w:r>
            <w:r w:rsidRPr="004917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B0E" w:rsidRPr="00566069" w:rsidRDefault="00910B0E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910B0E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566069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4917FD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2 08 05000 10 0000 15</w:t>
            </w:r>
            <w:r w:rsidRPr="004917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B0E" w:rsidRPr="00566069" w:rsidRDefault="00910B0E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налога, сбора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910B0E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566069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B13619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2 1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8 60010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B0E" w:rsidRPr="00C2361E" w:rsidRDefault="00910B0E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>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  бюджетов  сельских поселений от 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возврата остатков субсидий, субвенций</w:t>
            </w:r>
            <w:r w:rsidRPr="00207E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 xml:space="preserve">и иных межбюджетных трансфертов, имеющих целевое назначение, прошлых лет из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 районов</w:t>
            </w:r>
          </w:p>
        </w:tc>
      </w:tr>
      <w:tr w:rsidR="00910B0E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566069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0E" w:rsidRPr="00C811E7" w:rsidRDefault="00910B0E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2 19 6001</w:t>
            </w:r>
            <w:r w:rsidRPr="00C811E7">
              <w:rPr>
                <w:rFonts w:ascii="Times New Roman" w:hAnsi="Times New Roman" w:cs="Times New Roman"/>
                <w:sz w:val="16"/>
                <w:szCs w:val="16"/>
              </w:rPr>
              <w:t>0 10 0000 15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B0E" w:rsidRPr="00566069" w:rsidRDefault="00910B0E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6595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6E408D" w:rsidRDefault="006E408D" w:rsidP="006E40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B3A03" w:rsidRDefault="00FB3A03"/>
    <w:sectPr w:rsidR="00FB3A03" w:rsidSect="0063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08D"/>
    <w:rsid w:val="00083D70"/>
    <w:rsid w:val="000E3C04"/>
    <w:rsid w:val="00104CC7"/>
    <w:rsid w:val="0016657A"/>
    <w:rsid w:val="0021480D"/>
    <w:rsid w:val="002245AF"/>
    <w:rsid w:val="002D23D7"/>
    <w:rsid w:val="002F5815"/>
    <w:rsid w:val="0032397B"/>
    <w:rsid w:val="00360CDE"/>
    <w:rsid w:val="003D6CB0"/>
    <w:rsid w:val="00556C63"/>
    <w:rsid w:val="00634773"/>
    <w:rsid w:val="006E408D"/>
    <w:rsid w:val="00706594"/>
    <w:rsid w:val="00910B0E"/>
    <w:rsid w:val="00C44AD4"/>
    <w:rsid w:val="00D26595"/>
    <w:rsid w:val="00D65C77"/>
    <w:rsid w:val="00DB35DF"/>
    <w:rsid w:val="00F40CD5"/>
    <w:rsid w:val="00F54C5D"/>
    <w:rsid w:val="00FB3A03"/>
    <w:rsid w:val="00FC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6E408D"/>
    <w:rPr>
      <w:b/>
      <w:bCs/>
      <w:sz w:val="20"/>
      <w:szCs w:val="20"/>
    </w:rPr>
  </w:style>
  <w:style w:type="paragraph" w:styleId="a3">
    <w:name w:val="Normal (Web)"/>
    <w:basedOn w:val="a"/>
    <w:rsid w:val="006E408D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character" w:customStyle="1" w:styleId="FontStyle12">
    <w:name w:val="Font Style12"/>
    <w:basedOn w:val="a0"/>
    <w:rsid w:val="006E408D"/>
    <w:rPr>
      <w:rFonts w:ascii="Times New Roman" w:hAnsi="Times New Roman" w:cs="Times New Roman" w:hint="default"/>
      <w:b/>
      <w:bCs/>
      <w:sz w:val="34"/>
      <w:szCs w:val="34"/>
    </w:rPr>
  </w:style>
  <w:style w:type="character" w:styleId="a4">
    <w:name w:val="Hyperlink"/>
    <w:basedOn w:val="a0"/>
    <w:uiPriority w:val="99"/>
    <w:semiHidden/>
    <w:unhideWhenUsed/>
    <w:rsid w:val="006E40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353464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Алуся</dc:creator>
  <cp:keywords/>
  <dc:description/>
  <cp:lastModifiedBy>User</cp:lastModifiedBy>
  <cp:revision>19</cp:revision>
  <cp:lastPrinted>2020-06-29T05:23:00Z</cp:lastPrinted>
  <dcterms:created xsi:type="dcterms:W3CDTF">2020-03-26T07:12:00Z</dcterms:created>
  <dcterms:modified xsi:type="dcterms:W3CDTF">2020-06-29T05:23:00Z</dcterms:modified>
</cp:coreProperties>
</file>