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7D" w:rsidRPr="00882F7D" w:rsidRDefault="00882F7D" w:rsidP="00882F7D">
      <w:pPr>
        <w:pStyle w:val="a3"/>
        <w:ind w:right="46"/>
        <w:rPr>
          <w:b/>
          <w:color w:val="FF0000"/>
          <w:szCs w:val="24"/>
        </w:rPr>
      </w:pPr>
      <w:r w:rsidRPr="00882F7D">
        <w:rPr>
          <w:b/>
          <w:noProof/>
          <w:szCs w:val="24"/>
        </w:rPr>
        <w:drawing>
          <wp:inline distT="0" distB="0" distL="0" distR="0">
            <wp:extent cx="571500" cy="67818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F7D" w:rsidRPr="00882F7D" w:rsidRDefault="00882F7D" w:rsidP="00882F7D">
      <w:pPr>
        <w:pStyle w:val="a3"/>
        <w:ind w:right="45"/>
        <w:rPr>
          <w:b/>
          <w:szCs w:val="24"/>
        </w:rPr>
      </w:pPr>
      <w:r w:rsidRPr="00882F7D">
        <w:rPr>
          <w:b/>
          <w:szCs w:val="24"/>
        </w:rPr>
        <w:t xml:space="preserve">АДМИНИСТРАЦИЯ </w:t>
      </w:r>
    </w:p>
    <w:p w:rsidR="00882F7D" w:rsidRPr="00882F7D" w:rsidRDefault="00882F7D" w:rsidP="00882F7D">
      <w:pPr>
        <w:spacing w:after="0" w:line="240" w:lineRule="auto"/>
        <w:ind w:right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F7D">
        <w:rPr>
          <w:rFonts w:ascii="Times New Roman" w:hAnsi="Times New Roman" w:cs="Times New Roman"/>
          <w:b/>
          <w:sz w:val="24"/>
          <w:szCs w:val="24"/>
        </w:rPr>
        <w:t>СЕЛЬСКОГО ПОСЕЛЕНИЯ «ПУСТОЗЕРСКИЙ  СЕЛЬСОВЕТ»</w:t>
      </w:r>
    </w:p>
    <w:p w:rsidR="00882F7D" w:rsidRPr="00882F7D" w:rsidRDefault="00882F7D" w:rsidP="00882F7D">
      <w:pPr>
        <w:spacing w:after="0" w:line="240" w:lineRule="auto"/>
        <w:ind w:right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F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82F7D">
        <w:rPr>
          <w:rFonts w:ascii="Times New Roman" w:hAnsi="Times New Roman" w:cs="Times New Roman"/>
          <w:b/>
          <w:sz w:val="24"/>
          <w:szCs w:val="24"/>
        </w:rPr>
        <w:t xml:space="preserve">ЗАПОЛЯРНОГО РАЙОНА </w:t>
      </w:r>
      <w:r w:rsidRPr="00882F7D">
        <w:rPr>
          <w:rFonts w:ascii="Times New Roman" w:hAnsi="Times New Roman" w:cs="Times New Roman"/>
          <w:b/>
          <w:sz w:val="24"/>
          <w:szCs w:val="24"/>
        </w:rPr>
        <w:tab/>
        <w:t>НЕНЕЦКОГО АВТОНОМНОГО ОКРУГА</w:t>
      </w:r>
    </w:p>
    <w:p w:rsidR="00882F7D" w:rsidRPr="00882F7D" w:rsidRDefault="00882F7D" w:rsidP="00882F7D">
      <w:pPr>
        <w:ind w:right="46"/>
        <w:rPr>
          <w:rFonts w:ascii="Times New Roman" w:hAnsi="Times New Roman" w:cs="Times New Roman"/>
          <w:b/>
          <w:sz w:val="24"/>
          <w:szCs w:val="24"/>
        </w:rPr>
      </w:pPr>
    </w:p>
    <w:p w:rsidR="00882F7D" w:rsidRPr="00882F7D" w:rsidRDefault="00882F7D" w:rsidP="00882F7D">
      <w:pPr>
        <w:pStyle w:val="1"/>
        <w:ind w:right="46"/>
        <w:jc w:val="center"/>
        <w:rPr>
          <w:b/>
          <w:sz w:val="24"/>
          <w:szCs w:val="24"/>
        </w:rPr>
      </w:pPr>
      <w:proofErr w:type="gramStart"/>
      <w:r w:rsidRPr="00882F7D">
        <w:rPr>
          <w:b/>
          <w:sz w:val="24"/>
          <w:szCs w:val="24"/>
        </w:rPr>
        <w:t>П</w:t>
      </w:r>
      <w:proofErr w:type="gramEnd"/>
      <w:r w:rsidRPr="00882F7D">
        <w:rPr>
          <w:b/>
          <w:sz w:val="24"/>
          <w:szCs w:val="24"/>
        </w:rPr>
        <w:t xml:space="preserve"> О С Т А Н О В Л Е Н И Е</w:t>
      </w:r>
    </w:p>
    <w:p w:rsidR="00882F7D" w:rsidRPr="00882F7D" w:rsidRDefault="00882F7D" w:rsidP="00882F7D">
      <w:pPr>
        <w:ind w:right="46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82F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82F7D" w:rsidRPr="00882F7D" w:rsidRDefault="00882F7D" w:rsidP="00882F7D">
      <w:pPr>
        <w:ind w:right="4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2F7D">
        <w:rPr>
          <w:rFonts w:ascii="Times New Roman" w:hAnsi="Times New Roman" w:cs="Times New Roman"/>
          <w:b/>
          <w:bCs/>
          <w:sz w:val="24"/>
          <w:szCs w:val="24"/>
          <w:u w:val="single"/>
        </w:rPr>
        <w:t>от  13.05.2025   № 21</w:t>
      </w:r>
    </w:p>
    <w:p w:rsidR="00882F7D" w:rsidRDefault="00882F7D" w:rsidP="00882F7D">
      <w:pPr>
        <w:spacing w:after="0" w:line="240" w:lineRule="auto"/>
        <w:ind w:right="45"/>
        <w:rPr>
          <w:rFonts w:ascii="Times New Roman" w:hAnsi="Times New Roman" w:cs="Times New Roman"/>
          <w:sz w:val="24"/>
          <w:szCs w:val="24"/>
        </w:rPr>
      </w:pPr>
      <w:r w:rsidRPr="00882F7D">
        <w:rPr>
          <w:rFonts w:ascii="Times New Roman" w:hAnsi="Times New Roman" w:cs="Times New Roman"/>
          <w:sz w:val="24"/>
          <w:szCs w:val="24"/>
        </w:rPr>
        <w:t xml:space="preserve">село  </w:t>
      </w:r>
      <w:proofErr w:type="spellStart"/>
      <w:r w:rsidRPr="00882F7D">
        <w:rPr>
          <w:rFonts w:ascii="Times New Roman" w:hAnsi="Times New Roman" w:cs="Times New Roman"/>
          <w:sz w:val="24"/>
          <w:szCs w:val="24"/>
        </w:rPr>
        <w:t>Оксино</w:t>
      </w:r>
      <w:proofErr w:type="spellEnd"/>
      <w:r w:rsidRPr="00882F7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82F7D" w:rsidRPr="00882F7D" w:rsidRDefault="00882F7D" w:rsidP="00882F7D">
      <w:pPr>
        <w:spacing w:after="0" w:line="240" w:lineRule="auto"/>
        <w:ind w:right="45"/>
        <w:rPr>
          <w:rFonts w:ascii="Times New Roman" w:hAnsi="Times New Roman" w:cs="Times New Roman"/>
          <w:sz w:val="24"/>
          <w:szCs w:val="24"/>
        </w:rPr>
      </w:pPr>
      <w:r w:rsidRPr="00882F7D">
        <w:rPr>
          <w:rFonts w:ascii="Times New Roman" w:hAnsi="Times New Roman" w:cs="Times New Roman"/>
          <w:sz w:val="24"/>
          <w:szCs w:val="24"/>
        </w:rPr>
        <w:t>Ненецкий автономный округ</w:t>
      </w:r>
    </w:p>
    <w:p w:rsidR="00882F7D" w:rsidRPr="00882F7D" w:rsidRDefault="00882F7D" w:rsidP="00882F7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882F7D" w:rsidRPr="00882F7D" w:rsidRDefault="00882F7D" w:rsidP="00882F7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82F7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СЕЛЬСКОГО ПОСЕЛЕНИЯ «ПУСТОЗЕРСКИЙ СЕЛЬСОВЕТ» ЗАПОЛЯРНОГО РАЙОНА </w:t>
      </w:r>
    </w:p>
    <w:p w:rsidR="00882F7D" w:rsidRPr="00882F7D" w:rsidRDefault="00882F7D" w:rsidP="00882F7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82F7D">
        <w:rPr>
          <w:rFonts w:ascii="Times New Roman" w:hAnsi="Times New Roman" w:cs="Times New Roman"/>
          <w:sz w:val="24"/>
          <w:szCs w:val="24"/>
        </w:rPr>
        <w:t>НЕНЕЦКОГО АВТОНОМНОГО ОКРУГА ОТ 14.11.2024 №72</w:t>
      </w:r>
    </w:p>
    <w:p w:rsidR="00882F7D" w:rsidRPr="00882F7D" w:rsidRDefault="00882F7D" w:rsidP="00882F7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82F7D">
        <w:rPr>
          <w:rFonts w:ascii="Times New Roman" w:hAnsi="Times New Roman" w:cs="Times New Roman"/>
          <w:sz w:val="24"/>
          <w:szCs w:val="24"/>
        </w:rPr>
        <w:t>«ОБ  УТВЕРЖДЕНИИ  СРЕДНЕСРОЧНОГО  ФИНАНСОВОГО  ПЛАНА</w:t>
      </w:r>
    </w:p>
    <w:p w:rsidR="00882F7D" w:rsidRPr="00882F7D" w:rsidRDefault="00882F7D" w:rsidP="00882F7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82F7D">
        <w:rPr>
          <w:rFonts w:ascii="Times New Roman" w:hAnsi="Times New Roman" w:cs="Times New Roman"/>
          <w:sz w:val="24"/>
          <w:szCs w:val="24"/>
        </w:rPr>
        <w:t>СЕЛЬСКОГО ПОСЕЛЕНИЯ «ПУСТОЗЕРСКИЙ СЕЛЬСОВЕТ»</w:t>
      </w:r>
    </w:p>
    <w:p w:rsidR="00882F7D" w:rsidRPr="00882F7D" w:rsidRDefault="00882F7D" w:rsidP="00882F7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82F7D">
        <w:rPr>
          <w:rFonts w:ascii="Times New Roman" w:hAnsi="Times New Roman" w:cs="Times New Roman"/>
          <w:sz w:val="24"/>
          <w:szCs w:val="24"/>
        </w:rPr>
        <w:t>ЗАПОЛЯРНОГО РАЙОНА НЕНЕЦКОГО АВТОНОМНОГО ОКРУГА</w:t>
      </w:r>
    </w:p>
    <w:p w:rsidR="00882F7D" w:rsidRPr="00882F7D" w:rsidRDefault="00882F7D" w:rsidP="00882F7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82F7D">
        <w:rPr>
          <w:rFonts w:ascii="Times New Roman" w:hAnsi="Times New Roman" w:cs="Times New Roman"/>
          <w:sz w:val="24"/>
          <w:szCs w:val="24"/>
        </w:rPr>
        <w:t>НА 2025-2027 ГОДЫ»</w:t>
      </w:r>
    </w:p>
    <w:p w:rsidR="00882F7D" w:rsidRPr="00882F7D" w:rsidRDefault="00882F7D" w:rsidP="00882F7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882F7D" w:rsidRPr="00882F7D" w:rsidRDefault="00882F7D" w:rsidP="00882F7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882F7D" w:rsidRPr="00882F7D" w:rsidRDefault="00882F7D" w:rsidP="00882F7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2F7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82F7D">
        <w:rPr>
          <w:rFonts w:ascii="Times New Roman" w:hAnsi="Times New Roman" w:cs="Times New Roman"/>
          <w:sz w:val="24"/>
          <w:szCs w:val="24"/>
        </w:rPr>
        <w:t>В  связи  с  принятием  изменений  в решение  Совета  депутатов  Сельского поселения «</w:t>
      </w:r>
      <w:proofErr w:type="spellStart"/>
      <w:r w:rsidRPr="00882F7D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882F7D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 от 27.12.2024 №2 «О местном  бюджете  на 2025 год»,  внести  изменения  в постановление  Администрации Сельского поселения  «</w:t>
      </w:r>
      <w:proofErr w:type="spellStart"/>
      <w:r w:rsidRPr="00882F7D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882F7D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 от 14.11.2024 № 72  «Об  утверждении  среднесрочного  финансового  плана  Сельского поселения  «</w:t>
      </w:r>
      <w:proofErr w:type="spellStart"/>
      <w:r w:rsidRPr="00882F7D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882F7D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 на 2025-2027 годы», Администрация Сельского</w:t>
      </w:r>
      <w:proofErr w:type="gramEnd"/>
      <w:r w:rsidRPr="00882F7D">
        <w:rPr>
          <w:rFonts w:ascii="Times New Roman" w:hAnsi="Times New Roman" w:cs="Times New Roman"/>
          <w:sz w:val="24"/>
          <w:szCs w:val="24"/>
        </w:rPr>
        <w:t xml:space="preserve"> поселения «</w:t>
      </w:r>
      <w:proofErr w:type="spellStart"/>
      <w:r w:rsidRPr="00882F7D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882F7D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ПОСТАНОВЛЯЕТ:</w:t>
      </w:r>
    </w:p>
    <w:p w:rsidR="00882F7D" w:rsidRPr="00882F7D" w:rsidRDefault="00882F7D" w:rsidP="00882F7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2F7D">
        <w:rPr>
          <w:rFonts w:ascii="Times New Roman" w:hAnsi="Times New Roman" w:cs="Times New Roman"/>
          <w:sz w:val="24"/>
          <w:szCs w:val="24"/>
        </w:rPr>
        <w:tab/>
        <w:t>1. Утвердить среднесрочный финансовый план Сельского поселения «</w:t>
      </w:r>
      <w:proofErr w:type="spellStart"/>
      <w:r w:rsidRPr="00882F7D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882F7D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Заполярного района на 2025-2027 годы в новой редакции (прилагается).</w:t>
      </w:r>
    </w:p>
    <w:p w:rsidR="00882F7D" w:rsidRPr="00882F7D" w:rsidRDefault="00882F7D" w:rsidP="00882F7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2F7D">
        <w:rPr>
          <w:rFonts w:ascii="Times New Roman" w:hAnsi="Times New Roman" w:cs="Times New Roman"/>
          <w:sz w:val="24"/>
          <w:szCs w:val="24"/>
        </w:rPr>
        <w:tab/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882F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2F7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882F7D" w:rsidRPr="00882F7D" w:rsidRDefault="00882F7D" w:rsidP="00882F7D">
      <w:pPr>
        <w:pStyle w:val="a6"/>
        <w:jc w:val="both"/>
        <w:rPr>
          <w:rFonts w:ascii="Times New Roman" w:hAnsi="Times New Roman" w:cs="Times New Roman"/>
        </w:rPr>
      </w:pPr>
    </w:p>
    <w:p w:rsidR="00882F7D" w:rsidRPr="00882F7D" w:rsidRDefault="00882F7D" w:rsidP="00882F7D">
      <w:pPr>
        <w:pStyle w:val="a6"/>
        <w:jc w:val="both"/>
        <w:rPr>
          <w:rFonts w:ascii="Times New Roman" w:hAnsi="Times New Roman" w:cs="Times New Roman"/>
        </w:rPr>
      </w:pPr>
    </w:p>
    <w:p w:rsidR="00882F7D" w:rsidRPr="00882F7D" w:rsidRDefault="00882F7D" w:rsidP="00882F7D">
      <w:pPr>
        <w:pStyle w:val="a6"/>
        <w:jc w:val="both"/>
        <w:rPr>
          <w:rFonts w:ascii="Times New Roman" w:hAnsi="Times New Roman" w:cs="Times New Roman"/>
        </w:rPr>
      </w:pPr>
    </w:p>
    <w:p w:rsidR="00882F7D" w:rsidRPr="00882F7D" w:rsidRDefault="00882F7D" w:rsidP="00882F7D">
      <w:pPr>
        <w:pStyle w:val="a6"/>
        <w:spacing w:before="0" w:after="0"/>
        <w:jc w:val="both"/>
        <w:rPr>
          <w:rFonts w:ascii="Times New Roman" w:hAnsi="Times New Roman" w:cs="Times New Roman"/>
          <w:bCs/>
          <w:color w:val="auto"/>
        </w:rPr>
      </w:pPr>
      <w:r w:rsidRPr="00882F7D">
        <w:rPr>
          <w:rFonts w:ascii="Times New Roman" w:hAnsi="Times New Roman" w:cs="Times New Roman"/>
          <w:bCs/>
          <w:color w:val="auto"/>
        </w:rPr>
        <w:t xml:space="preserve"> Глава Сельского поселения                                                          </w:t>
      </w:r>
    </w:p>
    <w:p w:rsidR="00882F7D" w:rsidRPr="00882F7D" w:rsidRDefault="00882F7D" w:rsidP="00882F7D">
      <w:pPr>
        <w:pStyle w:val="a3"/>
        <w:jc w:val="both"/>
        <w:rPr>
          <w:bCs/>
          <w:szCs w:val="24"/>
        </w:rPr>
      </w:pPr>
      <w:r w:rsidRPr="00882F7D">
        <w:rPr>
          <w:bCs/>
          <w:szCs w:val="24"/>
        </w:rPr>
        <w:t>«</w:t>
      </w:r>
      <w:proofErr w:type="spellStart"/>
      <w:r w:rsidRPr="00882F7D">
        <w:rPr>
          <w:bCs/>
          <w:szCs w:val="24"/>
        </w:rPr>
        <w:t>Пустозерский</w:t>
      </w:r>
      <w:proofErr w:type="spellEnd"/>
      <w:r w:rsidRPr="00882F7D">
        <w:rPr>
          <w:bCs/>
          <w:szCs w:val="24"/>
        </w:rPr>
        <w:t xml:space="preserve"> сельсовет» ЗР </w:t>
      </w:r>
      <w:proofErr w:type="gramStart"/>
      <w:r w:rsidRPr="00882F7D">
        <w:rPr>
          <w:bCs/>
          <w:szCs w:val="24"/>
        </w:rPr>
        <w:t>НАО                                                       С.</w:t>
      </w:r>
      <w:proofErr w:type="gramEnd"/>
      <w:r w:rsidRPr="00882F7D">
        <w:rPr>
          <w:bCs/>
          <w:szCs w:val="24"/>
        </w:rPr>
        <w:t xml:space="preserve">М.Макарова                                                           </w:t>
      </w:r>
    </w:p>
    <w:p w:rsidR="00882F7D" w:rsidRPr="00882F7D" w:rsidRDefault="00882F7D" w:rsidP="00882F7D">
      <w:pPr>
        <w:pStyle w:val="a5"/>
        <w:ind w:right="-5"/>
        <w:jc w:val="both"/>
        <w:rPr>
          <w:rFonts w:ascii="Times New Roman" w:hAnsi="Times New Roman"/>
          <w:sz w:val="24"/>
          <w:szCs w:val="24"/>
        </w:rPr>
      </w:pPr>
    </w:p>
    <w:p w:rsidR="00882F7D" w:rsidRPr="00882F7D" w:rsidRDefault="00882F7D" w:rsidP="00882F7D">
      <w:pPr>
        <w:rPr>
          <w:rFonts w:ascii="Times New Roman" w:hAnsi="Times New Roman" w:cs="Times New Roman"/>
          <w:sz w:val="24"/>
          <w:szCs w:val="24"/>
        </w:rPr>
      </w:pPr>
    </w:p>
    <w:p w:rsidR="00882F7D" w:rsidRPr="00882F7D" w:rsidRDefault="00882F7D" w:rsidP="00882F7D">
      <w:pPr>
        <w:rPr>
          <w:rFonts w:ascii="Times New Roman" w:hAnsi="Times New Roman" w:cs="Times New Roman"/>
          <w:sz w:val="24"/>
          <w:szCs w:val="24"/>
        </w:rPr>
      </w:pPr>
    </w:p>
    <w:p w:rsidR="00A9209F" w:rsidRPr="00882F7D" w:rsidRDefault="00A9209F">
      <w:pPr>
        <w:rPr>
          <w:rFonts w:ascii="Times New Roman" w:hAnsi="Times New Roman" w:cs="Times New Roman"/>
          <w:sz w:val="24"/>
          <w:szCs w:val="24"/>
        </w:rPr>
      </w:pPr>
    </w:p>
    <w:sectPr w:rsidR="00A9209F" w:rsidRPr="0088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F7D"/>
    <w:rsid w:val="00882F7D"/>
    <w:rsid w:val="00A9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2F7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F7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882F7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882F7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uiPriority w:val="99"/>
    <w:rsid w:val="00882F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882F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rsid w:val="00882F7D"/>
    <w:pPr>
      <w:spacing w:before="32" w:after="32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F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2025-05-22T06:01:00Z</dcterms:created>
  <dcterms:modified xsi:type="dcterms:W3CDTF">2025-05-22T06:03:00Z</dcterms:modified>
</cp:coreProperties>
</file>