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ED4088">
      <w:pPr>
        <w:pStyle w:val="a3"/>
        <w:jc w:val="center"/>
        <w:rPr>
          <w:rFonts w:ascii="Times New Roman" w:hAnsi="Times New Roman"/>
          <w:bCs/>
          <w:color w:val="FF0000"/>
        </w:rPr>
      </w:pP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</w:t>
      </w:r>
      <w:r w:rsidR="00E923D6">
        <w:rPr>
          <w:rFonts w:ascii="Times New Roman" w:hAnsi="Times New Roman"/>
          <w:b/>
          <w:bCs/>
          <w:u w:val="single"/>
        </w:rPr>
        <w:t>01.10</w:t>
      </w:r>
      <w:r w:rsidR="00A0378C">
        <w:rPr>
          <w:rFonts w:ascii="Times New Roman" w:hAnsi="Times New Roman"/>
          <w:b/>
          <w:bCs/>
          <w:u w:val="single"/>
        </w:rPr>
        <w:t>.</w:t>
      </w:r>
      <w:r w:rsidR="001F1D8A">
        <w:rPr>
          <w:rFonts w:ascii="Times New Roman" w:hAnsi="Times New Roman"/>
          <w:b/>
          <w:bCs/>
          <w:u w:val="single"/>
        </w:rPr>
        <w:t>2018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</w:t>
      </w:r>
      <w:r w:rsidR="00E923D6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5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256D75">
              <w:rPr>
                <w:rFonts w:ascii="Times New Roman" w:hAnsi="Times New Roman"/>
                <w:bCs/>
              </w:rPr>
              <w:t xml:space="preserve"> </w:t>
            </w:r>
          </w:p>
          <w:p w:rsidR="005F1F8A" w:rsidRPr="000E1D87" w:rsidRDefault="00256D75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9 мес.</w:t>
            </w:r>
            <w:r w:rsidR="00AE165E">
              <w:rPr>
                <w:rFonts w:ascii="Times New Roman" w:hAnsi="Times New Roman"/>
                <w:bCs/>
              </w:rPr>
              <w:t>2018</w:t>
            </w:r>
            <w:r w:rsidR="005F1F8A"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745AC1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</w:t>
            </w:r>
            <w:r w:rsidR="00097C6A">
              <w:rPr>
                <w:rFonts w:ascii="Times New Roman" w:hAnsi="Times New Roman"/>
                <w:b/>
                <w:bCs/>
                <w:szCs w:val="24"/>
                <w:u w:val="single"/>
              </w:rPr>
              <w:t>8 850,</w:t>
            </w:r>
            <w:r w:rsidR="00372355">
              <w:rPr>
                <w:rFonts w:ascii="Times New Roman" w:hAnsi="Times New Roman"/>
                <w:b/>
                <w:bCs/>
                <w:szCs w:val="24"/>
                <w:u w:val="single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12653" w:rsidRDefault="003E2FB0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30 041,5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B94AD4" w:rsidRDefault="0040255F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61,5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1F1D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</w:t>
            </w:r>
            <w:r w:rsidR="00E22CC8">
              <w:rPr>
                <w:rFonts w:ascii="Times New Roman" w:hAnsi="Times New Roman"/>
                <w:b/>
                <w:bCs/>
                <w:i/>
                <w:szCs w:val="24"/>
              </w:rPr>
              <w:t> 965,0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C658CF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2</w:t>
            </w:r>
            <w:r w:rsidR="00706C52"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="00824E33">
              <w:rPr>
                <w:rFonts w:ascii="Times New Roman" w:hAnsi="Times New Roman"/>
                <w:b/>
                <w:bCs/>
                <w:i/>
                <w:szCs w:val="24"/>
              </w:rPr>
              <w:t>838,</w:t>
            </w:r>
            <w:r w:rsidR="0001709E">
              <w:rPr>
                <w:rFonts w:ascii="Times New Roman" w:hAnsi="Times New Roman"/>
                <w:b/>
                <w:bCs/>
                <w:i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54121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C658CF" w:rsidRDefault="003E50A8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71,6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физ.</w:t>
            </w:r>
            <w:r w:rsidR="001F1D8A"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1289,6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12E3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811,1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47E42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62,9</w:t>
            </w:r>
          </w:p>
        </w:tc>
      </w:tr>
      <w:tr w:rsidR="00A1416C" w:rsidRPr="000E1D87" w:rsidTr="001F1D8A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175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12E3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159,</w:t>
            </w:r>
            <w:r w:rsidR="0001709E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D47E42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79,1</w:t>
            </w:r>
          </w:p>
        </w:tc>
      </w:tr>
      <w:tr w:rsidR="00F031A4" w:rsidRPr="000E1D87" w:rsidTr="00F031A4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F031A4" w:rsidRDefault="00F031A4" w:rsidP="00F031A4">
            <w:pPr>
              <w:pStyle w:val="a3"/>
              <w:rPr>
                <w:rFonts w:ascii="Times New Roman" w:hAnsi="Times New Roman"/>
              </w:rPr>
            </w:pPr>
            <w:r w:rsidRPr="00F031A4">
              <w:rPr>
                <w:rFonts w:ascii="Times New Roman" w:hAnsi="Times New Roman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C4F76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2C6FE5">
              <w:rPr>
                <w:rFonts w:ascii="Times New Roman" w:hAnsi="Times New Roman"/>
                <w:bCs/>
                <w:szCs w:val="24"/>
              </w:rPr>
              <w:t>3,5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B94AD4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48,8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031A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6639FD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1F1D8A">
              <w:rPr>
                <w:rFonts w:ascii="Times New Roman" w:hAnsi="Times New Roman"/>
                <w:bCs/>
                <w:szCs w:val="24"/>
              </w:rPr>
              <w:t>0</w:t>
            </w:r>
            <w:r w:rsidR="00F031A4">
              <w:rPr>
                <w:rFonts w:ascii="Times New Roman" w:hAnsi="Times New Roman"/>
                <w:bCs/>
                <w:szCs w:val="24"/>
              </w:rPr>
              <w:t>70,0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52138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1052,6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47E42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98,4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физ.</w:t>
            </w:r>
            <w:r w:rsidR="009E72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64FB9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52138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47E42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61,1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75957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2281B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52138">
              <w:rPr>
                <w:rFonts w:ascii="Times New Roman" w:hAnsi="Times New Roman"/>
                <w:bCs/>
                <w:szCs w:val="24"/>
              </w:rPr>
              <w:t>381,7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47E42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85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5213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47E42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89,2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17BD5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6639FD">
              <w:rPr>
                <w:rFonts w:ascii="Times New Roman" w:hAnsi="Times New Roman"/>
                <w:bCs/>
                <w:szCs w:val="24"/>
              </w:rPr>
              <w:t>5</w:t>
            </w:r>
            <w:r w:rsidR="0013688E">
              <w:rPr>
                <w:rFonts w:ascii="Times New Roman" w:hAnsi="Times New Roman"/>
                <w:bCs/>
                <w:szCs w:val="24"/>
              </w:rPr>
              <w:t>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2281B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96FE8">
              <w:rPr>
                <w:rFonts w:ascii="Times New Roman" w:hAnsi="Times New Roman"/>
                <w:bCs/>
                <w:szCs w:val="24"/>
              </w:rPr>
              <w:t>26</w:t>
            </w:r>
            <w:r w:rsidR="002C6FE5">
              <w:rPr>
                <w:rFonts w:ascii="Times New Roman" w:hAnsi="Times New Roman"/>
                <w:bCs/>
                <w:szCs w:val="24"/>
              </w:rPr>
              <w:t>3,4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4AD4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57,5</w:t>
            </w:r>
          </w:p>
        </w:tc>
      </w:tr>
      <w:tr w:rsidR="00A734F4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853C8E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A734F4" w:rsidRDefault="00A734F4" w:rsidP="00F43DCC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A734F4">
              <w:rPr>
                <w:rFonts w:ascii="Times New Roman" w:hAnsi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P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Pr="00A734F4" w:rsidRDefault="00852138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Pr="00A734F4" w:rsidRDefault="002C6FE5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52138" w:rsidRPr="000E1D87" w:rsidTr="00E718DF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0A37CE" w:rsidRDefault="00852138" w:rsidP="00F43DCC">
            <w:pPr>
              <w:pStyle w:val="a3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bCs/>
              </w:rPr>
              <w:t>2.0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A119A6" w:rsidRDefault="00A119A6" w:rsidP="00A119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A6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Default="00852138" w:rsidP="00E718DF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A93CA1" w:rsidRDefault="00A93CA1" w:rsidP="00E718DF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A93CA1" w:rsidRDefault="00A93CA1" w:rsidP="00E718DF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Pr="00A93CA1" w:rsidRDefault="00A93CA1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Default="00A93CA1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Default="00A93CA1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Default="00A93CA1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852138" w:rsidRPr="00A93CA1" w:rsidRDefault="00902D1A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Default="00A93CA1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Default="00A93CA1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Default="00A93CA1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852138" w:rsidRPr="00A93CA1" w:rsidRDefault="00A93CA1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734F4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A37CE" w:rsidRDefault="00A734F4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A37CE" w:rsidRDefault="00A734F4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6E1416" w:rsidRDefault="00966B13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44 885,</w:t>
            </w:r>
            <w:r w:rsidR="00372355">
              <w:rPr>
                <w:rFonts w:ascii="Times New Roman" w:hAnsi="Times New Roman"/>
                <w:b/>
                <w:i/>
                <w:szCs w:val="24"/>
              </w:rPr>
              <w:t>0</w:t>
            </w:r>
          </w:p>
          <w:p w:rsidR="00A734F4" w:rsidRPr="006E1416" w:rsidRDefault="00A734F4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6E1416" w:rsidRDefault="003E2FB0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27</w:t>
            </w:r>
            <w:r w:rsidR="000F49AC">
              <w:rPr>
                <w:rFonts w:ascii="Times New Roman" w:hAnsi="Times New Roman"/>
                <w:b/>
                <w:i/>
                <w:szCs w:val="24"/>
              </w:rPr>
              <w:t> </w:t>
            </w:r>
            <w:r>
              <w:rPr>
                <w:rFonts w:ascii="Times New Roman" w:hAnsi="Times New Roman"/>
                <w:b/>
                <w:i/>
                <w:szCs w:val="24"/>
              </w:rPr>
              <w:t>20</w:t>
            </w:r>
            <w:r w:rsidR="000F49AC">
              <w:rPr>
                <w:rFonts w:ascii="Times New Roman" w:hAnsi="Times New Roman"/>
                <w:b/>
                <w:i/>
                <w:szCs w:val="24"/>
              </w:rPr>
              <w:t>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2C6FE5" w:rsidRDefault="003E2FB0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60,6</w:t>
            </w:r>
          </w:p>
          <w:p w:rsidR="00A734F4" w:rsidRPr="000A37CE" w:rsidRDefault="00A734F4" w:rsidP="00745AC1">
            <w:pPr>
              <w:pStyle w:val="a3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Дотации бюджетам </w:t>
            </w:r>
            <w:r w:rsidRPr="000E1D87">
              <w:rPr>
                <w:rFonts w:ascii="Times New Roman" w:hAnsi="Times New Roman"/>
                <w:bCs/>
              </w:rPr>
              <w:lastRenderedPageBreak/>
              <w:t>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C20C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12 579,6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C20C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9 533,2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C20C2" w:rsidP="00AC20C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 xml:space="preserve">            75,8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1.2.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171,3</w:t>
            </w: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F769A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171,3</w:t>
            </w: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2C6FE5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E3C5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Pr="000E1D87" w:rsidRDefault="00DE3C5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Pr="00DE3C51" w:rsidRDefault="00DE3C51" w:rsidP="00DE3C51">
            <w:pPr>
              <w:pStyle w:val="a3"/>
              <w:rPr>
                <w:rFonts w:ascii="Times New Roman" w:hAnsi="Times New Roman"/>
              </w:rPr>
            </w:pPr>
            <w:r w:rsidRPr="00DE3C51">
              <w:rPr>
                <w:rFonts w:ascii="Times New Roman" w:hAnsi="Times New Roman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1552,5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1552,5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DE3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373980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30 568,3</w:t>
            </w:r>
          </w:p>
          <w:p w:rsidR="00A734F4" w:rsidRPr="000E1D87" w:rsidRDefault="00A734F4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373980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15 955,6</w:t>
            </w:r>
          </w:p>
          <w:p w:rsidR="00A734F4" w:rsidRPr="000E1D87" w:rsidRDefault="00A734F4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373980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52,2</w:t>
            </w:r>
          </w:p>
          <w:p w:rsidR="00A734F4" w:rsidRPr="000E1D87" w:rsidRDefault="00A734F4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DE3C5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4D45D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D45D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B77B36" w:rsidRDefault="00373980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B77B36" w:rsidRDefault="00A734F4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77B36">
              <w:rPr>
                <w:rFonts w:ascii="Times New Roman" w:hAnsi="Times New Roman"/>
                <w:bCs/>
                <w:szCs w:val="24"/>
              </w:rPr>
              <w:t>10,0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B77B36" w:rsidRDefault="00373980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30,3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</w:t>
            </w:r>
            <w:r w:rsidR="00DE3C5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rPr>
                <w:rFonts w:ascii="Times New Roman" w:hAnsi="Times New Roman"/>
              </w:rPr>
            </w:pPr>
            <w:r w:rsidRPr="001944F7">
              <w:rPr>
                <w:rFonts w:ascii="Times New Roman" w:hAnsi="Times New Roman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9,</w:t>
            </w:r>
            <w:r w:rsidR="00372355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9,</w:t>
            </w:r>
            <w:r w:rsidR="000F49AC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</w:t>
            </w:r>
            <w:r w:rsidR="00DE3C5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rPr>
                <w:rFonts w:ascii="Times New Roman" w:hAnsi="Times New Roman"/>
              </w:rPr>
            </w:pPr>
            <w:r w:rsidRPr="00106F19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-29,4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-29,4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853E59" w:rsidRDefault="00A734F4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323660" w:rsidRDefault="00A734F4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</w:t>
            </w:r>
            <w:r w:rsidR="001E0E7C">
              <w:rPr>
                <w:rFonts w:ascii="Times New Roman" w:hAnsi="Times New Roman"/>
                <w:b/>
                <w:bCs/>
                <w:szCs w:val="24"/>
                <w:u w:val="single"/>
              </w:rPr>
              <w:t>9 082,3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2A1382" w:rsidRDefault="00372355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28</w:t>
            </w:r>
            <w:r w:rsidR="00706C52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086,1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853E59" w:rsidRDefault="0040255F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57,2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>
              <w:rPr>
                <w:rFonts w:ascii="Times New Roman" w:hAnsi="Times New Roman"/>
                <w:bCs/>
              </w:rPr>
              <w:t xml:space="preserve"> «Общегосударственные вопросы»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925FB0">
              <w:rPr>
                <w:rFonts w:ascii="Times New Roman" w:hAnsi="Times New Roman"/>
                <w:bCs/>
                <w:szCs w:val="24"/>
              </w:rPr>
              <w:t>4 872,</w:t>
            </w:r>
            <w:r w:rsidR="001E0E7C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925FB0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9974,8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925FB0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67,1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683769" w:rsidRDefault="00A734F4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146,8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925FB0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114,3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925FB0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77,9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E3176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396,3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E31765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39,5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84597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1042,9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84597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757,8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84597C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72,7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>
              <w:rPr>
                <w:rFonts w:ascii="Times New Roman" w:hAnsi="Times New Roman"/>
                <w:bCs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A661A5">
              <w:rPr>
                <w:rFonts w:ascii="Times New Roman" w:hAnsi="Times New Roman"/>
                <w:bCs/>
                <w:szCs w:val="24"/>
              </w:rPr>
              <w:t>9 452,9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661A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15 070,4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661A5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51,2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C7B9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55,2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C7B9B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55,2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0B4F99">
              <w:rPr>
                <w:rFonts w:ascii="Times New Roman" w:hAnsi="Times New Roman"/>
                <w:bCs/>
                <w:szCs w:val="24"/>
              </w:rPr>
              <w:t>248,4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3606DA">
              <w:rPr>
                <w:rFonts w:ascii="Times New Roman" w:hAnsi="Times New Roman"/>
                <w:bCs/>
                <w:szCs w:val="24"/>
              </w:rPr>
              <w:t>530,1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3606DA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68,1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214,9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0B4F99">
              <w:rPr>
                <w:rFonts w:ascii="Times New Roman" w:hAnsi="Times New Roman"/>
                <w:bCs/>
                <w:szCs w:val="24"/>
              </w:rPr>
              <w:t>87,2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B4F99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87,1</w:t>
            </w:r>
          </w:p>
        </w:tc>
      </w:tr>
      <w:tr w:rsidR="00A734F4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1D013E" w:rsidP="001D013E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A734F4">
              <w:rPr>
                <w:rFonts w:ascii="Times New Roman" w:hAnsi="Times New Roman"/>
                <w:bCs/>
                <w:szCs w:val="24"/>
              </w:rPr>
              <w:t>- 232,3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F49A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1955,4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Остатки средств на  01.01.17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253,7</w:t>
            </w: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6450B1">
              <w:rPr>
                <w:rFonts w:ascii="Times New Roman" w:hAnsi="Times New Roman"/>
                <w:bCs/>
              </w:rPr>
              <w:t>01.10</w:t>
            </w:r>
            <w:r w:rsidRPr="00A90120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F49A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2217,2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5F1F8A" w:rsidRPr="00ED4088" w:rsidRDefault="005F1F8A" w:rsidP="00ED4088">
      <w:pPr>
        <w:pStyle w:val="a3"/>
        <w:rPr>
          <w:rFonts w:ascii="Times New Roman" w:hAnsi="Times New Roman"/>
          <w:bCs/>
          <w:sz w:val="16"/>
          <w:szCs w:val="16"/>
        </w:rPr>
      </w:pPr>
      <w:r w:rsidRPr="00ED4088">
        <w:rPr>
          <w:rFonts w:ascii="Times New Roman" w:hAnsi="Times New Roman"/>
          <w:bCs/>
          <w:sz w:val="16"/>
          <w:szCs w:val="16"/>
        </w:rPr>
        <w:t xml:space="preserve">&lt; * &gt;  В графе </w:t>
      </w:r>
      <w:proofErr w:type="gramStart"/>
      <w:r w:rsidRPr="00ED4088">
        <w:rPr>
          <w:rFonts w:ascii="Times New Roman" w:hAnsi="Times New Roman"/>
          <w:bCs/>
          <w:sz w:val="16"/>
          <w:szCs w:val="16"/>
        </w:rPr>
        <w:t>указывается план показателя на го</w:t>
      </w:r>
      <w:r w:rsidR="00ED4088" w:rsidRPr="00ED4088">
        <w:rPr>
          <w:rFonts w:ascii="Times New Roman" w:hAnsi="Times New Roman"/>
          <w:bCs/>
          <w:sz w:val="16"/>
          <w:szCs w:val="16"/>
        </w:rPr>
        <w:t xml:space="preserve">д </w:t>
      </w:r>
      <w:r w:rsidR="00ED4088">
        <w:rPr>
          <w:rFonts w:ascii="Times New Roman" w:hAnsi="Times New Roman"/>
          <w:bCs/>
          <w:sz w:val="16"/>
          <w:szCs w:val="16"/>
        </w:rPr>
        <w:t xml:space="preserve">    </w:t>
      </w:r>
      <w:r w:rsidRPr="00ED4088">
        <w:rPr>
          <w:rFonts w:ascii="Times New Roman" w:hAnsi="Times New Roman"/>
          <w:bCs/>
          <w:sz w:val="16"/>
          <w:szCs w:val="16"/>
        </w:rPr>
        <w:t>&lt; ** &gt; исполнение указывается</w:t>
      </w:r>
      <w:proofErr w:type="gramEnd"/>
      <w:r w:rsidRPr="00ED4088">
        <w:rPr>
          <w:rFonts w:ascii="Times New Roman" w:hAnsi="Times New Roman"/>
          <w:bCs/>
          <w:sz w:val="16"/>
          <w:szCs w:val="16"/>
        </w:rPr>
        <w:t xml:space="preserve"> нарастающим итогом с начала года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sectPr w:rsidR="005F1F8A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12653"/>
    <w:rsid w:val="0001709E"/>
    <w:rsid w:val="00021943"/>
    <w:rsid w:val="00023032"/>
    <w:rsid w:val="000458CA"/>
    <w:rsid w:val="00087A8B"/>
    <w:rsid w:val="00097C6A"/>
    <w:rsid w:val="000B4F99"/>
    <w:rsid w:val="000D2C51"/>
    <w:rsid w:val="000F49AC"/>
    <w:rsid w:val="00106F19"/>
    <w:rsid w:val="0013688E"/>
    <w:rsid w:val="00175957"/>
    <w:rsid w:val="00175FB0"/>
    <w:rsid w:val="001944F7"/>
    <w:rsid w:val="001D013E"/>
    <w:rsid w:val="001D5EC8"/>
    <w:rsid w:val="001E0E7C"/>
    <w:rsid w:val="001F1D8A"/>
    <w:rsid w:val="00200122"/>
    <w:rsid w:val="00211C25"/>
    <w:rsid w:val="00226765"/>
    <w:rsid w:val="002340B5"/>
    <w:rsid w:val="00255096"/>
    <w:rsid w:val="00256D75"/>
    <w:rsid w:val="002A1382"/>
    <w:rsid w:val="002A5FAA"/>
    <w:rsid w:val="002C6FE5"/>
    <w:rsid w:val="00312B6E"/>
    <w:rsid w:val="00312FF9"/>
    <w:rsid w:val="00323660"/>
    <w:rsid w:val="003606DA"/>
    <w:rsid w:val="00364FB9"/>
    <w:rsid w:val="00372355"/>
    <w:rsid w:val="00373980"/>
    <w:rsid w:val="00380999"/>
    <w:rsid w:val="003B749C"/>
    <w:rsid w:val="003D2D1D"/>
    <w:rsid w:val="003E11E1"/>
    <w:rsid w:val="003E28AC"/>
    <w:rsid w:val="003E2FB0"/>
    <w:rsid w:val="003E50A8"/>
    <w:rsid w:val="003E6B36"/>
    <w:rsid w:val="00400168"/>
    <w:rsid w:val="0040255F"/>
    <w:rsid w:val="004210A4"/>
    <w:rsid w:val="00430BF9"/>
    <w:rsid w:val="0043500E"/>
    <w:rsid w:val="00474FFB"/>
    <w:rsid w:val="004B5C4F"/>
    <w:rsid w:val="004D45D7"/>
    <w:rsid w:val="004D6DB1"/>
    <w:rsid w:val="00500E6A"/>
    <w:rsid w:val="00542208"/>
    <w:rsid w:val="0059367D"/>
    <w:rsid w:val="00596FE8"/>
    <w:rsid w:val="005A4F72"/>
    <w:rsid w:val="005B3636"/>
    <w:rsid w:val="005C2EF1"/>
    <w:rsid w:val="005F1F8A"/>
    <w:rsid w:val="005F602A"/>
    <w:rsid w:val="00632CDF"/>
    <w:rsid w:val="006450B1"/>
    <w:rsid w:val="006639FD"/>
    <w:rsid w:val="00683769"/>
    <w:rsid w:val="006E1416"/>
    <w:rsid w:val="006E428A"/>
    <w:rsid w:val="00706C52"/>
    <w:rsid w:val="00726C7C"/>
    <w:rsid w:val="00742A31"/>
    <w:rsid w:val="00745AC1"/>
    <w:rsid w:val="007764E5"/>
    <w:rsid w:val="0082281B"/>
    <w:rsid w:val="00824E33"/>
    <w:rsid w:val="00825767"/>
    <w:rsid w:val="00843608"/>
    <w:rsid w:val="00845877"/>
    <w:rsid w:val="0084597C"/>
    <w:rsid w:val="00852138"/>
    <w:rsid w:val="00861568"/>
    <w:rsid w:val="00896183"/>
    <w:rsid w:val="008A4677"/>
    <w:rsid w:val="008A4877"/>
    <w:rsid w:val="008E4C7F"/>
    <w:rsid w:val="0090201B"/>
    <w:rsid w:val="00902D1A"/>
    <w:rsid w:val="0091239B"/>
    <w:rsid w:val="00925FB0"/>
    <w:rsid w:val="00966B13"/>
    <w:rsid w:val="009956B9"/>
    <w:rsid w:val="00996AAB"/>
    <w:rsid w:val="00997698"/>
    <w:rsid w:val="009A29EF"/>
    <w:rsid w:val="009E374F"/>
    <w:rsid w:val="009E37D4"/>
    <w:rsid w:val="009E6983"/>
    <w:rsid w:val="009E72D5"/>
    <w:rsid w:val="00A0378C"/>
    <w:rsid w:val="00A119A6"/>
    <w:rsid w:val="00A1416C"/>
    <w:rsid w:val="00A17FB6"/>
    <w:rsid w:val="00A52005"/>
    <w:rsid w:val="00A54925"/>
    <w:rsid w:val="00A661A5"/>
    <w:rsid w:val="00A734F4"/>
    <w:rsid w:val="00A90120"/>
    <w:rsid w:val="00A93CA1"/>
    <w:rsid w:val="00AC20C2"/>
    <w:rsid w:val="00AC4F1C"/>
    <w:rsid w:val="00AC7B9B"/>
    <w:rsid w:val="00AE165E"/>
    <w:rsid w:val="00B0510F"/>
    <w:rsid w:val="00B179E7"/>
    <w:rsid w:val="00B17BD5"/>
    <w:rsid w:val="00B23021"/>
    <w:rsid w:val="00B31740"/>
    <w:rsid w:val="00B5458B"/>
    <w:rsid w:val="00B576A8"/>
    <w:rsid w:val="00B646A4"/>
    <w:rsid w:val="00B72870"/>
    <w:rsid w:val="00B77B36"/>
    <w:rsid w:val="00B94AD4"/>
    <w:rsid w:val="00B95858"/>
    <w:rsid w:val="00BA19A2"/>
    <w:rsid w:val="00BB3FE3"/>
    <w:rsid w:val="00BD6F34"/>
    <w:rsid w:val="00BF19A1"/>
    <w:rsid w:val="00C037AE"/>
    <w:rsid w:val="00C05B01"/>
    <w:rsid w:val="00C24E50"/>
    <w:rsid w:val="00C44A8F"/>
    <w:rsid w:val="00C658CF"/>
    <w:rsid w:val="00C6612E"/>
    <w:rsid w:val="00C66E19"/>
    <w:rsid w:val="00CB7186"/>
    <w:rsid w:val="00CC558E"/>
    <w:rsid w:val="00CE36E5"/>
    <w:rsid w:val="00CF1F97"/>
    <w:rsid w:val="00CF769A"/>
    <w:rsid w:val="00D0368E"/>
    <w:rsid w:val="00D145BA"/>
    <w:rsid w:val="00D32F94"/>
    <w:rsid w:val="00D47E42"/>
    <w:rsid w:val="00D54121"/>
    <w:rsid w:val="00D5597F"/>
    <w:rsid w:val="00D93C42"/>
    <w:rsid w:val="00DD4E9E"/>
    <w:rsid w:val="00DE3C51"/>
    <w:rsid w:val="00DE6A72"/>
    <w:rsid w:val="00DF2DAC"/>
    <w:rsid w:val="00E22CC8"/>
    <w:rsid w:val="00E31765"/>
    <w:rsid w:val="00E357ED"/>
    <w:rsid w:val="00E4396A"/>
    <w:rsid w:val="00E51962"/>
    <w:rsid w:val="00E67C35"/>
    <w:rsid w:val="00E718DF"/>
    <w:rsid w:val="00E923D6"/>
    <w:rsid w:val="00ED4088"/>
    <w:rsid w:val="00ED7D6C"/>
    <w:rsid w:val="00EE5C78"/>
    <w:rsid w:val="00F031A4"/>
    <w:rsid w:val="00F12E3C"/>
    <w:rsid w:val="00F230E1"/>
    <w:rsid w:val="00F4012F"/>
    <w:rsid w:val="00F74469"/>
    <w:rsid w:val="00FC4F76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156</cp:revision>
  <cp:lastPrinted>2017-06-22T14:33:00Z</cp:lastPrinted>
  <dcterms:created xsi:type="dcterms:W3CDTF">2016-04-14T07:37:00Z</dcterms:created>
  <dcterms:modified xsi:type="dcterms:W3CDTF">2018-10-05T05:58:00Z</dcterms:modified>
</cp:coreProperties>
</file>