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E93" w:rsidRPr="00080E93" w:rsidRDefault="005B48CD" w:rsidP="00080E93">
      <w:pPr>
        <w:tabs>
          <w:tab w:val="left" w:pos="180"/>
          <w:tab w:val="left" w:pos="720"/>
        </w:tabs>
        <w:jc w:val="center"/>
        <w:rPr>
          <w:sz w:val="16"/>
          <w:szCs w:val="16"/>
        </w:rPr>
      </w:pPr>
      <w:r>
        <w:rPr>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pt;height:48.2pt">
            <v:imagedata r:id="rId9" o:title="Заполярный р-н (герб)контур-040908"/>
          </v:shape>
        </w:pict>
      </w:r>
    </w:p>
    <w:p w:rsidR="00080E93" w:rsidRDefault="00080E93" w:rsidP="00834A5D">
      <w:pPr>
        <w:rPr>
          <w:sz w:val="22"/>
          <w:szCs w:val="22"/>
        </w:rPr>
      </w:pPr>
    </w:p>
    <w:p w:rsidR="00090EF9" w:rsidRPr="00AF344D" w:rsidRDefault="00090EF9" w:rsidP="00834A5D">
      <w:pPr>
        <w:rPr>
          <w:sz w:val="22"/>
          <w:szCs w:val="22"/>
        </w:rPr>
      </w:pPr>
      <w:r>
        <w:rPr>
          <w:sz w:val="22"/>
          <w:szCs w:val="22"/>
        </w:rPr>
        <w:t>МУНИЦИПАЛЬНОЕ ОБРАЗОВАНИЕ</w:t>
      </w:r>
      <w:proofErr w:type="gramStart"/>
      <w:r>
        <w:rPr>
          <w:sz w:val="22"/>
          <w:szCs w:val="22"/>
        </w:rPr>
        <w:t>«</w:t>
      </w:r>
      <w:r w:rsidRPr="00AF344D">
        <w:rPr>
          <w:sz w:val="22"/>
          <w:szCs w:val="22"/>
        </w:rPr>
        <w:t>М</w:t>
      </w:r>
      <w:proofErr w:type="gramEnd"/>
      <w:r w:rsidRPr="00AF344D">
        <w:rPr>
          <w:sz w:val="22"/>
          <w:szCs w:val="22"/>
        </w:rPr>
        <w:t>УНИЦИПАЛЬН</w:t>
      </w:r>
      <w:r>
        <w:rPr>
          <w:sz w:val="22"/>
          <w:szCs w:val="22"/>
        </w:rPr>
        <w:t>ЫЙ</w:t>
      </w:r>
      <w:r w:rsidRPr="00AF344D">
        <w:rPr>
          <w:sz w:val="22"/>
          <w:szCs w:val="22"/>
        </w:rPr>
        <w:t xml:space="preserve"> РАЙОН «ЗАПОЛЯРНЫЙ РАЙОН»</w:t>
      </w:r>
    </w:p>
    <w:p w:rsidR="00090EF9" w:rsidRPr="00AF344D" w:rsidRDefault="00090EF9" w:rsidP="00064746">
      <w:pPr>
        <w:jc w:val="center"/>
        <w:rPr>
          <w:b/>
        </w:rPr>
      </w:pPr>
      <w:r w:rsidRPr="00AF344D">
        <w:rPr>
          <w:b/>
        </w:rPr>
        <w:t>КОНТРОЛЬНО-СЧЕТНАЯ ПАЛАТА</w:t>
      </w:r>
    </w:p>
    <w:tbl>
      <w:tblPr>
        <w:tblW w:w="10080" w:type="dxa"/>
        <w:tblInd w:w="108" w:type="dxa"/>
        <w:tblBorders>
          <w:top w:val="single" w:sz="4" w:space="0" w:color="auto"/>
        </w:tblBorders>
        <w:tblLook w:val="0000" w:firstRow="0" w:lastRow="0" w:firstColumn="0" w:lastColumn="0" w:noHBand="0" w:noVBand="0"/>
      </w:tblPr>
      <w:tblGrid>
        <w:gridCol w:w="10080"/>
      </w:tblGrid>
      <w:tr w:rsidR="00090EF9" w:rsidRPr="00AF344D" w:rsidTr="00710EE5">
        <w:trPr>
          <w:trHeight w:val="179"/>
        </w:trPr>
        <w:tc>
          <w:tcPr>
            <w:tcW w:w="10080" w:type="dxa"/>
            <w:tcBorders>
              <w:top w:val="single" w:sz="4" w:space="0" w:color="auto"/>
              <w:left w:val="nil"/>
              <w:bottom w:val="nil"/>
              <w:right w:val="nil"/>
            </w:tcBorders>
          </w:tcPr>
          <w:p w:rsidR="00090EF9" w:rsidRPr="00AF344D" w:rsidRDefault="00090EF9" w:rsidP="00D47085">
            <w:pPr>
              <w:jc w:val="center"/>
            </w:pPr>
            <w:r w:rsidRPr="00AF344D">
              <w:rPr>
                <w:sz w:val="18"/>
              </w:rPr>
              <w:t xml:space="preserve">166700 </w:t>
            </w:r>
            <w:proofErr w:type="spellStart"/>
            <w:r w:rsidRPr="00AF344D">
              <w:rPr>
                <w:sz w:val="18"/>
              </w:rPr>
              <w:t>п</w:t>
            </w:r>
            <w:proofErr w:type="gramStart"/>
            <w:r w:rsidRPr="00AF344D">
              <w:rPr>
                <w:sz w:val="18"/>
              </w:rPr>
              <w:t>.И</w:t>
            </w:r>
            <w:proofErr w:type="gramEnd"/>
            <w:r w:rsidRPr="00AF344D">
              <w:rPr>
                <w:sz w:val="18"/>
              </w:rPr>
              <w:t>скателей</w:t>
            </w:r>
            <w:proofErr w:type="spellEnd"/>
            <w:r w:rsidRPr="00AF344D">
              <w:rPr>
                <w:sz w:val="18"/>
              </w:rPr>
              <w:t xml:space="preserve">, Ненецкий автономный округ, </w:t>
            </w:r>
            <w:proofErr w:type="spellStart"/>
            <w:r w:rsidRPr="00AF344D">
              <w:rPr>
                <w:sz w:val="18"/>
              </w:rPr>
              <w:t>ул.Губкина</w:t>
            </w:r>
            <w:proofErr w:type="spellEnd"/>
            <w:r w:rsidRPr="00536640">
              <w:rPr>
                <w:sz w:val="18"/>
              </w:rPr>
              <w:t>, д.</w:t>
            </w:r>
            <w:r w:rsidR="00D47085">
              <w:rPr>
                <w:sz w:val="18"/>
              </w:rPr>
              <w:t>10</w:t>
            </w:r>
            <w:r w:rsidRPr="00536640">
              <w:rPr>
                <w:sz w:val="18"/>
              </w:rPr>
              <w:t>, тел./факс</w:t>
            </w:r>
            <w:r w:rsidRPr="00080E93">
              <w:rPr>
                <w:color w:val="FF0000"/>
                <w:sz w:val="18"/>
              </w:rPr>
              <w:t xml:space="preserve"> </w:t>
            </w:r>
            <w:r w:rsidRPr="00536640">
              <w:rPr>
                <w:sz w:val="18"/>
              </w:rPr>
              <w:t>(81853) 4-</w:t>
            </w:r>
            <w:r w:rsidR="00536640" w:rsidRPr="00536640">
              <w:rPr>
                <w:sz w:val="18"/>
              </w:rPr>
              <w:t>81</w:t>
            </w:r>
            <w:r w:rsidRPr="00536640">
              <w:rPr>
                <w:sz w:val="18"/>
              </w:rPr>
              <w:t>-</w:t>
            </w:r>
            <w:r w:rsidR="00536640" w:rsidRPr="00536640">
              <w:rPr>
                <w:sz w:val="18"/>
              </w:rPr>
              <w:t>44</w:t>
            </w:r>
            <w:r w:rsidRPr="00536640">
              <w:rPr>
                <w:sz w:val="18"/>
              </w:rPr>
              <w:t xml:space="preserve">, </w:t>
            </w:r>
            <w:r>
              <w:rPr>
                <w:sz w:val="18"/>
                <w:lang w:val="en-US"/>
              </w:rPr>
              <w:t>e</w:t>
            </w:r>
            <w:r w:rsidRPr="005B4315">
              <w:rPr>
                <w:sz w:val="18"/>
              </w:rPr>
              <w:t>-</w:t>
            </w:r>
            <w:r w:rsidRPr="001E086F">
              <w:rPr>
                <w:sz w:val="18"/>
                <w:lang w:val="en-US"/>
              </w:rPr>
              <w:t>mail</w:t>
            </w:r>
            <w:r w:rsidRPr="005B4315">
              <w:rPr>
                <w:sz w:val="18"/>
              </w:rPr>
              <w:t xml:space="preserve">: </w:t>
            </w:r>
            <w:proofErr w:type="spellStart"/>
            <w:r>
              <w:rPr>
                <w:sz w:val="18"/>
                <w:lang w:val="en-US"/>
              </w:rPr>
              <w:t>ksp</w:t>
            </w:r>
            <w:proofErr w:type="spellEnd"/>
            <w:r w:rsidRPr="005B4315">
              <w:rPr>
                <w:sz w:val="18"/>
              </w:rPr>
              <w:t>-</w:t>
            </w:r>
            <w:proofErr w:type="spellStart"/>
            <w:r>
              <w:rPr>
                <w:sz w:val="18"/>
                <w:lang w:val="en-US"/>
              </w:rPr>
              <w:t>zr</w:t>
            </w:r>
            <w:proofErr w:type="spellEnd"/>
            <w:r w:rsidRPr="005B4315">
              <w:rPr>
                <w:sz w:val="18"/>
              </w:rPr>
              <w:t>@</w:t>
            </w:r>
            <w:r>
              <w:rPr>
                <w:sz w:val="18"/>
                <w:lang w:val="en-US"/>
              </w:rPr>
              <w:t>mail</w:t>
            </w:r>
            <w:r w:rsidRPr="005B4315">
              <w:rPr>
                <w:sz w:val="18"/>
              </w:rPr>
              <w:t>.</w:t>
            </w:r>
            <w:proofErr w:type="spellStart"/>
            <w:r>
              <w:rPr>
                <w:sz w:val="18"/>
                <w:lang w:val="en-US"/>
              </w:rPr>
              <w:t>ru</w:t>
            </w:r>
            <w:proofErr w:type="spellEnd"/>
          </w:p>
        </w:tc>
      </w:tr>
    </w:tbl>
    <w:p w:rsidR="00090EF9" w:rsidRDefault="00090EF9" w:rsidP="00926D76">
      <w:pPr>
        <w:ind w:right="-2"/>
        <w:jc w:val="center"/>
        <w:rPr>
          <w:sz w:val="22"/>
          <w:szCs w:val="22"/>
        </w:rPr>
      </w:pPr>
    </w:p>
    <w:tbl>
      <w:tblPr>
        <w:tblW w:w="9900" w:type="dxa"/>
        <w:tblInd w:w="108" w:type="dxa"/>
        <w:tblBorders>
          <w:insideH w:val="single" w:sz="4" w:space="0" w:color="auto"/>
        </w:tblBorders>
        <w:tblLook w:val="01E0" w:firstRow="1" w:lastRow="1" w:firstColumn="1" w:lastColumn="1" w:noHBand="0" w:noVBand="0"/>
      </w:tblPr>
      <w:tblGrid>
        <w:gridCol w:w="4245"/>
        <w:gridCol w:w="5655"/>
      </w:tblGrid>
      <w:tr w:rsidR="00090EF9" w:rsidRPr="00344F21" w:rsidTr="00091CE3">
        <w:trPr>
          <w:trHeight w:val="598"/>
        </w:trPr>
        <w:tc>
          <w:tcPr>
            <w:tcW w:w="4245" w:type="dxa"/>
          </w:tcPr>
          <w:p w:rsidR="00090EF9" w:rsidRDefault="003F0BD7" w:rsidP="005355B5">
            <w:pPr>
              <w:ind w:right="-2"/>
              <w:rPr>
                <w:sz w:val="26"/>
                <w:szCs w:val="26"/>
              </w:rPr>
            </w:pPr>
            <w:r>
              <w:rPr>
                <w:sz w:val="26"/>
                <w:szCs w:val="26"/>
              </w:rPr>
              <w:t>3</w:t>
            </w:r>
            <w:r w:rsidR="009943D2">
              <w:rPr>
                <w:sz w:val="26"/>
                <w:szCs w:val="26"/>
              </w:rPr>
              <w:t>1</w:t>
            </w:r>
            <w:r w:rsidR="00C96A9D">
              <w:rPr>
                <w:sz w:val="26"/>
                <w:szCs w:val="26"/>
              </w:rPr>
              <w:t xml:space="preserve"> </w:t>
            </w:r>
            <w:r>
              <w:rPr>
                <w:sz w:val="26"/>
                <w:szCs w:val="26"/>
              </w:rPr>
              <w:t>мая</w:t>
            </w:r>
            <w:r w:rsidR="00090EF9" w:rsidRPr="008C6F81">
              <w:rPr>
                <w:sz w:val="26"/>
                <w:szCs w:val="26"/>
              </w:rPr>
              <w:t xml:space="preserve"> 201</w:t>
            </w:r>
            <w:r>
              <w:rPr>
                <w:sz w:val="26"/>
                <w:szCs w:val="26"/>
              </w:rPr>
              <w:t>7</w:t>
            </w:r>
            <w:r w:rsidR="00090EF9">
              <w:rPr>
                <w:sz w:val="26"/>
                <w:szCs w:val="26"/>
              </w:rPr>
              <w:t xml:space="preserve"> года</w:t>
            </w:r>
          </w:p>
          <w:p w:rsidR="004727B0" w:rsidRDefault="004727B0" w:rsidP="005355B5">
            <w:pPr>
              <w:ind w:right="-2"/>
              <w:rPr>
                <w:sz w:val="26"/>
                <w:szCs w:val="26"/>
              </w:rPr>
            </w:pPr>
          </w:p>
          <w:p w:rsidR="004727B0" w:rsidRPr="008C6F81" w:rsidRDefault="004727B0" w:rsidP="005355B5">
            <w:pPr>
              <w:ind w:right="-2"/>
              <w:rPr>
                <w:sz w:val="26"/>
                <w:szCs w:val="26"/>
              </w:rPr>
            </w:pPr>
          </w:p>
        </w:tc>
        <w:tc>
          <w:tcPr>
            <w:tcW w:w="5655" w:type="dxa"/>
          </w:tcPr>
          <w:p w:rsidR="00090EF9" w:rsidRPr="00344F21" w:rsidRDefault="00090EF9" w:rsidP="00FA117C">
            <w:pPr>
              <w:ind w:right="-2"/>
              <w:jc w:val="right"/>
              <w:rPr>
                <w:color w:val="7030A0"/>
                <w:sz w:val="26"/>
                <w:szCs w:val="26"/>
              </w:rPr>
            </w:pPr>
          </w:p>
        </w:tc>
      </w:tr>
    </w:tbl>
    <w:p w:rsidR="00090EF9" w:rsidRPr="00344F21" w:rsidRDefault="00090EF9" w:rsidP="00926D76">
      <w:pPr>
        <w:ind w:right="-2"/>
        <w:jc w:val="center"/>
        <w:outlineLvl w:val="0"/>
        <w:rPr>
          <w:sz w:val="26"/>
          <w:szCs w:val="26"/>
        </w:rPr>
      </w:pPr>
      <w:r w:rsidRPr="00344F21">
        <w:rPr>
          <w:sz w:val="26"/>
          <w:szCs w:val="26"/>
        </w:rPr>
        <w:t>ЗАКЛЮЧЕНИЕ</w:t>
      </w:r>
    </w:p>
    <w:p w:rsidR="00090EF9" w:rsidRPr="00344F21" w:rsidRDefault="00090EF9" w:rsidP="00926D76">
      <w:pPr>
        <w:ind w:right="-2"/>
        <w:jc w:val="center"/>
        <w:outlineLvl w:val="0"/>
        <w:rPr>
          <w:sz w:val="26"/>
          <w:szCs w:val="26"/>
        </w:rPr>
      </w:pPr>
      <w:r w:rsidRPr="00344F21">
        <w:rPr>
          <w:sz w:val="26"/>
          <w:szCs w:val="26"/>
        </w:rPr>
        <w:t>на отчет о</w:t>
      </w:r>
      <w:r w:rsidRPr="00344F21">
        <w:rPr>
          <w:bCs/>
          <w:sz w:val="26"/>
          <w:szCs w:val="26"/>
        </w:rPr>
        <w:t xml:space="preserve">б исполнении бюджета </w:t>
      </w:r>
      <w:r w:rsidRPr="00344F21">
        <w:rPr>
          <w:sz w:val="26"/>
          <w:szCs w:val="26"/>
        </w:rPr>
        <w:t>МО «</w:t>
      </w:r>
      <w:proofErr w:type="spellStart"/>
      <w:r w:rsidR="00080E93">
        <w:rPr>
          <w:sz w:val="26"/>
          <w:szCs w:val="26"/>
        </w:rPr>
        <w:t>Пустозерский</w:t>
      </w:r>
      <w:proofErr w:type="spellEnd"/>
      <w:r w:rsidRPr="00344F21">
        <w:rPr>
          <w:sz w:val="26"/>
          <w:szCs w:val="26"/>
        </w:rPr>
        <w:t xml:space="preserve"> сельсовет» НАО</w:t>
      </w:r>
    </w:p>
    <w:p w:rsidR="00090EF9" w:rsidRPr="00344F21" w:rsidRDefault="00090EF9" w:rsidP="00926D76">
      <w:pPr>
        <w:ind w:right="-2"/>
        <w:jc w:val="center"/>
        <w:outlineLvl w:val="0"/>
        <w:rPr>
          <w:bCs/>
          <w:sz w:val="26"/>
          <w:szCs w:val="26"/>
        </w:rPr>
      </w:pPr>
      <w:r w:rsidRPr="00344F21">
        <w:rPr>
          <w:bCs/>
          <w:sz w:val="26"/>
          <w:szCs w:val="26"/>
        </w:rPr>
        <w:t xml:space="preserve">за </w:t>
      </w:r>
      <w:r w:rsidR="00B66F6F">
        <w:rPr>
          <w:bCs/>
          <w:sz w:val="26"/>
          <w:szCs w:val="26"/>
        </w:rPr>
        <w:t>первый</w:t>
      </w:r>
      <w:r w:rsidRPr="00344F21">
        <w:rPr>
          <w:bCs/>
          <w:sz w:val="26"/>
          <w:szCs w:val="26"/>
        </w:rPr>
        <w:t xml:space="preserve"> квартал 201</w:t>
      </w:r>
      <w:r w:rsidR="003F0BD7">
        <w:rPr>
          <w:bCs/>
          <w:sz w:val="26"/>
          <w:szCs w:val="26"/>
        </w:rPr>
        <w:t>7</w:t>
      </w:r>
      <w:r w:rsidRPr="00344F21">
        <w:rPr>
          <w:bCs/>
          <w:sz w:val="26"/>
          <w:szCs w:val="26"/>
        </w:rPr>
        <w:t xml:space="preserve"> года.</w:t>
      </w:r>
    </w:p>
    <w:p w:rsidR="00090EF9" w:rsidRPr="00344F21" w:rsidRDefault="00090EF9" w:rsidP="00926D76">
      <w:pPr>
        <w:ind w:right="-2"/>
        <w:jc w:val="both"/>
        <w:rPr>
          <w:bCs/>
          <w:sz w:val="26"/>
          <w:szCs w:val="26"/>
        </w:rPr>
      </w:pPr>
    </w:p>
    <w:p w:rsidR="00090EF9" w:rsidRPr="008312C9" w:rsidRDefault="00090EF9" w:rsidP="00EF526D">
      <w:pPr>
        <w:ind w:firstLine="720"/>
        <w:jc w:val="both"/>
        <w:rPr>
          <w:sz w:val="26"/>
          <w:szCs w:val="26"/>
        </w:rPr>
      </w:pPr>
      <w:r w:rsidRPr="00344F21">
        <w:rPr>
          <w:sz w:val="26"/>
          <w:szCs w:val="26"/>
        </w:rPr>
        <w:t xml:space="preserve">В соответствии с </w:t>
      </w:r>
      <w:r w:rsidRPr="00C940F6">
        <w:rPr>
          <w:sz w:val="26"/>
          <w:szCs w:val="26"/>
        </w:rPr>
        <w:t>п</w:t>
      </w:r>
      <w:r w:rsidR="008A79B7">
        <w:rPr>
          <w:sz w:val="26"/>
          <w:szCs w:val="26"/>
        </w:rPr>
        <w:t xml:space="preserve">унктом </w:t>
      </w:r>
      <w:r w:rsidRPr="00C940F6">
        <w:rPr>
          <w:sz w:val="26"/>
          <w:szCs w:val="26"/>
        </w:rPr>
        <w:t> 1.2. «Соглашения о передаче Контрольно-счетной палате Заполярного района полномочий контрольно-счетного органа муниципал</w:t>
      </w:r>
      <w:r w:rsidRPr="00C940F6">
        <w:rPr>
          <w:sz w:val="26"/>
          <w:szCs w:val="26"/>
        </w:rPr>
        <w:t>ь</w:t>
      </w:r>
      <w:r w:rsidRPr="00C940F6">
        <w:rPr>
          <w:sz w:val="26"/>
          <w:szCs w:val="26"/>
        </w:rPr>
        <w:t>ного образования «</w:t>
      </w:r>
      <w:proofErr w:type="spellStart"/>
      <w:r w:rsidR="00080E93">
        <w:rPr>
          <w:sz w:val="26"/>
          <w:szCs w:val="26"/>
        </w:rPr>
        <w:t>Пустозерский</w:t>
      </w:r>
      <w:proofErr w:type="spellEnd"/>
      <w:r>
        <w:rPr>
          <w:sz w:val="26"/>
          <w:szCs w:val="26"/>
        </w:rPr>
        <w:t xml:space="preserve"> сельсовет</w:t>
      </w:r>
      <w:r w:rsidRPr="00C940F6">
        <w:rPr>
          <w:sz w:val="26"/>
          <w:szCs w:val="26"/>
        </w:rPr>
        <w:t>» Ненецкого автономного округа по осуществлению внешнего муниципального финансового контроля</w:t>
      </w:r>
      <w:r w:rsidRPr="008312C9">
        <w:rPr>
          <w:sz w:val="26"/>
          <w:szCs w:val="26"/>
        </w:rPr>
        <w:t xml:space="preserve">» от </w:t>
      </w:r>
      <w:r w:rsidR="001A0205" w:rsidRPr="008312C9">
        <w:rPr>
          <w:sz w:val="26"/>
          <w:szCs w:val="26"/>
        </w:rPr>
        <w:t>05</w:t>
      </w:r>
      <w:r w:rsidRPr="008312C9">
        <w:rPr>
          <w:sz w:val="26"/>
          <w:szCs w:val="26"/>
        </w:rPr>
        <w:t>.12.201</w:t>
      </w:r>
      <w:r w:rsidR="001A0205" w:rsidRPr="008312C9">
        <w:rPr>
          <w:sz w:val="26"/>
          <w:szCs w:val="26"/>
        </w:rPr>
        <w:t>2</w:t>
      </w:r>
      <w:r w:rsidR="008A79B7">
        <w:rPr>
          <w:sz w:val="26"/>
          <w:szCs w:val="26"/>
        </w:rPr>
        <w:t> </w:t>
      </w:r>
      <w:r w:rsidRPr="008312C9">
        <w:rPr>
          <w:sz w:val="26"/>
          <w:szCs w:val="26"/>
        </w:rPr>
        <w:t xml:space="preserve">года проведена проверка отчета об исполнении местного бюджета за </w:t>
      </w:r>
      <w:r w:rsidR="0012378B">
        <w:rPr>
          <w:sz w:val="26"/>
          <w:szCs w:val="26"/>
        </w:rPr>
        <w:t>первый</w:t>
      </w:r>
      <w:r w:rsidRPr="008312C9">
        <w:rPr>
          <w:sz w:val="26"/>
          <w:szCs w:val="26"/>
        </w:rPr>
        <w:t xml:space="preserve"> ква</w:t>
      </w:r>
      <w:r w:rsidRPr="008312C9">
        <w:rPr>
          <w:sz w:val="26"/>
          <w:szCs w:val="26"/>
        </w:rPr>
        <w:t>р</w:t>
      </w:r>
      <w:r w:rsidRPr="008312C9">
        <w:rPr>
          <w:sz w:val="26"/>
          <w:szCs w:val="26"/>
        </w:rPr>
        <w:t>тал 201</w:t>
      </w:r>
      <w:r w:rsidR="003F0BD7">
        <w:rPr>
          <w:sz w:val="26"/>
          <w:szCs w:val="26"/>
        </w:rPr>
        <w:t>7</w:t>
      </w:r>
      <w:r w:rsidRPr="008312C9">
        <w:rPr>
          <w:sz w:val="26"/>
          <w:szCs w:val="26"/>
        </w:rPr>
        <w:t xml:space="preserve"> года</w:t>
      </w:r>
      <w:r w:rsidR="00080E93" w:rsidRPr="008312C9">
        <w:rPr>
          <w:sz w:val="26"/>
          <w:szCs w:val="26"/>
        </w:rPr>
        <w:t xml:space="preserve"> (далее - отчет за </w:t>
      </w:r>
      <w:r w:rsidR="0012378B">
        <w:rPr>
          <w:sz w:val="26"/>
          <w:szCs w:val="26"/>
        </w:rPr>
        <w:t>первый</w:t>
      </w:r>
      <w:r w:rsidR="00080E93" w:rsidRPr="008312C9">
        <w:rPr>
          <w:sz w:val="26"/>
          <w:szCs w:val="26"/>
        </w:rPr>
        <w:t xml:space="preserve"> квартал 201</w:t>
      </w:r>
      <w:r w:rsidR="003F0BD7">
        <w:rPr>
          <w:sz w:val="26"/>
          <w:szCs w:val="26"/>
        </w:rPr>
        <w:t>7</w:t>
      </w:r>
      <w:r w:rsidR="00080E93" w:rsidRPr="008312C9">
        <w:rPr>
          <w:sz w:val="26"/>
          <w:szCs w:val="26"/>
        </w:rPr>
        <w:t xml:space="preserve"> года)</w:t>
      </w:r>
      <w:r w:rsidR="00D47085">
        <w:rPr>
          <w:sz w:val="26"/>
          <w:szCs w:val="26"/>
        </w:rPr>
        <w:t>.</w:t>
      </w:r>
    </w:p>
    <w:p w:rsidR="00090EF9" w:rsidRPr="00344F21" w:rsidRDefault="00090EF9" w:rsidP="00EF526D">
      <w:pPr>
        <w:ind w:firstLine="720"/>
        <w:jc w:val="both"/>
        <w:rPr>
          <w:sz w:val="26"/>
          <w:szCs w:val="26"/>
        </w:rPr>
      </w:pPr>
    </w:p>
    <w:p w:rsidR="00090EF9" w:rsidRPr="00816884" w:rsidRDefault="00090EF9" w:rsidP="00347154">
      <w:pPr>
        <w:ind w:firstLine="708"/>
        <w:jc w:val="both"/>
        <w:rPr>
          <w:color w:val="C00000"/>
          <w:sz w:val="26"/>
          <w:szCs w:val="26"/>
        </w:rPr>
      </w:pPr>
      <w:proofErr w:type="gramStart"/>
      <w:r w:rsidRPr="001B60A4">
        <w:rPr>
          <w:sz w:val="26"/>
          <w:szCs w:val="26"/>
        </w:rPr>
        <w:t>Отчет об исполнении бюджета МО «</w:t>
      </w:r>
      <w:proofErr w:type="spellStart"/>
      <w:r w:rsidR="00080E93">
        <w:rPr>
          <w:sz w:val="26"/>
          <w:szCs w:val="26"/>
        </w:rPr>
        <w:t>Пустозерский</w:t>
      </w:r>
      <w:proofErr w:type="spellEnd"/>
      <w:r>
        <w:rPr>
          <w:sz w:val="26"/>
          <w:szCs w:val="26"/>
        </w:rPr>
        <w:t xml:space="preserve"> </w:t>
      </w:r>
      <w:r w:rsidRPr="001B60A4">
        <w:rPr>
          <w:sz w:val="26"/>
          <w:szCs w:val="26"/>
        </w:rPr>
        <w:t xml:space="preserve">сельсовет» НАО за </w:t>
      </w:r>
      <w:r w:rsidR="00147E42">
        <w:rPr>
          <w:sz w:val="26"/>
          <w:szCs w:val="26"/>
        </w:rPr>
        <w:t>пе</w:t>
      </w:r>
      <w:r w:rsidR="00147E42">
        <w:rPr>
          <w:sz w:val="26"/>
          <w:szCs w:val="26"/>
        </w:rPr>
        <w:t>р</w:t>
      </w:r>
      <w:r w:rsidR="00147E42">
        <w:rPr>
          <w:sz w:val="26"/>
          <w:szCs w:val="26"/>
        </w:rPr>
        <w:t>вый</w:t>
      </w:r>
      <w:r w:rsidRPr="001B60A4">
        <w:rPr>
          <w:sz w:val="26"/>
          <w:szCs w:val="26"/>
        </w:rPr>
        <w:t xml:space="preserve"> квартал 201</w:t>
      </w:r>
      <w:r w:rsidR="003F0BD7">
        <w:rPr>
          <w:sz w:val="26"/>
          <w:szCs w:val="26"/>
        </w:rPr>
        <w:t>7</w:t>
      </w:r>
      <w:r w:rsidRPr="001B60A4">
        <w:rPr>
          <w:sz w:val="26"/>
          <w:szCs w:val="26"/>
        </w:rPr>
        <w:t xml:space="preserve"> года утвержден постановлением Администрации муниципальн</w:t>
      </w:r>
      <w:r w:rsidRPr="001B60A4">
        <w:rPr>
          <w:sz w:val="26"/>
          <w:szCs w:val="26"/>
        </w:rPr>
        <w:t>о</w:t>
      </w:r>
      <w:r w:rsidRPr="001B60A4">
        <w:rPr>
          <w:sz w:val="26"/>
          <w:szCs w:val="26"/>
        </w:rPr>
        <w:t>го образования «</w:t>
      </w:r>
      <w:proofErr w:type="spellStart"/>
      <w:r w:rsidR="00080E93">
        <w:rPr>
          <w:sz w:val="26"/>
          <w:szCs w:val="26"/>
        </w:rPr>
        <w:t>Пустозерский</w:t>
      </w:r>
      <w:proofErr w:type="spellEnd"/>
      <w:r w:rsidRPr="001B60A4">
        <w:rPr>
          <w:sz w:val="26"/>
          <w:szCs w:val="26"/>
        </w:rPr>
        <w:t xml:space="preserve"> сельсовет» от </w:t>
      </w:r>
      <w:r w:rsidR="00C96A9D">
        <w:rPr>
          <w:sz w:val="26"/>
          <w:szCs w:val="26"/>
        </w:rPr>
        <w:t>1</w:t>
      </w:r>
      <w:r w:rsidR="003F0BD7">
        <w:rPr>
          <w:sz w:val="26"/>
          <w:szCs w:val="26"/>
        </w:rPr>
        <w:t>3</w:t>
      </w:r>
      <w:r w:rsidRPr="00536640">
        <w:rPr>
          <w:sz w:val="26"/>
          <w:szCs w:val="26"/>
        </w:rPr>
        <w:t>.04.201</w:t>
      </w:r>
      <w:r w:rsidR="00C96A9D">
        <w:rPr>
          <w:sz w:val="26"/>
          <w:szCs w:val="26"/>
        </w:rPr>
        <w:t>6</w:t>
      </w:r>
      <w:r w:rsidRPr="00536640">
        <w:rPr>
          <w:sz w:val="26"/>
          <w:szCs w:val="26"/>
        </w:rPr>
        <w:t xml:space="preserve"> № </w:t>
      </w:r>
      <w:r w:rsidR="003F0BD7">
        <w:rPr>
          <w:sz w:val="26"/>
          <w:szCs w:val="26"/>
        </w:rPr>
        <w:t>26</w:t>
      </w:r>
      <w:r w:rsidRPr="00536640">
        <w:rPr>
          <w:sz w:val="26"/>
          <w:szCs w:val="26"/>
        </w:rPr>
        <w:t> </w:t>
      </w:r>
      <w:r w:rsidR="0012378B">
        <w:rPr>
          <w:sz w:val="26"/>
          <w:szCs w:val="26"/>
        </w:rPr>
        <w:t>«Об</w:t>
      </w:r>
      <w:r w:rsidR="003A6956">
        <w:rPr>
          <w:sz w:val="26"/>
          <w:szCs w:val="26"/>
        </w:rPr>
        <w:t xml:space="preserve"> утверждении</w:t>
      </w:r>
      <w:r w:rsidR="0012378B">
        <w:rPr>
          <w:sz w:val="26"/>
          <w:szCs w:val="26"/>
        </w:rPr>
        <w:t xml:space="preserve"> </w:t>
      </w:r>
      <w:r w:rsidR="003A6956">
        <w:rPr>
          <w:sz w:val="26"/>
          <w:szCs w:val="26"/>
        </w:rPr>
        <w:t>о</w:t>
      </w:r>
      <w:r w:rsidR="003A6956">
        <w:rPr>
          <w:sz w:val="26"/>
          <w:szCs w:val="26"/>
        </w:rPr>
        <w:t>т</w:t>
      </w:r>
      <w:r w:rsidR="003A6956">
        <w:rPr>
          <w:sz w:val="26"/>
          <w:szCs w:val="26"/>
        </w:rPr>
        <w:t>чета об исполнении местного</w:t>
      </w:r>
      <w:r w:rsidR="0012378B">
        <w:rPr>
          <w:sz w:val="26"/>
          <w:szCs w:val="26"/>
        </w:rPr>
        <w:t xml:space="preserve"> бюджета за </w:t>
      </w:r>
      <w:r w:rsidR="00B66F6F">
        <w:rPr>
          <w:sz w:val="26"/>
          <w:szCs w:val="26"/>
        </w:rPr>
        <w:t>первый кв</w:t>
      </w:r>
      <w:r w:rsidR="0012378B">
        <w:rPr>
          <w:sz w:val="26"/>
          <w:szCs w:val="26"/>
        </w:rPr>
        <w:t>артал 201</w:t>
      </w:r>
      <w:r w:rsidR="008A79B7">
        <w:rPr>
          <w:sz w:val="26"/>
          <w:szCs w:val="26"/>
        </w:rPr>
        <w:t>7</w:t>
      </w:r>
      <w:r w:rsidR="0012378B">
        <w:rPr>
          <w:sz w:val="26"/>
          <w:szCs w:val="26"/>
        </w:rPr>
        <w:t xml:space="preserve"> года» </w:t>
      </w:r>
      <w:r w:rsidRPr="00536640">
        <w:rPr>
          <w:sz w:val="26"/>
          <w:szCs w:val="26"/>
        </w:rPr>
        <w:t>(далее - П</w:t>
      </w:r>
      <w:r w:rsidRPr="00536640">
        <w:rPr>
          <w:sz w:val="26"/>
          <w:szCs w:val="26"/>
        </w:rPr>
        <w:t>о</w:t>
      </w:r>
      <w:r w:rsidRPr="00536640">
        <w:rPr>
          <w:sz w:val="26"/>
          <w:szCs w:val="26"/>
        </w:rPr>
        <w:t>становление №</w:t>
      </w:r>
      <w:r w:rsidR="008A79B7">
        <w:rPr>
          <w:sz w:val="26"/>
          <w:szCs w:val="26"/>
        </w:rPr>
        <w:t> </w:t>
      </w:r>
      <w:r w:rsidR="003F0BD7">
        <w:rPr>
          <w:sz w:val="26"/>
          <w:szCs w:val="26"/>
        </w:rPr>
        <w:t>26</w:t>
      </w:r>
      <w:r w:rsidRPr="00536640">
        <w:rPr>
          <w:sz w:val="26"/>
          <w:szCs w:val="26"/>
        </w:rPr>
        <w:t>)</w:t>
      </w:r>
      <w:r w:rsidRPr="001B60A4">
        <w:rPr>
          <w:sz w:val="26"/>
          <w:szCs w:val="26"/>
        </w:rPr>
        <w:t xml:space="preserve"> и предоставлен в Контрольно-счетную палату Заполярного ра</w:t>
      </w:r>
      <w:r w:rsidRPr="001B60A4">
        <w:rPr>
          <w:sz w:val="26"/>
          <w:szCs w:val="26"/>
        </w:rPr>
        <w:t>й</w:t>
      </w:r>
      <w:r w:rsidRPr="001B60A4">
        <w:rPr>
          <w:sz w:val="26"/>
          <w:szCs w:val="26"/>
        </w:rPr>
        <w:t xml:space="preserve">она в электронном виде </w:t>
      </w:r>
      <w:r w:rsidR="003F0BD7">
        <w:rPr>
          <w:sz w:val="26"/>
          <w:szCs w:val="26"/>
        </w:rPr>
        <w:t>24</w:t>
      </w:r>
      <w:r w:rsidRPr="00BC5F9B">
        <w:rPr>
          <w:sz w:val="26"/>
          <w:szCs w:val="26"/>
        </w:rPr>
        <w:t>.0</w:t>
      </w:r>
      <w:r w:rsidR="00BC5F9B" w:rsidRPr="00BC5F9B">
        <w:rPr>
          <w:sz w:val="26"/>
          <w:szCs w:val="26"/>
        </w:rPr>
        <w:t>4</w:t>
      </w:r>
      <w:r w:rsidRPr="00BC5F9B">
        <w:rPr>
          <w:sz w:val="26"/>
          <w:szCs w:val="26"/>
        </w:rPr>
        <w:t>.201</w:t>
      </w:r>
      <w:r w:rsidR="003F0BD7">
        <w:rPr>
          <w:sz w:val="26"/>
          <w:szCs w:val="26"/>
        </w:rPr>
        <w:t>7</w:t>
      </w:r>
      <w:r w:rsidR="003A6956">
        <w:rPr>
          <w:sz w:val="26"/>
          <w:szCs w:val="26"/>
        </w:rPr>
        <w:t xml:space="preserve"> </w:t>
      </w:r>
      <w:r w:rsidR="00816884" w:rsidRPr="008312C9">
        <w:rPr>
          <w:sz w:val="26"/>
          <w:szCs w:val="26"/>
        </w:rPr>
        <w:t>(исх.</w:t>
      </w:r>
      <w:r w:rsidR="003A6956">
        <w:rPr>
          <w:sz w:val="26"/>
          <w:szCs w:val="26"/>
        </w:rPr>
        <w:t xml:space="preserve"> </w:t>
      </w:r>
      <w:r w:rsidR="00816884" w:rsidRPr="008312C9">
        <w:rPr>
          <w:sz w:val="26"/>
          <w:szCs w:val="26"/>
        </w:rPr>
        <w:t xml:space="preserve">№ </w:t>
      </w:r>
      <w:r w:rsidR="003F0BD7">
        <w:rPr>
          <w:sz w:val="26"/>
          <w:szCs w:val="26"/>
        </w:rPr>
        <w:t>49</w:t>
      </w:r>
      <w:r w:rsidR="00816884" w:rsidRPr="008312C9">
        <w:rPr>
          <w:sz w:val="26"/>
          <w:szCs w:val="26"/>
        </w:rPr>
        <w:t>)</w:t>
      </w:r>
      <w:r w:rsidR="003A6956">
        <w:rPr>
          <w:sz w:val="26"/>
          <w:szCs w:val="26"/>
        </w:rPr>
        <w:t>.</w:t>
      </w:r>
      <w:proofErr w:type="gramEnd"/>
    </w:p>
    <w:p w:rsidR="00090EF9" w:rsidRPr="001B60A4" w:rsidRDefault="00090EF9" w:rsidP="00067270">
      <w:pPr>
        <w:ind w:right="-2" w:firstLine="709"/>
        <w:jc w:val="both"/>
        <w:rPr>
          <w:sz w:val="26"/>
          <w:szCs w:val="26"/>
        </w:rPr>
      </w:pPr>
      <w:r w:rsidRPr="001B60A4">
        <w:rPr>
          <w:sz w:val="26"/>
          <w:szCs w:val="26"/>
        </w:rPr>
        <w:t xml:space="preserve">Одновременно с Постановлением </w:t>
      </w:r>
      <w:r w:rsidRPr="00536640">
        <w:rPr>
          <w:sz w:val="26"/>
          <w:szCs w:val="26"/>
        </w:rPr>
        <w:t>№</w:t>
      </w:r>
      <w:r w:rsidR="008A79B7">
        <w:rPr>
          <w:sz w:val="26"/>
          <w:szCs w:val="26"/>
        </w:rPr>
        <w:t> </w:t>
      </w:r>
      <w:r w:rsidR="003F0BD7">
        <w:rPr>
          <w:sz w:val="26"/>
          <w:szCs w:val="26"/>
        </w:rPr>
        <w:t>26</w:t>
      </w:r>
      <w:r w:rsidRPr="001B60A4">
        <w:rPr>
          <w:sz w:val="26"/>
          <w:szCs w:val="26"/>
        </w:rPr>
        <w:t xml:space="preserve"> для осуществления </w:t>
      </w:r>
      <w:proofErr w:type="gramStart"/>
      <w:r w:rsidRPr="001B60A4">
        <w:rPr>
          <w:sz w:val="26"/>
          <w:szCs w:val="26"/>
        </w:rPr>
        <w:t>контроля за</w:t>
      </w:r>
      <w:proofErr w:type="gramEnd"/>
      <w:r w:rsidRPr="001B60A4">
        <w:rPr>
          <w:sz w:val="26"/>
          <w:szCs w:val="26"/>
        </w:rPr>
        <w:t xml:space="preserve"> и</w:t>
      </w:r>
      <w:r w:rsidRPr="001B60A4">
        <w:rPr>
          <w:sz w:val="26"/>
          <w:szCs w:val="26"/>
        </w:rPr>
        <w:t>с</w:t>
      </w:r>
      <w:r w:rsidRPr="001B60A4">
        <w:rPr>
          <w:sz w:val="26"/>
          <w:szCs w:val="26"/>
        </w:rPr>
        <w:t>полнением бюджета МО «</w:t>
      </w:r>
      <w:proofErr w:type="spellStart"/>
      <w:r w:rsidR="00080E93">
        <w:rPr>
          <w:sz w:val="26"/>
          <w:szCs w:val="26"/>
        </w:rPr>
        <w:t>Пустозерский</w:t>
      </w:r>
      <w:proofErr w:type="spellEnd"/>
      <w:r w:rsidR="00080E93">
        <w:rPr>
          <w:sz w:val="26"/>
          <w:szCs w:val="26"/>
        </w:rPr>
        <w:t xml:space="preserve"> </w:t>
      </w:r>
      <w:r w:rsidRPr="001B60A4">
        <w:rPr>
          <w:sz w:val="26"/>
          <w:szCs w:val="26"/>
        </w:rPr>
        <w:t>сельсовет» НАО представлены следующие документы:</w:t>
      </w:r>
    </w:p>
    <w:p w:rsidR="00090EF9" w:rsidRPr="001B60A4" w:rsidRDefault="00090EF9" w:rsidP="00007EB0">
      <w:pPr>
        <w:numPr>
          <w:ilvl w:val="0"/>
          <w:numId w:val="6"/>
        </w:numPr>
        <w:ind w:left="1066" w:hanging="357"/>
        <w:jc w:val="both"/>
        <w:rPr>
          <w:sz w:val="26"/>
          <w:szCs w:val="26"/>
        </w:rPr>
      </w:pPr>
      <w:r w:rsidRPr="001B60A4">
        <w:rPr>
          <w:sz w:val="26"/>
          <w:szCs w:val="26"/>
        </w:rPr>
        <w:t xml:space="preserve">Отчет об исполнении бюджета </w:t>
      </w:r>
      <w:r w:rsidR="001A0205">
        <w:rPr>
          <w:sz w:val="26"/>
          <w:szCs w:val="26"/>
        </w:rPr>
        <w:t>на 01.04.201</w:t>
      </w:r>
      <w:r w:rsidR="003F0BD7">
        <w:rPr>
          <w:sz w:val="26"/>
          <w:szCs w:val="26"/>
        </w:rPr>
        <w:t>7</w:t>
      </w:r>
      <w:r w:rsidR="001A0205">
        <w:rPr>
          <w:sz w:val="26"/>
          <w:szCs w:val="26"/>
        </w:rPr>
        <w:t xml:space="preserve"> </w:t>
      </w:r>
      <w:r w:rsidRPr="001B60A4">
        <w:rPr>
          <w:sz w:val="26"/>
          <w:szCs w:val="26"/>
        </w:rPr>
        <w:t>(ф.0503117);</w:t>
      </w:r>
    </w:p>
    <w:p w:rsidR="00090EF9" w:rsidRDefault="00090EF9" w:rsidP="00007EB0">
      <w:pPr>
        <w:numPr>
          <w:ilvl w:val="0"/>
          <w:numId w:val="6"/>
        </w:numPr>
        <w:ind w:left="1066" w:hanging="357"/>
        <w:rPr>
          <w:sz w:val="26"/>
          <w:szCs w:val="26"/>
        </w:rPr>
      </w:pPr>
      <w:r w:rsidRPr="001B60A4">
        <w:rPr>
          <w:sz w:val="26"/>
          <w:szCs w:val="26"/>
        </w:rPr>
        <w:t>Пояснительная записка (ф.0503160);</w:t>
      </w:r>
    </w:p>
    <w:p w:rsidR="001A0205" w:rsidRDefault="001A0205" w:rsidP="00007EB0">
      <w:pPr>
        <w:numPr>
          <w:ilvl w:val="0"/>
          <w:numId w:val="6"/>
        </w:numPr>
        <w:ind w:left="1066" w:hanging="357"/>
        <w:rPr>
          <w:sz w:val="26"/>
          <w:szCs w:val="26"/>
        </w:rPr>
      </w:pPr>
      <w:r>
        <w:rPr>
          <w:sz w:val="26"/>
          <w:szCs w:val="26"/>
        </w:rPr>
        <w:t>Бюджетная роспись на 31.03.201</w:t>
      </w:r>
      <w:r w:rsidR="003F0BD7">
        <w:rPr>
          <w:sz w:val="26"/>
          <w:szCs w:val="26"/>
        </w:rPr>
        <w:t>7</w:t>
      </w:r>
      <w:r>
        <w:rPr>
          <w:sz w:val="26"/>
          <w:szCs w:val="26"/>
        </w:rPr>
        <w:t>;</w:t>
      </w:r>
    </w:p>
    <w:p w:rsidR="001A0205" w:rsidRDefault="001A0205" w:rsidP="00007EB0">
      <w:pPr>
        <w:numPr>
          <w:ilvl w:val="0"/>
          <w:numId w:val="6"/>
        </w:numPr>
        <w:ind w:left="1066" w:hanging="357"/>
        <w:rPr>
          <w:sz w:val="26"/>
          <w:szCs w:val="26"/>
        </w:rPr>
      </w:pPr>
      <w:r>
        <w:rPr>
          <w:sz w:val="26"/>
          <w:szCs w:val="26"/>
        </w:rPr>
        <w:t>Форма 0503151</w:t>
      </w:r>
    </w:p>
    <w:p w:rsidR="003F0BD7" w:rsidRPr="001B60A4" w:rsidRDefault="003F0BD7" w:rsidP="003F0BD7">
      <w:pPr>
        <w:ind w:left="1066"/>
        <w:rPr>
          <w:sz w:val="26"/>
          <w:szCs w:val="26"/>
        </w:rPr>
      </w:pPr>
    </w:p>
    <w:p w:rsidR="00090EF9" w:rsidRPr="0032181D" w:rsidRDefault="00090EF9" w:rsidP="007B0226">
      <w:pPr>
        <w:ind w:firstLine="708"/>
        <w:jc w:val="both"/>
        <w:rPr>
          <w:sz w:val="26"/>
          <w:szCs w:val="26"/>
        </w:rPr>
      </w:pPr>
      <w:r w:rsidRPr="00344F21">
        <w:rPr>
          <w:sz w:val="26"/>
          <w:szCs w:val="26"/>
        </w:rPr>
        <w:t>Бюджет МО «</w:t>
      </w:r>
      <w:proofErr w:type="spellStart"/>
      <w:r w:rsidR="00080E93">
        <w:rPr>
          <w:sz w:val="26"/>
          <w:szCs w:val="26"/>
        </w:rPr>
        <w:t>Пустозерский</w:t>
      </w:r>
      <w:proofErr w:type="spellEnd"/>
      <w:r w:rsidR="00080E93">
        <w:rPr>
          <w:sz w:val="26"/>
          <w:szCs w:val="26"/>
        </w:rPr>
        <w:t xml:space="preserve"> </w:t>
      </w:r>
      <w:r w:rsidRPr="00344F21">
        <w:rPr>
          <w:sz w:val="26"/>
          <w:szCs w:val="26"/>
        </w:rPr>
        <w:t>сельсовет» НАО на 201</w:t>
      </w:r>
      <w:r w:rsidR="003F0BD7">
        <w:rPr>
          <w:sz w:val="26"/>
          <w:szCs w:val="26"/>
        </w:rPr>
        <w:t>7</w:t>
      </w:r>
      <w:r w:rsidRPr="00344F21">
        <w:rPr>
          <w:sz w:val="26"/>
          <w:szCs w:val="26"/>
        </w:rPr>
        <w:t xml:space="preserve"> год утвержден решен</w:t>
      </w:r>
      <w:r w:rsidRPr="00344F21">
        <w:rPr>
          <w:sz w:val="26"/>
          <w:szCs w:val="26"/>
        </w:rPr>
        <w:t>и</w:t>
      </w:r>
      <w:r w:rsidRPr="00344F21">
        <w:rPr>
          <w:sz w:val="26"/>
          <w:szCs w:val="26"/>
        </w:rPr>
        <w:t>ем Совета депутатов МО «</w:t>
      </w:r>
      <w:proofErr w:type="spellStart"/>
      <w:r w:rsidR="001A0205">
        <w:rPr>
          <w:sz w:val="26"/>
          <w:szCs w:val="26"/>
        </w:rPr>
        <w:t>Пустозерский</w:t>
      </w:r>
      <w:proofErr w:type="spellEnd"/>
      <w:r w:rsidRPr="00344F21">
        <w:rPr>
          <w:sz w:val="26"/>
          <w:szCs w:val="26"/>
        </w:rPr>
        <w:t xml:space="preserve"> сельсовет» НАО </w:t>
      </w:r>
      <w:r>
        <w:rPr>
          <w:sz w:val="26"/>
          <w:szCs w:val="26"/>
        </w:rPr>
        <w:t>о</w:t>
      </w:r>
      <w:r w:rsidRPr="00344F21">
        <w:rPr>
          <w:sz w:val="26"/>
          <w:szCs w:val="26"/>
        </w:rPr>
        <w:t xml:space="preserve">т </w:t>
      </w:r>
      <w:r w:rsidRPr="0032181D">
        <w:rPr>
          <w:sz w:val="26"/>
          <w:szCs w:val="26"/>
        </w:rPr>
        <w:t>2</w:t>
      </w:r>
      <w:r w:rsidR="003F0BD7">
        <w:rPr>
          <w:sz w:val="26"/>
          <w:szCs w:val="26"/>
        </w:rPr>
        <w:t>8</w:t>
      </w:r>
      <w:r w:rsidRPr="0032181D">
        <w:rPr>
          <w:sz w:val="26"/>
          <w:szCs w:val="26"/>
        </w:rPr>
        <w:t>.12.201</w:t>
      </w:r>
      <w:r w:rsidR="003F0BD7">
        <w:rPr>
          <w:sz w:val="26"/>
          <w:szCs w:val="26"/>
        </w:rPr>
        <w:t>6</w:t>
      </w:r>
      <w:r w:rsidRPr="0032181D">
        <w:rPr>
          <w:sz w:val="26"/>
          <w:szCs w:val="26"/>
        </w:rPr>
        <w:t xml:space="preserve"> № </w:t>
      </w:r>
      <w:r w:rsidR="003F0BD7">
        <w:rPr>
          <w:sz w:val="26"/>
          <w:szCs w:val="26"/>
        </w:rPr>
        <w:t>3</w:t>
      </w:r>
      <w:r>
        <w:rPr>
          <w:sz w:val="26"/>
          <w:szCs w:val="26"/>
        </w:rPr>
        <w:t xml:space="preserve"> </w:t>
      </w:r>
      <w:r w:rsidRPr="0032181D">
        <w:rPr>
          <w:sz w:val="26"/>
          <w:szCs w:val="26"/>
        </w:rPr>
        <w:t>«О местном бюджете на 201</w:t>
      </w:r>
      <w:r w:rsidR="003F0BD7">
        <w:rPr>
          <w:sz w:val="26"/>
          <w:szCs w:val="26"/>
        </w:rPr>
        <w:t>7</w:t>
      </w:r>
      <w:r w:rsidRPr="0032181D">
        <w:rPr>
          <w:sz w:val="26"/>
          <w:szCs w:val="26"/>
        </w:rPr>
        <w:t xml:space="preserve"> год» с утверждением следующих основных характер</w:t>
      </w:r>
      <w:r w:rsidRPr="0032181D">
        <w:rPr>
          <w:sz w:val="26"/>
          <w:szCs w:val="26"/>
        </w:rPr>
        <w:t>и</w:t>
      </w:r>
      <w:r w:rsidRPr="0032181D">
        <w:rPr>
          <w:sz w:val="26"/>
          <w:szCs w:val="26"/>
        </w:rPr>
        <w:t>стик местного бюджета на 201</w:t>
      </w:r>
      <w:r w:rsidR="003F0BD7">
        <w:rPr>
          <w:sz w:val="26"/>
          <w:szCs w:val="26"/>
        </w:rPr>
        <w:t>7</w:t>
      </w:r>
      <w:r w:rsidRPr="0032181D">
        <w:rPr>
          <w:sz w:val="26"/>
          <w:szCs w:val="26"/>
        </w:rPr>
        <w:t> год:</w:t>
      </w:r>
    </w:p>
    <w:p w:rsidR="00090EF9" w:rsidRPr="00834A5D" w:rsidRDefault="00090EF9" w:rsidP="00007EB0">
      <w:pPr>
        <w:numPr>
          <w:ilvl w:val="0"/>
          <w:numId w:val="7"/>
        </w:numPr>
        <w:ind w:left="0" w:right="-2" w:firstLine="709"/>
        <w:jc w:val="both"/>
        <w:rPr>
          <w:color w:val="FF0000"/>
          <w:sz w:val="26"/>
          <w:szCs w:val="26"/>
        </w:rPr>
      </w:pPr>
      <w:r w:rsidRPr="0032181D">
        <w:rPr>
          <w:sz w:val="26"/>
          <w:szCs w:val="26"/>
        </w:rPr>
        <w:t>прогнозируемый объём доходов местного бюджета в сумме</w:t>
      </w:r>
      <w:r>
        <w:rPr>
          <w:sz w:val="26"/>
          <w:szCs w:val="26"/>
        </w:rPr>
        <w:t xml:space="preserve"> </w:t>
      </w:r>
      <w:r w:rsidR="00547418">
        <w:rPr>
          <w:sz w:val="26"/>
          <w:szCs w:val="26"/>
        </w:rPr>
        <w:t>3</w:t>
      </w:r>
      <w:r w:rsidR="003F0BD7">
        <w:rPr>
          <w:sz w:val="26"/>
          <w:szCs w:val="26"/>
        </w:rPr>
        <w:t>7 146,1</w:t>
      </w:r>
      <w:r w:rsidR="008A79B7">
        <w:rPr>
          <w:sz w:val="26"/>
          <w:szCs w:val="26"/>
        </w:rPr>
        <w:t> </w:t>
      </w:r>
      <w:proofErr w:type="spellStart"/>
      <w:r w:rsidRPr="0032181D">
        <w:rPr>
          <w:sz w:val="26"/>
          <w:szCs w:val="26"/>
        </w:rPr>
        <w:t>тыс</w:t>
      </w:r>
      <w:proofErr w:type="gramStart"/>
      <w:r w:rsidRPr="0032181D">
        <w:rPr>
          <w:sz w:val="26"/>
          <w:szCs w:val="26"/>
        </w:rPr>
        <w:t>.р</w:t>
      </w:r>
      <w:proofErr w:type="gramEnd"/>
      <w:r w:rsidRPr="0032181D">
        <w:rPr>
          <w:sz w:val="26"/>
          <w:szCs w:val="26"/>
        </w:rPr>
        <w:t>уб</w:t>
      </w:r>
      <w:proofErr w:type="spellEnd"/>
      <w:r w:rsidRPr="0032181D">
        <w:rPr>
          <w:sz w:val="26"/>
          <w:szCs w:val="26"/>
        </w:rPr>
        <w:t>.;</w:t>
      </w:r>
    </w:p>
    <w:p w:rsidR="00090EF9" w:rsidRPr="004E516A" w:rsidRDefault="00090EF9" w:rsidP="00007EB0">
      <w:pPr>
        <w:numPr>
          <w:ilvl w:val="0"/>
          <w:numId w:val="7"/>
        </w:numPr>
        <w:ind w:left="0" w:right="-2" w:firstLine="709"/>
        <w:jc w:val="both"/>
        <w:rPr>
          <w:sz w:val="26"/>
          <w:szCs w:val="26"/>
        </w:rPr>
      </w:pPr>
      <w:r w:rsidRPr="004E516A">
        <w:rPr>
          <w:sz w:val="26"/>
          <w:szCs w:val="26"/>
        </w:rPr>
        <w:t xml:space="preserve">общий объём расходов местного бюджета в сумме </w:t>
      </w:r>
      <w:r w:rsidR="00547418" w:rsidRPr="00547418">
        <w:rPr>
          <w:sz w:val="26"/>
          <w:szCs w:val="26"/>
        </w:rPr>
        <w:t>3</w:t>
      </w:r>
      <w:r w:rsidR="003463ED">
        <w:rPr>
          <w:sz w:val="26"/>
          <w:szCs w:val="26"/>
        </w:rPr>
        <w:t>7 146,1</w:t>
      </w:r>
      <w:r w:rsidRPr="004E516A">
        <w:rPr>
          <w:sz w:val="26"/>
          <w:szCs w:val="26"/>
        </w:rPr>
        <w:t> </w:t>
      </w:r>
      <w:proofErr w:type="spellStart"/>
      <w:r w:rsidRPr="004E516A">
        <w:rPr>
          <w:sz w:val="26"/>
          <w:szCs w:val="26"/>
        </w:rPr>
        <w:t>тыс</w:t>
      </w:r>
      <w:proofErr w:type="gramStart"/>
      <w:r w:rsidRPr="004E516A">
        <w:rPr>
          <w:sz w:val="26"/>
          <w:szCs w:val="26"/>
        </w:rPr>
        <w:t>.р</w:t>
      </w:r>
      <w:proofErr w:type="gramEnd"/>
      <w:r w:rsidRPr="004E516A">
        <w:rPr>
          <w:sz w:val="26"/>
          <w:szCs w:val="26"/>
        </w:rPr>
        <w:t>уб</w:t>
      </w:r>
      <w:proofErr w:type="spellEnd"/>
      <w:r w:rsidRPr="004E516A">
        <w:rPr>
          <w:sz w:val="26"/>
          <w:szCs w:val="26"/>
        </w:rPr>
        <w:t>.;</w:t>
      </w:r>
    </w:p>
    <w:p w:rsidR="00090EF9" w:rsidRPr="004E516A" w:rsidRDefault="00090EF9" w:rsidP="00007EB0">
      <w:pPr>
        <w:numPr>
          <w:ilvl w:val="0"/>
          <w:numId w:val="8"/>
        </w:numPr>
        <w:ind w:left="0" w:firstLine="709"/>
        <w:jc w:val="both"/>
        <w:rPr>
          <w:sz w:val="26"/>
          <w:szCs w:val="26"/>
        </w:rPr>
      </w:pPr>
      <w:r w:rsidRPr="004E516A">
        <w:rPr>
          <w:sz w:val="26"/>
          <w:szCs w:val="26"/>
        </w:rPr>
        <w:t>дефицит (профицит) местного бюджета не прогнозировался.</w:t>
      </w:r>
    </w:p>
    <w:p w:rsidR="00090EF9" w:rsidRPr="0032181D" w:rsidRDefault="00090EF9" w:rsidP="00347154">
      <w:pPr>
        <w:ind w:firstLine="708"/>
        <w:jc w:val="both"/>
        <w:rPr>
          <w:sz w:val="26"/>
          <w:szCs w:val="26"/>
        </w:rPr>
      </w:pPr>
      <w:r w:rsidRPr="0032181D">
        <w:rPr>
          <w:sz w:val="26"/>
          <w:szCs w:val="26"/>
        </w:rPr>
        <w:t xml:space="preserve">За отчетный период изменения в местный бюджет вносились </w:t>
      </w:r>
      <w:r w:rsidRPr="004E516A">
        <w:rPr>
          <w:sz w:val="26"/>
          <w:szCs w:val="26"/>
        </w:rPr>
        <w:t>решением</w:t>
      </w:r>
      <w:r>
        <w:rPr>
          <w:sz w:val="26"/>
          <w:szCs w:val="26"/>
        </w:rPr>
        <w:t xml:space="preserve"> </w:t>
      </w:r>
      <w:r w:rsidRPr="004E516A">
        <w:rPr>
          <w:sz w:val="26"/>
          <w:szCs w:val="26"/>
        </w:rPr>
        <w:t xml:space="preserve">от </w:t>
      </w:r>
      <w:r w:rsidR="003463ED">
        <w:rPr>
          <w:sz w:val="26"/>
          <w:szCs w:val="26"/>
        </w:rPr>
        <w:t>16</w:t>
      </w:r>
      <w:r w:rsidRPr="004E516A">
        <w:rPr>
          <w:sz w:val="26"/>
          <w:szCs w:val="26"/>
        </w:rPr>
        <w:t>.0</w:t>
      </w:r>
      <w:r w:rsidR="00520D80">
        <w:rPr>
          <w:sz w:val="26"/>
          <w:szCs w:val="26"/>
        </w:rPr>
        <w:t>3</w:t>
      </w:r>
      <w:r w:rsidRPr="004E516A">
        <w:rPr>
          <w:sz w:val="26"/>
          <w:szCs w:val="26"/>
        </w:rPr>
        <w:t>.201</w:t>
      </w:r>
      <w:r w:rsidR="003463ED">
        <w:rPr>
          <w:sz w:val="26"/>
          <w:szCs w:val="26"/>
        </w:rPr>
        <w:t>7</w:t>
      </w:r>
      <w:r w:rsidR="008A79B7">
        <w:rPr>
          <w:sz w:val="26"/>
          <w:szCs w:val="26"/>
        </w:rPr>
        <w:t xml:space="preserve"> № </w:t>
      </w:r>
      <w:r w:rsidR="00520D80">
        <w:rPr>
          <w:sz w:val="26"/>
          <w:szCs w:val="26"/>
        </w:rPr>
        <w:t>1.</w:t>
      </w:r>
    </w:p>
    <w:p w:rsidR="00090EF9" w:rsidRPr="00884507" w:rsidRDefault="00090EF9" w:rsidP="00594F17">
      <w:pPr>
        <w:pStyle w:val="af2"/>
        <w:ind w:left="0" w:firstLine="720"/>
        <w:jc w:val="both"/>
        <w:rPr>
          <w:sz w:val="26"/>
          <w:szCs w:val="26"/>
        </w:rPr>
      </w:pPr>
      <w:r w:rsidRPr="00884507">
        <w:rPr>
          <w:sz w:val="26"/>
          <w:szCs w:val="26"/>
        </w:rPr>
        <w:t>В результате внесенных изменений бюджетные назначения МО «</w:t>
      </w:r>
      <w:proofErr w:type="spellStart"/>
      <w:r w:rsidR="00520D80">
        <w:rPr>
          <w:sz w:val="26"/>
          <w:szCs w:val="26"/>
        </w:rPr>
        <w:t>Пустозе</w:t>
      </w:r>
      <w:r w:rsidR="00520D80">
        <w:rPr>
          <w:sz w:val="26"/>
          <w:szCs w:val="26"/>
        </w:rPr>
        <w:t>р</w:t>
      </w:r>
      <w:r w:rsidR="00520D80">
        <w:rPr>
          <w:sz w:val="26"/>
          <w:szCs w:val="26"/>
        </w:rPr>
        <w:t>ский</w:t>
      </w:r>
      <w:proofErr w:type="spellEnd"/>
      <w:r w:rsidRPr="00884507">
        <w:rPr>
          <w:sz w:val="26"/>
          <w:szCs w:val="26"/>
        </w:rPr>
        <w:t xml:space="preserve"> сельсовет» НАО на 201</w:t>
      </w:r>
      <w:r w:rsidR="003463ED">
        <w:rPr>
          <w:sz w:val="26"/>
          <w:szCs w:val="26"/>
        </w:rPr>
        <w:t>7</w:t>
      </w:r>
      <w:r w:rsidRPr="00884507">
        <w:rPr>
          <w:sz w:val="26"/>
          <w:szCs w:val="26"/>
        </w:rPr>
        <w:t> год утверждены</w:t>
      </w:r>
      <w:r w:rsidR="00520D80">
        <w:rPr>
          <w:sz w:val="26"/>
          <w:szCs w:val="26"/>
        </w:rPr>
        <w:t xml:space="preserve"> в следующих объемах</w:t>
      </w:r>
      <w:r w:rsidRPr="00884507">
        <w:rPr>
          <w:sz w:val="26"/>
          <w:szCs w:val="26"/>
        </w:rPr>
        <w:t>:</w:t>
      </w:r>
    </w:p>
    <w:p w:rsidR="00090EF9" w:rsidRPr="00884507" w:rsidRDefault="00090EF9" w:rsidP="00007EB0">
      <w:pPr>
        <w:numPr>
          <w:ilvl w:val="0"/>
          <w:numId w:val="7"/>
        </w:numPr>
        <w:ind w:left="0" w:right="-2" w:firstLine="709"/>
        <w:jc w:val="both"/>
        <w:rPr>
          <w:sz w:val="26"/>
          <w:szCs w:val="26"/>
        </w:rPr>
      </w:pPr>
      <w:r w:rsidRPr="00884507">
        <w:rPr>
          <w:sz w:val="26"/>
          <w:szCs w:val="26"/>
        </w:rPr>
        <w:t xml:space="preserve">прогнозируемый объём доходов местного бюджета в сумме </w:t>
      </w:r>
      <w:r w:rsidR="00520D80">
        <w:rPr>
          <w:sz w:val="26"/>
          <w:szCs w:val="26"/>
        </w:rPr>
        <w:t>3</w:t>
      </w:r>
      <w:r w:rsidR="003463ED">
        <w:rPr>
          <w:sz w:val="26"/>
          <w:szCs w:val="26"/>
        </w:rPr>
        <w:t>7 160,8</w:t>
      </w:r>
      <w:r>
        <w:rPr>
          <w:sz w:val="26"/>
          <w:szCs w:val="26"/>
        </w:rPr>
        <w:t> </w:t>
      </w:r>
      <w:proofErr w:type="spellStart"/>
      <w:r w:rsidRPr="00884507">
        <w:rPr>
          <w:sz w:val="26"/>
          <w:szCs w:val="26"/>
        </w:rPr>
        <w:t>тыс</w:t>
      </w:r>
      <w:proofErr w:type="gramStart"/>
      <w:r w:rsidRPr="00884507">
        <w:rPr>
          <w:sz w:val="26"/>
          <w:szCs w:val="26"/>
        </w:rPr>
        <w:t>.р</w:t>
      </w:r>
      <w:proofErr w:type="gramEnd"/>
      <w:r w:rsidRPr="00884507">
        <w:rPr>
          <w:sz w:val="26"/>
          <w:szCs w:val="26"/>
        </w:rPr>
        <w:t>уб</w:t>
      </w:r>
      <w:proofErr w:type="spellEnd"/>
      <w:r w:rsidRPr="00884507">
        <w:rPr>
          <w:sz w:val="26"/>
          <w:szCs w:val="26"/>
        </w:rPr>
        <w:t>.;</w:t>
      </w:r>
    </w:p>
    <w:p w:rsidR="00090EF9" w:rsidRPr="00884507" w:rsidRDefault="00090EF9" w:rsidP="00007EB0">
      <w:pPr>
        <w:numPr>
          <w:ilvl w:val="0"/>
          <w:numId w:val="7"/>
        </w:numPr>
        <w:ind w:left="0" w:right="-2" w:firstLine="709"/>
        <w:jc w:val="both"/>
        <w:rPr>
          <w:sz w:val="26"/>
          <w:szCs w:val="26"/>
        </w:rPr>
      </w:pPr>
      <w:r w:rsidRPr="00884507">
        <w:rPr>
          <w:sz w:val="26"/>
          <w:szCs w:val="26"/>
        </w:rPr>
        <w:lastRenderedPageBreak/>
        <w:t>общий объём расходов бюджета в сумме</w:t>
      </w:r>
      <w:r w:rsidR="00927A59">
        <w:rPr>
          <w:sz w:val="26"/>
          <w:szCs w:val="26"/>
        </w:rPr>
        <w:t xml:space="preserve"> </w:t>
      </w:r>
      <w:r w:rsidR="003463ED">
        <w:rPr>
          <w:sz w:val="26"/>
          <w:szCs w:val="26"/>
        </w:rPr>
        <w:t>37 414,5</w:t>
      </w:r>
      <w:r>
        <w:rPr>
          <w:sz w:val="26"/>
          <w:szCs w:val="26"/>
        </w:rPr>
        <w:t> </w:t>
      </w:r>
      <w:proofErr w:type="spellStart"/>
      <w:r w:rsidRPr="00884507">
        <w:rPr>
          <w:sz w:val="26"/>
          <w:szCs w:val="26"/>
        </w:rPr>
        <w:t>тыс</w:t>
      </w:r>
      <w:proofErr w:type="gramStart"/>
      <w:r w:rsidRPr="00884507">
        <w:rPr>
          <w:sz w:val="26"/>
          <w:szCs w:val="26"/>
        </w:rPr>
        <w:t>.р</w:t>
      </w:r>
      <w:proofErr w:type="gramEnd"/>
      <w:r w:rsidRPr="00884507">
        <w:rPr>
          <w:sz w:val="26"/>
          <w:szCs w:val="26"/>
        </w:rPr>
        <w:t>уб</w:t>
      </w:r>
      <w:proofErr w:type="spellEnd"/>
      <w:r w:rsidRPr="00884507">
        <w:rPr>
          <w:sz w:val="26"/>
          <w:szCs w:val="26"/>
        </w:rPr>
        <w:t>.;</w:t>
      </w:r>
    </w:p>
    <w:p w:rsidR="00090EF9" w:rsidRPr="00DC2FA1" w:rsidRDefault="00090EF9" w:rsidP="00007EB0">
      <w:pPr>
        <w:numPr>
          <w:ilvl w:val="0"/>
          <w:numId w:val="5"/>
        </w:numPr>
        <w:ind w:left="0" w:right="-2" w:firstLine="709"/>
        <w:jc w:val="both"/>
        <w:rPr>
          <w:color w:val="FF0000"/>
          <w:sz w:val="26"/>
          <w:szCs w:val="26"/>
        </w:rPr>
      </w:pPr>
      <w:r w:rsidRPr="00884507">
        <w:rPr>
          <w:sz w:val="26"/>
          <w:szCs w:val="26"/>
        </w:rPr>
        <w:t xml:space="preserve">прогнозируемый дефицит местного бюджета в сумме </w:t>
      </w:r>
      <w:r w:rsidR="003463ED">
        <w:rPr>
          <w:sz w:val="26"/>
          <w:szCs w:val="26"/>
        </w:rPr>
        <w:t>253,7</w:t>
      </w:r>
      <w:r>
        <w:rPr>
          <w:sz w:val="26"/>
          <w:szCs w:val="26"/>
        </w:rPr>
        <w:t> </w:t>
      </w:r>
      <w:proofErr w:type="spellStart"/>
      <w:r w:rsidRPr="00884507">
        <w:rPr>
          <w:sz w:val="26"/>
          <w:szCs w:val="26"/>
        </w:rPr>
        <w:t>тыс</w:t>
      </w:r>
      <w:proofErr w:type="gramStart"/>
      <w:r w:rsidRPr="00884507">
        <w:rPr>
          <w:sz w:val="26"/>
          <w:szCs w:val="26"/>
        </w:rPr>
        <w:t>.р</w:t>
      </w:r>
      <w:proofErr w:type="gramEnd"/>
      <w:r w:rsidRPr="00884507">
        <w:rPr>
          <w:sz w:val="26"/>
          <w:szCs w:val="26"/>
        </w:rPr>
        <w:t>уб</w:t>
      </w:r>
      <w:proofErr w:type="spellEnd"/>
      <w:r w:rsidRPr="00884507">
        <w:rPr>
          <w:sz w:val="26"/>
          <w:szCs w:val="26"/>
        </w:rPr>
        <w:t xml:space="preserve">. или </w:t>
      </w:r>
      <w:r w:rsidR="003463ED">
        <w:rPr>
          <w:sz w:val="26"/>
          <w:szCs w:val="26"/>
        </w:rPr>
        <w:t>5,6</w:t>
      </w:r>
      <w:r w:rsidRPr="00884507">
        <w:rPr>
          <w:sz w:val="26"/>
          <w:szCs w:val="26"/>
        </w:rPr>
        <w:t>% утвержденного общего годового</w:t>
      </w:r>
      <w:r w:rsidR="00520D80">
        <w:rPr>
          <w:sz w:val="26"/>
          <w:szCs w:val="26"/>
        </w:rPr>
        <w:t xml:space="preserve"> объема</w:t>
      </w:r>
      <w:r w:rsidRPr="00884507">
        <w:rPr>
          <w:sz w:val="26"/>
          <w:szCs w:val="26"/>
        </w:rPr>
        <w:t xml:space="preserve"> доход</w:t>
      </w:r>
      <w:r w:rsidR="00520D80">
        <w:rPr>
          <w:sz w:val="26"/>
          <w:szCs w:val="26"/>
        </w:rPr>
        <w:t>ов</w:t>
      </w:r>
      <w:r w:rsidRPr="00884507">
        <w:rPr>
          <w:sz w:val="26"/>
          <w:szCs w:val="26"/>
        </w:rPr>
        <w:t xml:space="preserve"> местного бюджета без учета утвержденного объема безвозмездных поступлений</w:t>
      </w:r>
      <w:r w:rsidRPr="00AF60D8">
        <w:rPr>
          <w:sz w:val="26"/>
          <w:szCs w:val="26"/>
        </w:rPr>
        <w:t>.</w:t>
      </w:r>
    </w:p>
    <w:p w:rsidR="00A63EC5" w:rsidRPr="00A63EC5" w:rsidRDefault="00A00388" w:rsidP="00A63EC5">
      <w:pPr>
        <w:ind w:firstLine="709"/>
        <w:jc w:val="both"/>
        <w:rPr>
          <w:sz w:val="26"/>
          <w:szCs w:val="26"/>
        </w:rPr>
      </w:pPr>
      <w:r w:rsidRPr="00A00388">
        <w:rPr>
          <w:sz w:val="26"/>
          <w:szCs w:val="26"/>
        </w:rPr>
        <w:t>Предельный размер дефицита местного бюджета, установленный п</w:t>
      </w:r>
      <w:r>
        <w:rPr>
          <w:sz w:val="26"/>
          <w:szCs w:val="26"/>
        </w:rPr>
        <w:t>унктом</w:t>
      </w:r>
      <w:r w:rsidRPr="00A00388">
        <w:rPr>
          <w:sz w:val="26"/>
          <w:szCs w:val="26"/>
        </w:rPr>
        <w:t xml:space="preserve"> 3 ст</w:t>
      </w:r>
      <w:r>
        <w:rPr>
          <w:sz w:val="26"/>
          <w:szCs w:val="26"/>
        </w:rPr>
        <w:t>атьи</w:t>
      </w:r>
      <w:r w:rsidRPr="00A00388">
        <w:rPr>
          <w:sz w:val="26"/>
          <w:szCs w:val="26"/>
        </w:rPr>
        <w:t xml:space="preserve"> 92.1 Бюджетного Кодекса Российской Федерации, не превышен.</w:t>
      </w:r>
      <w:r>
        <w:rPr>
          <w:sz w:val="26"/>
          <w:szCs w:val="26"/>
        </w:rPr>
        <w:t xml:space="preserve"> И</w:t>
      </w:r>
      <w:r w:rsidR="00A63EC5" w:rsidRPr="00A63EC5">
        <w:rPr>
          <w:sz w:val="26"/>
          <w:szCs w:val="26"/>
        </w:rPr>
        <w:t>сточн</w:t>
      </w:r>
      <w:r w:rsidR="00A63EC5" w:rsidRPr="00A63EC5">
        <w:rPr>
          <w:sz w:val="26"/>
          <w:szCs w:val="26"/>
        </w:rPr>
        <w:t>и</w:t>
      </w:r>
      <w:r w:rsidR="00A63EC5" w:rsidRPr="00A63EC5">
        <w:rPr>
          <w:sz w:val="26"/>
          <w:szCs w:val="26"/>
        </w:rPr>
        <w:t>к</w:t>
      </w:r>
      <w:r>
        <w:rPr>
          <w:sz w:val="26"/>
          <w:szCs w:val="26"/>
        </w:rPr>
        <w:t>ами</w:t>
      </w:r>
      <w:r w:rsidR="00A63EC5" w:rsidRPr="00A63EC5">
        <w:rPr>
          <w:sz w:val="26"/>
          <w:szCs w:val="26"/>
        </w:rPr>
        <w:t xml:space="preserve"> финансирования дефицита местного бюджета</w:t>
      </w:r>
      <w:r w:rsidR="00A63EC5">
        <w:rPr>
          <w:sz w:val="26"/>
          <w:szCs w:val="26"/>
        </w:rPr>
        <w:t xml:space="preserve"> являются </w:t>
      </w:r>
      <w:r w:rsidR="00A63EC5" w:rsidRPr="00A63EC5">
        <w:rPr>
          <w:sz w:val="26"/>
          <w:szCs w:val="26"/>
        </w:rPr>
        <w:t>остатк</w:t>
      </w:r>
      <w:r w:rsidR="00A63EC5">
        <w:rPr>
          <w:sz w:val="26"/>
          <w:szCs w:val="26"/>
        </w:rPr>
        <w:t>и</w:t>
      </w:r>
      <w:r w:rsidR="00A63EC5" w:rsidRPr="00A63EC5">
        <w:rPr>
          <w:sz w:val="26"/>
          <w:szCs w:val="26"/>
        </w:rPr>
        <w:t xml:space="preserve"> средств на счетах по уч</w:t>
      </w:r>
      <w:r w:rsidR="00A63EC5" w:rsidRPr="00A63EC5">
        <w:rPr>
          <w:sz w:val="26"/>
          <w:szCs w:val="26"/>
        </w:rPr>
        <w:t>е</w:t>
      </w:r>
      <w:r w:rsidR="00A63EC5" w:rsidRPr="00A63EC5">
        <w:rPr>
          <w:sz w:val="26"/>
          <w:szCs w:val="26"/>
        </w:rPr>
        <w:t>ту средств местного бюджета</w:t>
      </w:r>
      <w:r w:rsidR="005963D0">
        <w:rPr>
          <w:sz w:val="26"/>
          <w:szCs w:val="26"/>
        </w:rPr>
        <w:t xml:space="preserve"> на 01.01</w:t>
      </w:r>
      <w:r w:rsidR="009943D2">
        <w:rPr>
          <w:sz w:val="26"/>
          <w:szCs w:val="26"/>
        </w:rPr>
        <w:t>.</w:t>
      </w:r>
      <w:r w:rsidR="005963D0">
        <w:rPr>
          <w:sz w:val="26"/>
          <w:szCs w:val="26"/>
        </w:rPr>
        <w:t>2017 (253,7</w:t>
      </w:r>
      <w:r w:rsidR="009943D2">
        <w:rPr>
          <w:sz w:val="26"/>
          <w:szCs w:val="26"/>
        </w:rPr>
        <w:t> </w:t>
      </w:r>
      <w:proofErr w:type="spellStart"/>
      <w:r w:rsidR="005963D0">
        <w:rPr>
          <w:sz w:val="26"/>
          <w:szCs w:val="26"/>
        </w:rPr>
        <w:t>тыс</w:t>
      </w:r>
      <w:proofErr w:type="gramStart"/>
      <w:r w:rsidR="005963D0">
        <w:rPr>
          <w:sz w:val="26"/>
          <w:szCs w:val="26"/>
        </w:rPr>
        <w:t>.р</w:t>
      </w:r>
      <w:proofErr w:type="gramEnd"/>
      <w:r w:rsidR="005963D0">
        <w:rPr>
          <w:sz w:val="26"/>
          <w:szCs w:val="26"/>
        </w:rPr>
        <w:t>уб</w:t>
      </w:r>
      <w:proofErr w:type="spellEnd"/>
      <w:r w:rsidR="005963D0">
        <w:rPr>
          <w:sz w:val="26"/>
          <w:szCs w:val="26"/>
        </w:rPr>
        <w:t>.)</w:t>
      </w:r>
      <w:r w:rsidR="00A63EC5">
        <w:rPr>
          <w:sz w:val="26"/>
          <w:szCs w:val="26"/>
        </w:rPr>
        <w:t>.</w:t>
      </w:r>
    </w:p>
    <w:p w:rsidR="00090EF9" w:rsidRDefault="00090EF9" w:rsidP="004073CD">
      <w:pPr>
        <w:pStyle w:val="af2"/>
        <w:ind w:left="0" w:firstLine="709"/>
        <w:jc w:val="both"/>
        <w:rPr>
          <w:sz w:val="26"/>
          <w:szCs w:val="26"/>
        </w:rPr>
      </w:pPr>
      <w:r w:rsidRPr="00AF60D8">
        <w:rPr>
          <w:sz w:val="26"/>
          <w:szCs w:val="26"/>
        </w:rPr>
        <w:t>Плановые назначения, по сравнению с первоначально утвержденной реда</w:t>
      </w:r>
      <w:r w:rsidRPr="00AF60D8">
        <w:rPr>
          <w:sz w:val="26"/>
          <w:szCs w:val="26"/>
        </w:rPr>
        <w:t>к</w:t>
      </w:r>
      <w:r w:rsidRPr="00AF60D8">
        <w:rPr>
          <w:sz w:val="26"/>
          <w:szCs w:val="26"/>
        </w:rPr>
        <w:t>цией бюджета</w:t>
      </w:r>
      <w:r w:rsidR="00253CF2">
        <w:rPr>
          <w:sz w:val="26"/>
          <w:szCs w:val="26"/>
        </w:rPr>
        <w:t>,</w:t>
      </w:r>
      <w:r w:rsidRPr="00AF60D8">
        <w:rPr>
          <w:sz w:val="26"/>
          <w:szCs w:val="26"/>
        </w:rPr>
        <w:t xml:space="preserve"> по доходам </w:t>
      </w:r>
      <w:r w:rsidR="00520D80" w:rsidRPr="00AF60D8">
        <w:rPr>
          <w:sz w:val="26"/>
          <w:szCs w:val="26"/>
        </w:rPr>
        <w:t>увеличились</w:t>
      </w:r>
      <w:r w:rsidR="00927A59">
        <w:rPr>
          <w:sz w:val="26"/>
          <w:szCs w:val="26"/>
        </w:rPr>
        <w:t xml:space="preserve"> на</w:t>
      </w:r>
      <w:r w:rsidR="0051095A">
        <w:rPr>
          <w:sz w:val="26"/>
          <w:szCs w:val="26"/>
        </w:rPr>
        <w:t xml:space="preserve"> </w:t>
      </w:r>
      <w:r w:rsidR="005963D0">
        <w:rPr>
          <w:sz w:val="26"/>
          <w:szCs w:val="26"/>
        </w:rPr>
        <w:t>14,7</w:t>
      </w:r>
      <w:r w:rsidR="00927A59">
        <w:rPr>
          <w:sz w:val="26"/>
          <w:szCs w:val="26"/>
        </w:rPr>
        <w:t> </w:t>
      </w:r>
      <w:proofErr w:type="spellStart"/>
      <w:r w:rsidR="00927A59">
        <w:rPr>
          <w:sz w:val="26"/>
          <w:szCs w:val="26"/>
        </w:rPr>
        <w:t>тыс</w:t>
      </w:r>
      <w:proofErr w:type="gramStart"/>
      <w:r w:rsidR="00927A59">
        <w:rPr>
          <w:sz w:val="26"/>
          <w:szCs w:val="26"/>
        </w:rPr>
        <w:t>.р</w:t>
      </w:r>
      <w:proofErr w:type="gramEnd"/>
      <w:r w:rsidR="00927A59">
        <w:rPr>
          <w:sz w:val="26"/>
          <w:szCs w:val="26"/>
        </w:rPr>
        <w:t>уб</w:t>
      </w:r>
      <w:proofErr w:type="spellEnd"/>
      <w:r w:rsidR="00927A59">
        <w:rPr>
          <w:sz w:val="26"/>
          <w:szCs w:val="26"/>
        </w:rPr>
        <w:t>.</w:t>
      </w:r>
      <w:r w:rsidR="00520D80">
        <w:rPr>
          <w:sz w:val="26"/>
          <w:szCs w:val="26"/>
        </w:rPr>
        <w:t>,</w:t>
      </w:r>
      <w:r w:rsidRPr="00AF60D8">
        <w:rPr>
          <w:sz w:val="26"/>
          <w:szCs w:val="26"/>
        </w:rPr>
        <w:t xml:space="preserve"> по расходам </w:t>
      </w:r>
      <w:r w:rsidR="00520D80" w:rsidRPr="00AF60D8">
        <w:rPr>
          <w:sz w:val="26"/>
          <w:szCs w:val="26"/>
        </w:rPr>
        <w:t xml:space="preserve">увеличились </w:t>
      </w:r>
      <w:r w:rsidRPr="00AF60D8">
        <w:rPr>
          <w:sz w:val="26"/>
          <w:szCs w:val="26"/>
        </w:rPr>
        <w:t xml:space="preserve">на сумму </w:t>
      </w:r>
      <w:r w:rsidR="005963D0">
        <w:rPr>
          <w:sz w:val="26"/>
          <w:szCs w:val="26"/>
        </w:rPr>
        <w:t>268,4</w:t>
      </w:r>
      <w:r w:rsidR="00253CF2">
        <w:rPr>
          <w:sz w:val="26"/>
          <w:szCs w:val="26"/>
        </w:rPr>
        <w:t> </w:t>
      </w:r>
      <w:proofErr w:type="spellStart"/>
      <w:r w:rsidRPr="004E516A">
        <w:rPr>
          <w:sz w:val="26"/>
          <w:szCs w:val="26"/>
        </w:rPr>
        <w:t>тыс.руб</w:t>
      </w:r>
      <w:proofErr w:type="spellEnd"/>
      <w:r w:rsidRPr="004E516A">
        <w:rPr>
          <w:sz w:val="26"/>
          <w:szCs w:val="26"/>
        </w:rPr>
        <w:t>.</w:t>
      </w:r>
    </w:p>
    <w:p w:rsidR="00F1167B" w:rsidRPr="00F1167B" w:rsidRDefault="00F1167B" w:rsidP="00F1167B">
      <w:pPr>
        <w:pStyle w:val="af2"/>
        <w:ind w:left="0" w:firstLine="709"/>
        <w:jc w:val="both"/>
        <w:rPr>
          <w:sz w:val="26"/>
          <w:szCs w:val="26"/>
        </w:rPr>
      </w:pPr>
      <w:r w:rsidRPr="00F1167B">
        <w:rPr>
          <w:sz w:val="26"/>
          <w:szCs w:val="26"/>
        </w:rPr>
        <w:t>Внесение изменений в утвержденный бюджет связано:</w:t>
      </w:r>
    </w:p>
    <w:p w:rsidR="00F1167B" w:rsidRPr="00F1167B" w:rsidRDefault="00F1167B" w:rsidP="00F1167B">
      <w:pPr>
        <w:pStyle w:val="af2"/>
        <w:ind w:left="0" w:firstLine="709"/>
        <w:jc w:val="both"/>
        <w:rPr>
          <w:sz w:val="26"/>
          <w:szCs w:val="26"/>
        </w:rPr>
      </w:pPr>
      <w:r w:rsidRPr="00F1167B">
        <w:rPr>
          <w:sz w:val="26"/>
          <w:szCs w:val="26"/>
        </w:rPr>
        <w:t>–</w:t>
      </w:r>
      <w:r w:rsidRPr="00F1167B">
        <w:rPr>
          <w:sz w:val="26"/>
          <w:szCs w:val="26"/>
        </w:rPr>
        <w:tab/>
        <w:t>с поступлением в отчетном периоде неналоговых доходов в объемах, отличных от показателей, которые были ранее запланированы;</w:t>
      </w:r>
    </w:p>
    <w:p w:rsidR="00F1167B" w:rsidRPr="00F1167B" w:rsidRDefault="00F1167B" w:rsidP="00F1167B">
      <w:pPr>
        <w:pStyle w:val="af2"/>
        <w:numPr>
          <w:ilvl w:val="0"/>
          <w:numId w:val="24"/>
        </w:numPr>
        <w:ind w:left="0" w:firstLine="709"/>
        <w:jc w:val="both"/>
        <w:rPr>
          <w:sz w:val="26"/>
          <w:szCs w:val="26"/>
        </w:rPr>
      </w:pPr>
      <w:r w:rsidRPr="00F1167B">
        <w:rPr>
          <w:bCs/>
          <w:sz w:val="26"/>
          <w:szCs w:val="26"/>
        </w:rPr>
        <w:t>с уточнением объема расходов за счет остатков средств на счете мес</w:t>
      </w:r>
      <w:r w:rsidRPr="00F1167B">
        <w:rPr>
          <w:bCs/>
          <w:sz w:val="26"/>
          <w:szCs w:val="26"/>
        </w:rPr>
        <w:t>т</w:t>
      </w:r>
      <w:r w:rsidRPr="00F1167B">
        <w:rPr>
          <w:bCs/>
          <w:sz w:val="26"/>
          <w:szCs w:val="26"/>
        </w:rPr>
        <w:t>ного бюджета на 01.01.2017</w:t>
      </w:r>
      <w:r w:rsidR="007249BF">
        <w:rPr>
          <w:bCs/>
          <w:sz w:val="26"/>
          <w:szCs w:val="26"/>
        </w:rPr>
        <w:t>.</w:t>
      </w:r>
    </w:p>
    <w:p w:rsidR="00F1167B" w:rsidRPr="004E516A" w:rsidRDefault="00F1167B" w:rsidP="004073CD">
      <w:pPr>
        <w:pStyle w:val="af2"/>
        <w:ind w:left="0" w:firstLine="709"/>
        <w:jc w:val="both"/>
        <w:rPr>
          <w:sz w:val="26"/>
          <w:szCs w:val="26"/>
        </w:rPr>
      </w:pPr>
    </w:p>
    <w:p w:rsidR="00090EF9" w:rsidRPr="001C5336" w:rsidRDefault="00520D80" w:rsidP="00344F21">
      <w:pPr>
        <w:pStyle w:val="af2"/>
        <w:ind w:left="0" w:firstLine="709"/>
        <w:jc w:val="both"/>
        <w:rPr>
          <w:sz w:val="26"/>
          <w:szCs w:val="26"/>
        </w:rPr>
      </w:pPr>
      <w:proofErr w:type="gramStart"/>
      <w:r>
        <w:rPr>
          <w:sz w:val="26"/>
          <w:szCs w:val="26"/>
        </w:rPr>
        <w:t>В отчетный период внесены изменения в бюджетную роспись без внесения изменений в решение о местном бюджете</w:t>
      </w:r>
      <w:proofErr w:type="gramEnd"/>
      <w:r>
        <w:rPr>
          <w:sz w:val="26"/>
          <w:szCs w:val="26"/>
        </w:rPr>
        <w:t xml:space="preserve">. </w:t>
      </w:r>
      <w:r w:rsidR="00253CF2">
        <w:rPr>
          <w:sz w:val="26"/>
          <w:szCs w:val="26"/>
        </w:rPr>
        <w:t>Проверке представлена бюджетная ро</w:t>
      </w:r>
      <w:r w:rsidR="00253CF2">
        <w:rPr>
          <w:sz w:val="26"/>
          <w:szCs w:val="26"/>
        </w:rPr>
        <w:t>с</w:t>
      </w:r>
      <w:r w:rsidR="00253CF2">
        <w:rPr>
          <w:sz w:val="26"/>
          <w:szCs w:val="26"/>
        </w:rPr>
        <w:t>пись на 31.03.201</w:t>
      </w:r>
      <w:r w:rsidR="008A79B7">
        <w:rPr>
          <w:sz w:val="26"/>
          <w:szCs w:val="26"/>
        </w:rPr>
        <w:t>7</w:t>
      </w:r>
      <w:r w:rsidR="00253CF2">
        <w:rPr>
          <w:sz w:val="26"/>
          <w:szCs w:val="26"/>
        </w:rPr>
        <w:t>.</w:t>
      </w:r>
    </w:p>
    <w:p w:rsidR="00A70FD3" w:rsidRPr="00D94C4F" w:rsidRDefault="00253CF2" w:rsidP="00633C89">
      <w:pPr>
        <w:ind w:firstLine="708"/>
        <w:jc w:val="both"/>
        <w:rPr>
          <w:sz w:val="26"/>
          <w:szCs w:val="26"/>
        </w:rPr>
      </w:pPr>
      <w:r w:rsidRPr="00A70FD3">
        <w:rPr>
          <w:sz w:val="26"/>
          <w:szCs w:val="26"/>
        </w:rPr>
        <w:t xml:space="preserve">Согласно бюджетной росписи плановые показатели </w:t>
      </w:r>
      <w:r w:rsidR="002D1AEA" w:rsidRPr="00A70FD3">
        <w:rPr>
          <w:sz w:val="26"/>
          <w:szCs w:val="26"/>
        </w:rPr>
        <w:t xml:space="preserve">прогнозируемого объема  доходов местного бюджета утверждены в сумме </w:t>
      </w:r>
      <w:r w:rsidR="005963D0">
        <w:rPr>
          <w:sz w:val="26"/>
          <w:szCs w:val="26"/>
        </w:rPr>
        <w:t>37 503,1</w:t>
      </w:r>
      <w:r w:rsidR="002D1AEA" w:rsidRPr="00A70FD3">
        <w:rPr>
          <w:sz w:val="26"/>
          <w:szCs w:val="26"/>
        </w:rPr>
        <w:t> </w:t>
      </w:r>
      <w:proofErr w:type="spellStart"/>
      <w:r w:rsidR="002D1AEA" w:rsidRPr="00A70FD3">
        <w:rPr>
          <w:sz w:val="26"/>
          <w:szCs w:val="26"/>
        </w:rPr>
        <w:t>тыс</w:t>
      </w:r>
      <w:proofErr w:type="gramStart"/>
      <w:r w:rsidR="002D1AEA" w:rsidRPr="00A70FD3">
        <w:rPr>
          <w:sz w:val="26"/>
          <w:szCs w:val="26"/>
        </w:rPr>
        <w:t>.р</w:t>
      </w:r>
      <w:proofErr w:type="gramEnd"/>
      <w:r w:rsidR="002D1AEA" w:rsidRPr="00A70FD3">
        <w:rPr>
          <w:sz w:val="26"/>
          <w:szCs w:val="26"/>
        </w:rPr>
        <w:t>уб</w:t>
      </w:r>
      <w:proofErr w:type="spellEnd"/>
      <w:r w:rsidR="002D1AEA" w:rsidRPr="00A70FD3">
        <w:rPr>
          <w:sz w:val="26"/>
          <w:szCs w:val="26"/>
        </w:rPr>
        <w:t xml:space="preserve">., общего объема </w:t>
      </w:r>
      <w:r w:rsidRPr="00A70FD3">
        <w:rPr>
          <w:sz w:val="26"/>
          <w:szCs w:val="26"/>
        </w:rPr>
        <w:t xml:space="preserve">расходов местного бюджета в сумме </w:t>
      </w:r>
      <w:r w:rsidR="00292982" w:rsidRPr="00D94C4F">
        <w:rPr>
          <w:sz w:val="26"/>
          <w:szCs w:val="26"/>
        </w:rPr>
        <w:t>3</w:t>
      </w:r>
      <w:r w:rsidR="005963D0">
        <w:rPr>
          <w:sz w:val="26"/>
          <w:szCs w:val="26"/>
        </w:rPr>
        <w:t>7 756,8</w:t>
      </w:r>
      <w:r w:rsidR="002D1AEA" w:rsidRPr="00D94C4F">
        <w:rPr>
          <w:sz w:val="26"/>
          <w:szCs w:val="26"/>
        </w:rPr>
        <w:t> </w:t>
      </w:r>
      <w:proofErr w:type="spellStart"/>
      <w:r w:rsidR="002D1AEA" w:rsidRPr="00D94C4F">
        <w:rPr>
          <w:sz w:val="26"/>
          <w:szCs w:val="26"/>
        </w:rPr>
        <w:t>тыс.руб</w:t>
      </w:r>
      <w:proofErr w:type="spellEnd"/>
      <w:r w:rsidR="002D1AEA" w:rsidRPr="00D94C4F">
        <w:rPr>
          <w:sz w:val="26"/>
          <w:szCs w:val="26"/>
        </w:rPr>
        <w:t>.</w:t>
      </w:r>
      <w:r w:rsidRPr="00D94C4F">
        <w:rPr>
          <w:sz w:val="26"/>
          <w:szCs w:val="26"/>
        </w:rPr>
        <w:t>,</w:t>
      </w:r>
      <w:r w:rsidRPr="00A70FD3">
        <w:rPr>
          <w:sz w:val="26"/>
          <w:szCs w:val="26"/>
        </w:rPr>
        <w:t xml:space="preserve"> прогнозируемый дефицит местного бюджета в сумме</w:t>
      </w:r>
      <w:r w:rsidR="00BB53F3" w:rsidRPr="00A70FD3">
        <w:rPr>
          <w:sz w:val="26"/>
          <w:szCs w:val="26"/>
        </w:rPr>
        <w:t xml:space="preserve"> </w:t>
      </w:r>
      <w:r w:rsidR="005963D0">
        <w:rPr>
          <w:sz w:val="26"/>
          <w:szCs w:val="26"/>
        </w:rPr>
        <w:t>253,7</w:t>
      </w:r>
      <w:r w:rsidR="00BB53F3" w:rsidRPr="00D94C4F">
        <w:rPr>
          <w:sz w:val="26"/>
          <w:szCs w:val="26"/>
        </w:rPr>
        <w:t> </w:t>
      </w:r>
      <w:proofErr w:type="spellStart"/>
      <w:r w:rsidR="00BB53F3" w:rsidRPr="00D94C4F">
        <w:rPr>
          <w:sz w:val="26"/>
          <w:szCs w:val="26"/>
        </w:rPr>
        <w:t>тыс.руб</w:t>
      </w:r>
      <w:proofErr w:type="spellEnd"/>
      <w:r w:rsidR="00BB53F3" w:rsidRPr="00D94C4F">
        <w:rPr>
          <w:sz w:val="26"/>
          <w:szCs w:val="26"/>
        </w:rPr>
        <w:t>.</w:t>
      </w:r>
      <w:r w:rsidR="00633C89" w:rsidRPr="00D94C4F">
        <w:rPr>
          <w:sz w:val="26"/>
          <w:szCs w:val="26"/>
        </w:rPr>
        <w:t xml:space="preserve"> </w:t>
      </w:r>
    </w:p>
    <w:p w:rsidR="0051095A" w:rsidRDefault="004727B0" w:rsidP="0051095A">
      <w:pPr>
        <w:ind w:firstLine="709"/>
        <w:jc w:val="both"/>
        <w:rPr>
          <w:sz w:val="26"/>
          <w:szCs w:val="26"/>
        </w:rPr>
      </w:pPr>
      <w:r>
        <w:rPr>
          <w:sz w:val="26"/>
          <w:szCs w:val="26"/>
        </w:rPr>
        <w:t>В соответствии с п</w:t>
      </w:r>
      <w:r w:rsidR="00DA290B">
        <w:rPr>
          <w:sz w:val="26"/>
          <w:szCs w:val="26"/>
        </w:rPr>
        <w:t xml:space="preserve">унктом </w:t>
      </w:r>
      <w:r>
        <w:rPr>
          <w:sz w:val="26"/>
          <w:szCs w:val="26"/>
        </w:rPr>
        <w:t>3 ст</w:t>
      </w:r>
      <w:r w:rsidR="00DA290B">
        <w:rPr>
          <w:sz w:val="26"/>
          <w:szCs w:val="26"/>
        </w:rPr>
        <w:t xml:space="preserve">атьи </w:t>
      </w:r>
      <w:r>
        <w:rPr>
          <w:sz w:val="26"/>
          <w:szCs w:val="26"/>
        </w:rPr>
        <w:t>217 Бюджетного кодекса на основании распоряжения главы муниципального образования от 2</w:t>
      </w:r>
      <w:r w:rsidR="0051095A">
        <w:rPr>
          <w:sz w:val="26"/>
          <w:szCs w:val="26"/>
        </w:rPr>
        <w:t>8</w:t>
      </w:r>
      <w:r>
        <w:rPr>
          <w:sz w:val="26"/>
          <w:szCs w:val="26"/>
        </w:rPr>
        <w:t>.03.2016 №</w:t>
      </w:r>
      <w:r w:rsidR="0051095A">
        <w:rPr>
          <w:sz w:val="26"/>
          <w:szCs w:val="26"/>
        </w:rPr>
        <w:t> 28</w:t>
      </w:r>
      <w:r>
        <w:rPr>
          <w:sz w:val="26"/>
          <w:szCs w:val="26"/>
        </w:rPr>
        <w:t xml:space="preserve">-осн внесены изменения в показатели сводной бюджетной росписи в связи с </w:t>
      </w:r>
      <w:r w:rsidR="0051095A" w:rsidRPr="0051095A">
        <w:rPr>
          <w:sz w:val="26"/>
          <w:szCs w:val="26"/>
        </w:rPr>
        <w:t>получени</w:t>
      </w:r>
      <w:r w:rsidR="0051095A">
        <w:rPr>
          <w:sz w:val="26"/>
          <w:szCs w:val="26"/>
        </w:rPr>
        <w:t>ем допо</w:t>
      </w:r>
      <w:r w:rsidR="0051095A">
        <w:rPr>
          <w:sz w:val="26"/>
          <w:szCs w:val="26"/>
        </w:rPr>
        <w:t>л</w:t>
      </w:r>
      <w:r w:rsidR="0051095A">
        <w:rPr>
          <w:sz w:val="26"/>
          <w:szCs w:val="26"/>
        </w:rPr>
        <w:t>нительного объема</w:t>
      </w:r>
      <w:r w:rsidR="0051095A" w:rsidRPr="0051095A">
        <w:rPr>
          <w:sz w:val="26"/>
          <w:szCs w:val="26"/>
        </w:rPr>
        <w:t xml:space="preserve"> </w:t>
      </w:r>
      <w:r w:rsidR="0051095A">
        <w:rPr>
          <w:sz w:val="26"/>
          <w:szCs w:val="26"/>
        </w:rPr>
        <w:t>межбюджетных трансфертов из районного бюджета в общей су</w:t>
      </w:r>
      <w:r w:rsidR="0051095A">
        <w:rPr>
          <w:sz w:val="26"/>
          <w:szCs w:val="26"/>
        </w:rPr>
        <w:t>м</w:t>
      </w:r>
      <w:r w:rsidR="0051095A">
        <w:rPr>
          <w:sz w:val="26"/>
          <w:szCs w:val="26"/>
        </w:rPr>
        <w:t>ме 342,3 </w:t>
      </w:r>
      <w:proofErr w:type="spellStart"/>
      <w:r w:rsidR="0051095A">
        <w:rPr>
          <w:sz w:val="26"/>
          <w:szCs w:val="26"/>
        </w:rPr>
        <w:t>тыс</w:t>
      </w:r>
      <w:proofErr w:type="gramStart"/>
      <w:r w:rsidR="0051095A">
        <w:rPr>
          <w:sz w:val="26"/>
          <w:szCs w:val="26"/>
        </w:rPr>
        <w:t>.р</w:t>
      </w:r>
      <w:proofErr w:type="gramEnd"/>
      <w:r w:rsidR="0051095A">
        <w:rPr>
          <w:sz w:val="26"/>
          <w:szCs w:val="26"/>
        </w:rPr>
        <w:t>уб</w:t>
      </w:r>
      <w:proofErr w:type="spellEnd"/>
      <w:r w:rsidR="0051095A">
        <w:rPr>
          <w:sz w:val="26"/>
          <w:szCs w:val="26"/>
        </w:rPr>
        <w:t xml:space="preserve">., в том числе: </w:t>
      </w:r>
    </w:p>
    <w:p w:rsidR="00E76CA3" w:rsidRDefault="0051095A" w:rsidP="00544C4E">
      <w:pPr>
        <w:numPr>
          <w:ilvl w:val="0"/>
          <w:numId w:val="16"/>
        </w:numPr>
        <w:ind w:left="0" w:firstLine="709"/>
        <w:jc w:val="both"/>
        <w:rPr>
          <w:sz w:val="26"/>
          <w:szCs w:val="26"/>
        </w:rPr>
      </w:pPr>
      <w:r>
        <w:rPr>
          <w:sz w:val="26"/>
          <w:szCs w:val="26"/>
        </w:rPr>
        <w:t>ув</w:t>
      </w:r>
      <w:r w:rsidR="005409AD">
        <w:rPr>
          <w:sz w:val="26"/>
          <w:szCs w:val="26"/>
        </w:rPr>
        <w:t>еличены а</w:t>
      </w:r>
      <w:r w:rsidR="00E55243">
        <w:rPr>
          <w:sz w:val="26"/>
          <w:szCs w:val="26"/>
        </w:rPr>
        <w:t>с</w:t>
      </w:r>
      <w:r w:rsidR="005409AD">
        <w:rPr>
          <w:sz w:val="26"/>
          <w:szCs w:val="26"/>
        </w:rPr>
        <w:t>си</w:t>
      </w:r>
      <w:r w:rsidR="00E76CA3">
        <w:rPr>
          <w:sz w:val="26"/>
          <w:szCs w:val="26"/>
        </w:rPr>
        <w:t xml:space="preserve">гнования по подразделу 0409 «Дорожное хозяйство (дорожные фонды)» на расходы в рамках </w:t>
      </w:r>
      <w:r w:rsidR="00E76CA3" w:rsidRPr="00E76CA3">
        <w:rPr>
          <w:bCs/>
          <w:sz w:val="26"/>
          <w:szCs w:val="26"/>
        </w:rPr>
        <w:t xml:space="preserve">подпрограммы 2 </w:t>
      </w:r>
      <w:r w:rsidR="00E76CA3">
        <w:rPr>
          <w:bCs/>
          <w:sz w:val="26"/>
          <w:szCs w:val="26"/>
        </w:rPr>
        <w:t>«</w:t>
      </w:r>
      <w:r w:rsidR="00E76CA3" w:rsidRPr="00E76CA3">
        <w:rPr>
          <w:bCs/>
          <w:sz w:val="26"/>
          <w:szCs w:val="26"/>
        </w:rPr>
        <w:t xml:space="preserve">Развитие транспортной инфраструктуры поселений муниципального района </w:t>
      </w:r>
      <w:r w:rsidR="00E76CA3">
        <w:rPr>
          <w:bCs/>
          <w:sz w:val="26"/>
          <w:szCs w:val="26"/>
        </w:rPr>
        <w:t>«</w:t>
      </w:r>
      <w:r w:rsidR="00E76CA3" w:rsidRPr="00E76CA3">
        <w:rPr>
          <w:bCs/>
          <w:sz w:val="26"/>
          <w:szCs w:val="26"/>
        </w:rPr>
        <w:t>Заполярный район</w:t>
      </w:r>
      <w:r w:rsidR="00E76CA3">
        <w:rPr>
          <w:bCs/>
          <w:sz w:val="26"/>
          <w:szCs w:val="26"/>
        </w:rPr>
        <w:t>» МП «Комплексное развитие поселений муниципального района «Заполярный район» на 2017-2019 годы»</w:t>
      </w:r>
      <w:r w:rsidR="00E76CA3" w:rsidRPr="00E76CA3">
        <w:rPr>
          <w:sz w:val="26"/>
          <w:szCs w:val="26"/>
        </w:rPr>
        <w:t xml:space="preserve"> </w:t>
      </w:r>
      <w:r w:rsidR="00E76CA3">
        <w:rPr>
          <w:sz w:val="26"/>
          <w:szCs w:val="26"/>
        </w:rPr>
        <w:t>(</w:t>
      </w:r>
      <w:proofErr w:type="spellStart"/>
      <w:r w:rsidR="00E76CA3">
        <w:rPr>
          <w:sz w:val="26"/>
          <w:szCs w:val="26"/>
        </w:rPr>
        <w:t>Цст</w:t>
      </w:r>
      <w:proofErr w:type="spellEnd"/>
      <w:r w:rsidR="00E76CA3">
        <w:rPr>
          <w:sz w:val="26"/>
          <w:szCs w:val="26"/>
        </w:rPr>
        <w:t xml:space="preserve">. 32.2.0089220) </w:t>
      </w:r>
      <w:r w:rsidR="00212EE4">
        <w:rPr>
          <w:sz w:val="26"/>
          <w:szCs w:val="26"/>
        </w:rPr>
        <w:t>на 17,0 </w:t>
      </w:r>
      <w:proofErr w:type="spellStart"/>
      <w:r w:rsidR="00212EE4">
        <w:rPr>
          <w:sz w:val="26"/>
          <w:szCs w:val="26"/>
        </w:rPr>
        <w:t>тыс</w:t>
      </w:r>
      <w:proofErr w:type="gramStart"/>
      <w:r w:rsidR="00212EE4">
        <w:rPr>
          <w:sz w:val="26"/>
          <w:szCs w:val="26"/>
        </w:rPr>
        <w:t>.р</w:t>
      </w:r>
      <w:proofErr w:type="gramEnd"/>
      <w:r w:rsidR="00212EE4">
        <w:rPr>
          <w:sz w:val="26"/>
          <w:szCs w:val="26"/>
        </w:rPr>
        <w:t>уб</w:t>
      </w:r>
      <w:proofErr w:type="spellEnd"/>
      <w:r w:rsidR="00212EE4">
        <w:rPr>
          <w:sz w:val="26"/>
          <w:szCs w:val="26"/>
        </w:rPr>
        <w:t>.</w:t>
      </w:r>
      <w:r w:rsidR="001F57AE">
        <w:rPr>
          <w:sz w:val="26"/>
          <w:szCs w:val="26"/>
        </w:rPr>
        <w:t xml:space="preserve"> (мероприятие «Разработка проектов организации дорожного движения на автомобильных дорогах общего пользования местного значения») </w:t>
      </w:r>
    </w:p>
    <w:p w:rsidR="0051095A" w:rsidRDefault="00E76CA3" w:rsidP="00544C4E">
      <w:pPr>
        <w:numPr>
          <w:ilvl w:val="0"/>
          <w:numId w:val="16"/>
        </w:numPr>
        <w:ind w:left="0" w:firstLine="709"/>
        <w:jc w:val="both"/>
        <w:rPr>
          <w:sz w:val="26"/>
          <w:szCs w:val="26"/>
        </w:rPr>
      </w:pPr>
      <w:r>
        <w:rPr>
          <w:sz w:val="26"/>
          <w:szCs w:val="26"/>
        </w:rPr>
        <w:t>увеличены ассигнования по подразделу 1001 «Пенсионное обеспеч</w:t>
      </w:r>
      <w:r>
        <w:rPr>
          <w:sz w:val="26"/>
          <w:szCs w:val="26"/>
        </w:rPr>
        <w:t>е</w:t>
      </w:r>
      <w:r>
        <w:rPr>
          <w:sz w:val="26"/>
          <w:szCs w:val="26"/>
        </w:rPr>
        <w:t>ни</w:t>
      </w:r>
      <w:r w:rsidR="00212EE4">
        <w:rPr>
          <w:sz w:val="26"/>
          <w:szCs w:val="26"/>
        </w:rPr>
        <w:t xml:space="preserve">е» на расходы </w:t>
      </w:r>
      <w:r w:rsidR="001F57AE">
        <w:rPr>
          <w:sz w:val="26"/>
          <w:szCs w:val="26"/>
        </w:rPr>
        <w:t>в рамках подпрограммы 6 «Возмещение части затрат на содерж</w:t>
      </w:r>
      <w:r w:rsidR="001F57AE">
        <w:rPr>
          <w:sz w:val="26"/>
          <w:szCs w:val="26"/>
        </w:rPr>
        <w:t>а</w:t>
      </w:r>
      <w:r w:rsidR="001F57AE">
        <w:rPr>
          <w:sz w:val="26"/>
          <w:szCs w:val="26"/>
        </w:rPr>
        <w:t>ние органов местного самоуправления поселений Ненецкого автономного округа» МП «Развитие административной системы местного самоуправления муниципал</w:t>
      </w:r>
      <w:r w:rsidR="001F57AE">
        <w:rPr>
          <w:sz w:val="26"/>
          <w:szCs w:val="26"/>
        </w:rPr>
        <w:t>ь</w:t>
      </w:r>
      <w:r w:rsidR="001F57AE">
        <w:rPr>
          <w:sz w:val="26"/>
          <w:szCs w:val="26"/>
        </w:rPr>
        <w:t>ного района «Заполярный район» на 2017-2019 годы</w:t>
      </w:r>
      <w:r w:rsidR="00212EE4">
        <w:rPr>
          <w:sz w:val="26"/>
          <w:szCs w:val="26"/>
        </w:rPr>
        <w:t xml:space="preserve"> (Цст.31.6.00.89400) на сумму 325,3 </w:t>
      </w:r>
      <w:proofErr w:type="spellStart"/>
      <w:r w:rsidR="00212EE4">
        <w:rPr>
          <w:sz w:val="26"/>
          <w:szCs w:val="26"/>
        </w:rPr>
        <w:t>тыс</w:t>
      </w:r>
      <w:proofErr w:type="gramStart"/>
      <w:r w:rsidR="00212EE4">
        <w:rPr>
          <w:sz w:val="26"/>
          <w:szCs w:val="26"/>
        </w:rPr>
        <w:t>.р</w:t>
      </w:r>
      <w:proofErr w:type="gramEnd"/>
      <w:r w:rsidR="00212EE4">
        <w:rPr>
          <w:sz w:val="26"/>
          <w:szCs w:val="26"/>
        </w:rPr>
        <w:t>уб</w:t>
      </w:r>
      <w:proofErr w:type="spellEnd"/>
      <w:r w:rsidR="00212EE4">
        <w:rPr>
          <w:sz w:val="26"/>
          <w:szCs w:val="26"/>
        </w:rPr>
        <w:t>.</w:t>
      </w:r>
      <w:r w:rsidR="001F57AE">
        <w:rPr>
          <w:sz w:val="26"/>
          <w:szCs w:val="26"/>
        </w:rPr>
        <w:t xml:space="preserve"> (</w:t>
      </w:r>
      <w:r w:rsidR="00544C4E">
        <w:rPr>
          <w:sz w:val="26"/>
          <w:szCs w:val="26"/>
        </w:rPr>
        <w:t>мероприятие «</w:t>
      </w:r>
      <w:r w:rsidR="001F57AE">
        <w:rPr>
          <w:sz w:val="26"/>
          <w:szCs w:val="26"/>
        </w:rPr>
        <w:t>Расходы на выплату пенсий за выслугу лет лицам, замещавшим выборные должности и должности муниципальной службы</w:t>
      </w:r>
      <w:r w:rsidR="00544C4E">
        <w:rPr>
          <w:sz w:val="26"/>
          <w:szCs w:val="26"/>
        </w:rPr>
        <w:t>»</w:t>
      </w:r>
      <w:r w:rsidR="001F57AE">
        <w:rPr>
          <w:sz w:val="26"/>
          <w:szCs w:val="26"/>
        </w:rPr>
        <w:t>)</w:t>
      </w:r>
      <w:r w:rsidR="00F30365">
        <w:rPr>
          <w:sz w:val="26"/>
          <w:szCs w:val="26"/>
        </w:rPr>
        <w:t>.</w:t>
      </w:r>
    </w:p>
    <w:p w:rsidR="00F30365" w:rsidRPr="0051095A" w:rsidRDefault="007249BF" w:rsidP="00F30365">
      <w:pPr>
        <w:ind w:firstLine="709"/>
        <w:jc w:val="both"/>
        <w:rPr>
          <w:sz w:val="26"/>
          <w:szCs w:val="26"/>
        </w:rPr>
      </w:pPr>
      <w:proofErr w:type="gramStart"/>
      <w:r>
        <w:rPr>
          <w:sz w:val="26"/>
          <w:szCs w:val="26"/>
        </w:rPr>
        <w:t></w:t>
      </w:r>
      <w:r w:rsidR="00F30365">
        <w:rPr>
          <w:sz w:val="26"/>
          <w:szCs w:val="26"/>
        </w:rPr>
        <w:t xml:space="preserve">Кроме того, </w:t>
      </w:r>
      <w:r w:rsidRPr="007249BF">
        <w:rPr>
          <w:sz w:val="26"/>
          <w:szCs w:val="26"/>
        </w:rPr>
        <w:t>в связи с уточнением кода БК</w:t>
      </w:r>
      <w:r>
        <w:rPr>
          <w:sz w:val="26"/>
          <w:szCs w:val="26"/>
        </w:rPr>
        <w:t xml:space="preserve"> (уточнение вида расходов)</w:t>
      </w:r>
      <w:r w:rsidRPr="007249BF">
        <w:rPr>
          <w:sz w:val="26"/>
          <w:szCs w:val="26"/>
        </w:rPr>
        <w:t xml:space="preserve"> </w:t>
      </w:r>
      <w:r w:rsidR="00F30365">
        <w:rPr>
          <w:sz w:val="26"/>
          <w:szCs w:val="26"/>
        </w:rPr>
        <w:t>в бю</w:t>
      </w:r>
      <w:r w:rsidR="00F30365">
        <w:rPr>
          <w:sz w:val="26"/>
          <w:szCs w:val="26"/>
        </w:rPr>
        <w:t>д</w:t>
      </w:r>
      <w:r w:rsidR="00F30365">
        <w:rPr>
          <w:sz w:val="26"/>
          <w:szCs w:val="26"/>
        </w:rPr>
        <w:t>жетную роспись внесены изменения</w:t>
      </w:r>
      <w:r w:rsidR="004F059F">
        <w:rPr>
          <w:sz w:val="26"/>
          <w:szCs w:val="26"/>
        </w:rPr>
        <w:t>:</w:t>
      </w:r>
      <w:r w:rsidR="00F30365">
        <w:rPr>
          <w:sz w:val="26"/>
          <w:szCs w:val="26"/>
        </w:rPr>
        <w:t xml:space="preserve"> вид расходов 244 </w:t>
      </w:r>
      <w:r w:rsidR="004F059F">
        <w:rPr>
          <w:sz w:val="26"/>
          <w:szCs w:val="26"/>
        </w:rPr>
        <w:t xml:space="preserve">заменен </w:t>
      </w:r>
      <w:r w:rsidR="00F30365">
        <w:rPr>
          <w:sz w:val="26"/>
          <w:szCs w:val="26"/>
        </w:rPr>
        <w:t>на вид расх</w:t>
      </w:r>
      <w:r w:rsidR="00F30365">
        <w:rPr>
          <w:sz w:val="26"/>
          <w:szCs w:val="26"/>
        </w:rPr>
        <w:t>о</w:t>
      </w:r>
      <w:r w:rsidR="00F30365">
        <w:rPr>
          <w:sz w:val="26"/>
          <w:szCs w:val="26"/>
        </w:rPr>
        <w:t>дов</w:t>
      </w:r>
      <w:r w:rsidR="004F059F">
        <w:rPr>
          <w:sz w:val="26"/>
          <w:szCs w:val="26"/>
        </w:rPr>
        <w:t> </w:t>
      </w:r>
      <w:r w:rsidR="00F30365">
        <w:rPr>
          <w:sz w:val="26"/>
          <w:szCs w:val="26"/>
        </w:rPr>
        <w:t>880 по подразделу 0107 «Обеспечение проведения выборов и референдумов» целевой статье 31.6.00.89400 «Иные межбюджетные трансферты в рамках подпр</w:t>
      </w:r>
      <w:r w:rsidR="00F30365">
        <w:rPr>
          <w:sz w:val="26"/>
          <w:szCs w:val="26"/>
        </w:rPr>
        <w:t>о</w:t>
      </w:r>
      <w:r w:rsidR="00F30365">
        <w:rPr>
          <w:sz w:val="26"/>
          <w:szCs w:val="26"/>
        </w:rPr>
        <w:t>граммы 6 «Возмещение части затрат на содержание органов местного самоупра</w:t>
      </w:r>
      <w:r w:rsidR="00F30365">
        <w:rPr>
          <w:sz w:val="26"/>
          <w:szCs w:val="26"/>
        </w:rPr>
        <w:t>в</w:t>
      </w:r>
      <w:r w:rsidR="00F30365">
        <w:rPr>
          <w:sz w:val="26"/>
          <w:szCs w:val="26"/>
        </w:rPr>
        <w:t>ления поселений Ненецкого автономного округа» (расходы, связанные с провед</w:t>
      </w:r>
      <w:r w:rsidR="00F30365">
        <w:rPr>
          <w:sz w:val="26"/>
          <w:szCs w:val="26"/>
        </w:rPr>
        <w:t>е</w:t>
      </w:r>
      <w:r w:rsidR="00F30365">
        <w:rPr>
          <w:sz w:val="26"/>
          <w:szCs w:val="26"/>
        </w:rPr>
        <w:lastRenderedPageBreak/>
        <w:t>нием выборов депутатов</w:t>
      </w:r>
      <w:proofErr w:type="gramEnd"/>
      <w:r w:rsidR="00F30365">
        <w:rPr>
          <w:sz w:val="26"/>
          <w:szCs w:val="26"/>
        </w:rPr>
        <w:t xml:space="preserve"> законодательных (представительных) органов местного сам</w:t>
      </w:r>
      <w:r w:rsidR="00F30365">
        <w:rPr>
          <w:sz w:val="26"/>
          <w:szCs w:val="26"/>
        </w:rPr>
        <w:t>о</w:t>
      </w:r>
      <w:r w:rsidR="00F30365">
        <w:rPr>
          <w:sz w:val="26"/>
          <w:szCs w:val="26"/>
        </w:rPr>
        <w:t xml:space="preserve">управления и глав местных администраций). </w:t>
      </w:r>
    </w:p>
    <w:p w:rsidR="00090EF9" w:rsidRPr="00BB53F3" w:rsidRDefault="00090EF9" w:rsidP="00344F21">
      <w:pPr>
        <w:pStyle w:val="af2"/>
        <w:ind w:left="0" w:firstLine="709"/>
        <w:jc w:val="both"/>
        <w:rPr>
          <w:sz w:val="26"/>
          <w:szCs w:val="26"/>
        </w:rPr>
      </w:pPr>
      <w:r w:rsidRPr="00BB53F3">
        <w:rPr>
          <w:sz w:val="26"/>
          <w:szCs w:val="26"/>
        </w:rPr>
        <w:t>Динамика изменений основных характеристик местного бюджета (доходы, расходы, дефицит) в результате внесенных изменений в решение о местном бю</w:t>
      </w:r>
      <w:r w:rsidRPr="00BB53F3">
        <w:rPr>
          <w:sz w:val="26"/>
          <w:szCs w:val="26"/>
        </w:rPr>
        <w:t>д</w:t>
      </w:r>
      <w:r w:rsidRPr="00BB53F3">
        <w:rPr>
          <w:sz w:val="26"/>
          <w:szCs w:val="26"/>
        </w:rPr>
        <w:t>жете представлена в Приложении № 1 к настоящему заключению.</w:t>
      </w:r>
    </w:p>
    <w:p w:rsidR="00090EF9" w:rsidRPr="00791019" w:rsidRDefault="00090EF9" w:rsidP="00344F21">
      <w:pPr>
        <w:tabs>
          <w:tab w:val="left" w:pos="7938"/>
        </w:tabs>
        <w:ind w:firstLine="709"/>
        <w:jc w:val="both"/>
        <w:rPr>
          <w:color w:val="C00000"/>
          <w:sz w:val="26"/>
          <w:szCs w:val="26"/>
        </w:rPr>
      </w:pPr>
      <w:r w:rsidRPr="00C73912">
        <w:rPr>
          <w:sz w:val="26"/>
          <w:szCs w:val="26"/>
        </w:rPr>
        <w:t xml:space="preserve">Исполнение местного бюджета за </w:t>
      </w:r>
      <w:r w:rsidR="00147E42">
        <w:rPr>
          <w:sz w:val="26"/>
          <w:szCs w:val="26"/>
        </w:rPr>
        <w:t>первый</w:t>
      </w:r>
      <w:r w:rsidRPr="00C73912">
        <w:rPr>
          <w:sz w:val="26"/>
          <w:szCs w:val="26"/>
        </w:rPr>
        <w:t xml:space="preserve"> квартал 201</w:t>
      </w:r>
      <w:r w:rsidR="00544C4E">
        <w:rPr>
          <w:sz w:val="26"/>
          <w:szCs w:val="26"/>
        </w:rPr>
        <w:t>7</w:t>
      </w:r>
      <w:r w:rsidRPr="00C73912">
        <w:rPr>
          <w:sz w:val="26"/>
          <w:szCs w:val="26"/>
        </w:rPr>
        <w:t xml:space="preserve"> года рассматривается в соответствии с показателями, </w:t>
      </w:r>
      <w:r w:rsidR="00253CF2">
        <w:rPr>
          <w:sz w:val="26"/>
          <w:szCs w:val="26"/>
        </w:rPr>
        <w:t>отраженными в бюджетной росписи на 31.03.201</w:t>
      </w:r>
      <w:r w:rsidR="00544C4E">
        <w:rPr>
          <w:sz w:val="26"/>
          <w:szCs w:val="26"/>
        </w:rPr>
        <w:t>7</w:t>
      </w:r>
      <w:r w:rsidR="00253CF2">
        <w:rPr>
          <w:sz w:val="26"/>
          <w:szCs w:val="26"/>
        </w:rPr>
        <w:t xml:space="preserve">. </w:t>
      </w:r>
    </w:p>
    <w:p w:rsidR="00054189" w:rsidRPr="00D77EB1" w:rsidRDefault="00054189" w:rsidP="00344F21">
      <w:pPr>
        <w:ind w:firstLine="709"/>
        <w:jc w:val="both"/>
        <w:rPr>
          <w:color w:val="FF0000"/>
          <w:sz w:val="26"/>
          <w:szCs w:val="26"/>
        </w:rPr>
      </w:pPr>
      <w:r w:rsidRPr="00D77EB1">
        <w:rPr>
          <w:color w:val="FF0000"/>
          <w:sz w:val="26"/>
          <w:szCs w:val="26"/>
        </w:rPr>
        <w:t>Плановые назначения, отраженные в Постановлении № 26, соответствуют плановым назначениям, отраженным в бюджетной росписи на 31.03.2017</w:t>
      </w:r>
      <w:r w:rsidR="004F059F">
        <w:rPr>
          <w:color w:val="FF0000"/>
          <w:sz w:val="26"/>
          <w:szCs w:val="26"/>
        </w:rPr>
        <w:t>.</w:t>
      </w:r>
      <w:r w:rsidRPr="00D77EB1">
        <w:rPr>
          <w:color w:val="FF0000"/>
          <w:sz w:val="26"/>
          <w:szCs w:val="26"/>
        </w:rPr>
        <w:t xml:space="preserve"> </w:t>
      </w:r>
    </w:p>
    <w:p w:rsidR="00090EF9" w:rsidRPr="00D77EB1" w:rsidRDefault="00090EF9" w:rsidP="00344F21">
      <w:pPr>
        <w:ind w:firstLine="709"/>
        <w:jc w:val="both"/>
        <w:rPr>
          <w:color w:val="FF0000"/>
          <w:sz w:val="26"/>
          <w:szCs w:val="26"/>
        </w:rPr>
      </w:pPr>
      <w:r w:rsidRPr="00D77EB1">
        <w:rPr>
          <w:color w:val="FF0000"/>
          <w:sz w:val="26"/>
          <w:szCs w:val="26"/>
        </w:rPr>
        <w:t>Показатели исполнения бюджета, отраженные в отчете об исполнении мес</w:t>
      </w:r>
      <w:r w:rsidRPr="00D77EB1">
        <w:rPr>
          <w:color w:val="FF0000"/>
          <w:sz w:val="26"/>
          <w:szCs w:val="26"/>
        </w:rPr>
        <w:t>т</w:t>
      </w:r>
      <w:r w:rsidRPr="00D77EB1">
        <w:rPr>
          <w:color w:val="FF0000"/>
          <w:sz w:val="26"/>
          <w:szCs w:val="26"/>
        </w:rPr>
        <w:t>ного бюджета, утвержденного Постановлением №</w:t>
      </w:r>
      <w:r w:rsidR="00054189" w:rsidRPr="00D77EB1">
        <w:rPr>
          <w:color w:val="FF0000"/>
          <w:sz w:val="26"/>
          <w:szCs w:val="26"/>
        </w:rPr>
        <w:t> </w:t>
      </w:r>
      <w:r w:rsidR="00544C4E" w:rsidRPr="00D77EB1">
        <w:rPr>
          <w:color w:val="FF0000"/>
          <w:sz w:val="26"/>
          <w:szCs w:val="26"/>
        </w:rPr>
        <w:t>26</w:t>
      </w:r>
      <w:r w:rsidRPr="00D77EB1">
        <w:rPr>
          <w:color w:val="FF0000"/>
          <w:sz w:val="26"/>
          <w:szCs w:val="26"/>
        </w:rPr>
        <w:t>, соответствуют показателям исполнения бюджета, отраженным в отчете об исполнении бюджета по форме 0503117</w:t>
      </w:r>
      <w:r w:rsidR="00054189" w:rsidRPr="00D77EB1">
        <w:rPr>
          <w:color w:val="FF0000"/>
          <w:sz w:val="26"/>
          <w:szCs w:val="26"/>
        </w:rPr>
        <w:t xml:space="preserve"> «Отчет об исполнении бюджета».</w:t>
      </w:r>
    </w:p>
    <w:p w:rsidR="00276314" w:rsidRDefault="00276314" w:rsidP="00344F21">
      <w:pPr>
        <w:ind w:firstLine="709"/>
        <w:jc w:val="both"/>
        <w:rPr>
          <w:color w:val="FF0000"/>
          <w:sz w:val="26"/>
          <w:szCs w:val="26"/>
        </w:rPr>
      </w:pPr>
    </w:p>
    <w:p w:rsidR="007249BF" w:rsidRPr="00276314" w:rsidRDefault="007249BF" w:rsidP="007249BF">
      <w:pPr>
        <w:ind w:firstLine="709"/>
        <w:jc w:val="both"/>
        <w:rPr>
          <w:sz w:val="26"/>
          <w:szCs w:val="26"/>
        </w:rPr>
      </w:pPr>
      <w:r w:rsidRPr="00276314">
        <w:rPr>
          <w:sz w:val="26"/>
          <w:szCs w:val="26"/>
        </w:rPr>
        <w:t>При проведении проверки отчёта об исполнении местного бюджета за пе</w:t>
      </w:r>
      <w:r w:rsidRPr="00276314">
        <w:rPr>
          <w:sz w:val="26"/>
          <w:szCs w:val="26"/>
        </w:rPr>
        <w:t>р</w:t>
      </w:r>
      <w:r w:rsidRPr="00276314">
        <w:rPr>
          <w:sz w:val="26"/>
          <w:szCs w:val="26"/>
        </w:rPr>
        <w:t>вый квартал 2017 года было установлено, что при оформлении Постановления № </w:t>
      </w:r>
      <w:r w:rsidR="00054189" w:rsidRPr="00276314">
        <w:rPr>
          <w:sz w:val="26"/>
          <w:szCs w:val="26"/>
        </w:rPr>
        <w:t>26</w:t>
      </w:r>
      <w:r w:rsidRPr="00276314">
        <w:rPr>
          <w:sz w:val="26"/>
          <w:szCs w:val="26"/>
        </w:rPr>
        <w:t xml:space="preserve"> и приложений к нему были допущены следующие неточности и несоотве</w:t>
      </w:r>
      <w:r w:rsidRPr="00276314">
        <w:rPr>
          <w:sz w:val="26"/>
          <w:szCs w:val="26"/>
        </w:rPr>
        <w:t>т</w:t>
      </w:r>
      <w:r w:rsidRPr="00276314">
        <w:rPr>
          <w:sz w:val="26"/>
          <w:szCs w:val="26"/>
        </w:rPr>
        <w:t>ствия:</w:t>
      </w:r>
    </w:p>
    <w:p w:rsidR="00136226" w:rsidRPr="00136226" w:rsidRDefault="00054189" w:rsidP="00136226">
      <w:pPr>
        <w:numPr>
          <w:ilvl w:val="0"/>
          <w:numId w:val="25"/>
        </w:numPr>
        <w:ind w:left="0" w:firstLine="709"/>
        <w:jc w:val="both"/>
        <w:rPr>
          <w:sz w:val="26"/>
          <w:szCs w:val="26"/>
        </w:rPr>
      </w:pPr>
      <w:r w:rsidRPr="00136226">
        <w:rPr>
          <w:sz w:val="26"/>
          <w:szCs w:val="26"/>
        </w:rPr>
        <w:t xml:space="preserve">В Приложении №1 значение </w:t>
      </w:r>
      <w:r w:rsidR="00012F48">
        <w:rPr>
          <w:sz w:val="26"/>
          <w:szCs w:val="26"/>
        </w:rPr>
        <w:t xml:space="preserve">итогового </w:t>
      </w:r>
      <w:r w:rsidRPr="00136226">
        <w:rPr>
          <w:sz w:val="26"/>
          <w:szCs w:val="26"/>
        </w:rPr>
        <w:t>показателя исполнения по коду БК 182 1 06 06030 00 0000 110 «Земельный налог с организаций» - «142,9» не соо</w:t>
      </w:r>
      <w:r w:rsidRPr="00136226">
        <w:rPr>
          <w:sz w:val="26"/>
          <w:szCs w:val="26"/>
        </w:rPr>
        <w:t>т</w:t>
      </w:r>
      <w:r w:rsidRPr="00136226">
        <w:rPr>
          <w:sz w:val="26"/>
          <w:szCs w:val="26"/>
        </w:rPr>
        <w:t>ветствует значению «134,0» показателя</w:t>
      </w:r>
      <w:r w:rsidR="00012F48">
        <w:rPr>
          <w:sz w:val="26"/>
          <w:szCs w:val="26"/>
        </w:rPr>
        <w:t xml:space="preserve"> с кодом </w:t>
      </w:r>
      <w:r w:rsidR="00012F48" w:rsidRPr="00012F48">
        <w:rPr>
          <w:sz w:val="26"/>
          <w:szCs w:val="26"/>
        </w:rPr>
        <w:t>БК 182 1 06 0603</w:t>
      </w:r>
      <w:r w:rsidR="00012F48">
        <w:rPr>
          <w:sz w:val="26"/>
          <w:szCs w:val="26"/>
        </w:rPr>
        <w:t>3</w:t>
      </w:r>
      <w:r w:rsidR="00012F48" w:rsidRPr="00012F48">
        <w:rPr>
          <w:sz w:val="26"/>
          <w:szCs w:val="26"/>
        </w:rPr>
        <w:t> </w:t>
      </w:r>
      <w:r w:rsidR="00012F48">
        <w:rPr>
          <w:sz w:val="26"/>
          <w:szCs w:val="26"/>
        </w:rPr>
        <w:t>10</w:t>
      </w:r>
      <w:r w:rsidR="00012F48" w:rsidRPr="00012F48">
        <w:rPr>
          <w:sz w:val="26"/>
          <w:szCs w:val="26"/>
        </w:rPr>
        <w:t> 0000 110 «Земельный налог с организаций</w:t>
      </w:r>
      <w:r w:rsidR="00012F48">
        <w:rPr>
          <w:sz w:val="26"/>
          <w:szCs w:val="26"/>
        </w:rPr>
        <w:t>, обладающих земельным участком, расположе</w:t>
      </w:r>
      <w:r w:rsidR="00012F48">
        <w:rPr>
          <w:sz w:val="26"/>
          <w:szCs w:val="26"/>
        </w:rPr>
        <w:t>н</w:t>
      </w:r>
      <w:r w:rsidR="00012F48">
        <w:rPr>
          <w:sz w:val="26"/>
          <w:szCs w:val="26"/>
        </w:rPr>
        <w:t>ным в границах сельских поселений»</w:t>
      </w:r>
      <w:r w:rsidR="00136226" w:rsidRPr="00136226">
        <w:rPr>
          <w:sz w:val="26"/>
          <w:szCs w:val="26"/>
        </w:rPr>
        <w:t>.</w:t>
      </w:r>
    </w:p>
    <w:p w:rsidR="00136226" w:rsidRPr="00136226" w:rsidRDefault="007249BF" w:rsidP="00136226">
      <w:pPr>
        <w:numPr>
          <w:ilvl w:val="0"/>
          <w:numId w:val="25"/>
        </w:numPr>
        <w:ind w:left="0" w:firstLine="709"/>
        <w:jc w:val="both"/>
        <w:rPr>
          <w:sz w:val="26"/>
          <w:szCs w:val="26"/>
        </w:rPr>
      </w:pPr>
      <w:proofErr w:type="gramStart"/>
      <w:r w:rsidRPr="00136226">
        <w:rPr>
          <w:sz w:val="26"/>
          <w:szCs w:val="26"/>
        </w:rPr>
        <w:t>В приложении № 1</w:t>
      </w:r>
      <w:r w:rsidR="002A3B8E">
        <w:rPr>
          <w:sz w:val="26"/>
          <w:szCs w:val="26"/>
        </w:rPr>
        <w:t>, приложении №2</w:t>
      </w:r>
      <w:r w:rsidRPr="00136226">
        <w:rPr>
          <w:sz w:val="26"/>
          <w:szCs w:val="26"/>
        </w:rPr>
        <w:t xml:space="preserve"> </w:t>
      </w:r>
      <w:r w:rsidR="00136226" w:rsidRPr="00136226">
        <w:rPr>
          <w:sz w:val="26"/>
          <w:szCs w:val="26"/>
        </w:rPr>
        <w:t>наименование мероприятия по</w:t>
      </w:r>
      <w:r w:rsidR="00136226" w:rsidRPr="00136226">
        <w:rPr>
          <w:sz w:val="26"/>
          <w:szCs w:val="26"/>
        </w:rPr>
        <w:t>д</w:t>
      </w:r>
      <w:r w:rsidR="00136226" w:rsidRPr="00136226">
        <w:rPr>
          <w:sz w:val="26"/>
          <w:szCs w:val="26"/>
        </w:rPr>
        <w:t>программы 6 «Развитие коммунальной инфраструктуры поселений муниципальн</w:t>
      </w:r>
      <w:r w:rsidR="00136226" w:rsidRPr="00136226">
        <w:rPr>
          <w:sz w:val="26"/>
          <w:szCs w:val="26"/>
        </w:rPr>
        <w:t>о</w:t>
      </w:r>
      <w:r w:rsidR="00136226" w:rsidRPr="00136226">
        <w:rPr>
          <w:sz w:val="26"/>
          <w:szCs w:val="26"/>
        </w:rPr>
        <w:t>го района «Заполярный район» МП «Комплексное развитие поселений муниц</w:t>
      </w:r>
      <w:r w:rsidR="00136226" w:rsidRPr="00136226">
        <w:rPr>
          <w:sz w:val="26"/>
          <w:szCs w:val="26"/>
        </w:rPr>
        <w:t>и</w:t>
      </w:r>
      <w:r w:rsidR="00136226" w:rsidRPr="00136226">
        <w:rPr>
          <w:sz w:val="26"/>
          <w:szCs w:val="26"/>
        </w:rPr>
        <w:t xml:space="preserve">пального района «Заполярный район» на 2017-2019 годы» «Участие в организации деятельности по сбору (в том числе раздельному сбору) и транспортированию твердых коммунальных отходов» не соответствует наименованию, утвержденному </w:t>
      </w:r>
      <w:r w:rsidR="002A3B8E">
        <w:rPr>
          <w:sz w:val="26"/>
          <w:szCs w:val="26"/>
        </w:rPr>
        <w:t xml:space="preserve">в </w:t>
      </w:r>
      <w:r w:rsidR="00136226" w:rsidRPr="00136226">
        <w:rPr>
          <w:sz w:val="26"/>
          <w:szCs w:val="26"/>
        </w:rPr>
        <w:t>Решени</w:t>
      </w:r>
      <w:r w:rsidR="002A3B8E">
        <w:rPr>
          <w:sz w:val="26"/>
          <w:szCs w:val="26"/>
        </w:rPr>
        <w:t>и</w:t>
      </w:r>
      <w:r w:rsidR="00136226" w:rsidRPr="00136226">
        <w:rPr>
          <w:sz w:val="26"/>
          <w:szCs w:val="26"/>
        </w:rPr>
        <w:t xml:space="preserve"> </w:t>
      </w:r>
      <w:r w:rsidR="00012F48">
        <w:rPr>
          <w:sz w:val="26"/>
          <w:szCs w:val="26"/>
        </w:rPr>
        <w:t>Совета муниципального района «Заполярный район» «О</w:t>
      </w:r>
      <w:r w:rsidR="00136226" w:rsidRPr="00136226">
        <w:rPr>
          <w:sz w:val="26"/>
          <w:szCs w:val="26"/>
        </w:rPr>
        <w:t xml:space="preserve"> районном бюджете на 2017</w:t>
      </w:r>
      <w:proofErr w:type="gramEnd"/>
      <w:r w:rsidR="00136226" w:rsidRPr="00136226">
        <w:rPr>
          <w:sz w:val="26"/>
          <w:szCs w:val="26"/>
        </w:rPr>
        <w:t> год</w:t>
      </w:r>
      <w:r w:rsidR="00012F48">
        <w:rPr>
          <w:sz w:val="26"/>
          <w:szCs w:val="26"/>
        </w:rPr>
        <w:t xml:space="preserve"> и плановый период 2018-2019 годов»</w:t>
      </w:r>
      <w:r w:rsidR="00136226" w:rsidRPr="00136226">
        <w:rPr>
          <w:sz w:val="26"/>
          <w:szCs w:val="26"/>
        </w:rPr>
        <w:t xml:space="preserve"> </w:t>
      </w:r>
      <w:r w:rsidR="00012F48">
        <w:rPr>
          <w:sz w:val="26"/>
          <w:szCs w:val="26"/>
        </w:rPr>
        <w:t>от 27.12.2016 № 287 (</w:t>
      </w:r>
      <w:r w:rsidR="00136226" w:rsidRPr="00136226">
        <w:rPr>
          <w:sz w:val="26"/>
          <w:szCs w:val="26"/>
        </w:rPr>
        <w:t>в реда</w:t>
      </w:r>
      <w:r w:rsidR="00136226" w:rsidRPr="00136226">
        <w:rPr>
          <w:sz w:val="26"/>
          <w:szCs w:val="26"/>
        </w:rPr>
        <w:t>к</w:t>
      </w:r>
      <w:r w:rsidR="00136226" w:rsidRPr="00136226">
        <w:rPr>
          <w:sz w:val="26"/>
          <w:szCs w:val="26"/>
        </w:rPr>
        <w:t>ции от 27.03.2017 № 307-р</w:t>
      </w:r>
      <w:r w:rsidR="00012F48">
        <w:rPr>
          <w:sz w:val="26"/>
          <w:szCs w:val="26"/>
        </w:rPr>
        <w:t>)</w:t>
      </w:r>
      <w:r w:rsidR="002A3B8E">
        <w:rPr>
          <w:sz w:val="26"/>
          <w:szCs w:val="26"/>
        </w:rPr>
        <w:t>.</w:t>
      </w:r>
      <w:r w:rsidR="00136226" w:rsidRPr="00136226">
        <w:rPr>
          <w:sz w:val="26"/>
          <w:szCs w:val="26"/>
        </w:rPr>
        <w:t xml:space="preserve"> </w:t>
      </w:r>
    </w:p>
    <w:p w:rsidR="009943D2" w:rsidRPr="00276314" w:rsidRDefault="007249BF" w:rsidP="00276314">
      <w:pPr>
        <w:numPr>
          <w:ilvl w:val="0"/>
          <w:numId w:val="25"/>
        </w:numPr>
        <w:ind w:left="0" w:firstLine="709"/>
        <w:jc w:val="both"/>
        <w:rPr>
          <w:sz w:val="26"/>
          <w:szCs w:val="26"/>
        </w:rPr>
      </w:pPr>
      <w:r w:rsidRPr="00276314">
        <w:rPr>
          <w:sz w:val="26"/>
          <w:szCs w:val="26"/>
        </w:rPr>
        <w:t xml:space="preserve">В приложении № 2 </w:t>
      </w:r>
      <w:r w:rsidR="001B403B" w:rsidRPr="00276314">
        <w:rPr>
          <w:sz w:val="26"/>
          <w:szCs w:val="26"/>
        </w:rPr>
        <w:t xml:space="preserve">итоговые </w:t>
      </w:r>
      <w:r w:rsidR="00FD0789" w:rsidRPr="00276314">
        <w:rPr>
          <w:sz w:val="26"/>
          <w:szCs w:val="26"/>
        </w:rPr>
        <w:t xml:space="preserve">плановые </w:t>
      </w:r>
      <w:r w:rsidR="001B403B" w:rsidRPr="00276314">
        <w:rPr>
          <w:sz w:val="26"/>
          <w:szCs w:val="26"/>
        </w:rPr>
        <w:t>показатели по</w:t>
      </w:r>
      <w:r w:rsidR="00FD0789" w:rsidRPr="00276314">
        <w:rPr>
          <w:sz w:val="26"/>
          <w:szCs w:val="26"/>
        </w:rPr>
        <w:t xml:space="preserve"> подразделу 04</w:t>
      </w:r>
      <w:r w:rsidR="00012F48">
        <w:rPr>
          <w:sz w:val="26"/>
          <w:szCs w:val="26"/>
        </w:rPr>
        <w:t> </w:t>
      </w:r>
      <w:r w:rsidR="00FD0789" w:rsidRPr="00276314">
        <w:rPr>
          <w:sz w:val="26"/>
          <w:szCs w:val="26"/>
        </w:rPr>
        <w:t xml:space="preserve">09 «Дорожное хозяйство (дорожные фонды)» не соответствуют </w:t>
      </w:r>
      <w:r w:rsidR="00276314" w:rsidRPr="00276314">
        <w:rPr>
          <w:sz w:val="26"/>
          <w:szCs w:val="26"/>
        </w:rPr>
        <w:t>суммам итог</w:t>
      </w:r>
      <w:r w:rsidR="00276314" w:rsidRPr="00276314">
        <w:rPr>
          <w:sz w:val="26"/>
          <w:szCs w:val="26"/>
        </w:rPr>
        <w:t>о</w:t>
      </w:r>
      <w:r w:rsidR="00276314" w:rsidRPr="00276314">
        <w:rPr>
          <w:sz w:val="26"/>
          <w:szCs w:val="26"/>
        </w:rPr>
        <w:t xml:space="preserve">вых строк по целевым статьям указанного подраздела </w:t>
      </w:r>
    </w:p>
    <w:p w:rsidR="009943D2" w:rsidRDefault="009943D2" w:rsidP="00344F21">
      <w:pPr>
        <w:ind w:firstLine="709"/>
        <w:jc w:val="both"/>
        <w:rPr>
          <w:color w:val="FF0000"/>
          <w:sz w:val="26"/>
          <w:szCs w:val="26"/>
        </w:rPr>
      </w:pPr>
    </w:p>
    <w:p w:rsidR="00090EF9" w:rsidRPr="00FE0072" w:rsidRDefault="00090EF9" w:rsidP="00344F21">
      <w:pPr>
        <w:ind w:firstLine="708"/>
        <w:jc w:val="both"/>
        <w:rPr>
          <w:bCs/>
          <w:sz w:val="26"/>
          <w:szCs w:val="26"/>
        </w:rPr>
      </w:pPr>
      <w:r w:rsidRPr="008C6F81">
        <w:rPr>
          <w:sz w:val="26"/>
          <w:szCs w:val="26"/>
        </w:rPr>
        <w:t xml:space="preserve">Отчет об исполнении местного бюджета за </w:t>
      </w:r>
      <w:r w:rsidR="00147E42">
        <w:rPr>
          <w:sz w:val="26"/>
          <w:szCs w:val="26"/>
        </w:rPr>
        <w:t>первый</w:t>
      </w:r>
      <w:r w:rsidRPr="008C6F81">
        <w:rPr>
          <w:sz w:val="26"/>
          <w:szCs w:val="26"/>
        </w:rPr>
        <w:t xml:space="preserve"> квартал 201</w:t>
      </w:r>
      <w:r w:rsidR="00544C4E">
        <w:rPr>
          <w:sz w:val="26"/>
          <w:szCs w:val="26"/>
        </w:rPr>
        <w:t>7</w:t>
      </w:r>
      <w:r w:rsidRPr="008C6F81">
        <w:rPr>
          <w:sz w:val="26"/>
          <w:szCs w:val="26"/>
        </w:rPr>
        <w:t xml:space="preserve"> года в ц</w:t>
      </w:r>
      <w:r w:rsidRPr="008C6F81">
        <w:rPr>
          <w:sz w:val="26"/>
          <w:szCs w:val="26"/>
        </w:rPr>
        <w:t>е</w:t>
      </w:r>
      <w:r w:rsidRPr="008C6F81">
        <w:rPr>
          <w:sz w:val="26"/>
          <w:szCs w:val="26"/>
        </w:rPr>
        <w:t>лом соответствует требованиям бюджетного законодательства Российской Федер</w:t>
      </w:r>
      <w:r w:rsidRPr="008C6F81">
        <w:rPr>
          <w:sz w:val="26"/>
          <w:szCs w:val="26"/>
        </w:rPr>
        <w:t>а</w:t>
      </w:r>
      <w:r w:rsidRPr="008C6F81">
        <w:rPr>
          <w:sz w:val="26"/>
          <w:szCs w:val="26"/>
        </w:rPr>
        <w:t xml:space="preserve">ции, в нем содержатся основные, обязательные показатели. </w:t>
      </w:r>
      <w:r w:rsidRPr="00C73912">
        <w:rPr>
          <w:sz w:val="26"/>
          <w:szCs w:val="26"/>
        </w:rPr>
        <w:t>Местный</w:t>
      </w:r>
      <w:r w:rsidRPr="00C73912">
        <w:rPr>
          <w:bCs/>
          <w:sz w:val="26"/>
          <w:szCs w:val="26"/>
        </w:rPr>
        <w:t xml:space="preserve"> бюджет и</w:t>
      </w:r>
      <w:r w:rsidRPr="00C73912">
        <w:rPr>
          <w:bCs/>
          <w:sz w:val="26"/>
          <w:szCs w:val="26"/>
        </w:rPr>
        <w:t>с</w:t>
      </w:r>
      <w:r w:rsidRPr="00C73912">
        <w:rPr>
          <w:bCs/>
          <w:sz w:val="26"/>
          <w:szCs w:val="26"/>
        </w:rPr>
        <w:t xml:space="preserve">полнен по доходам в сумме </w:t>
      </w:r>
      <w:r w:rsidR="003E7916">
        <w:rPr>
          <w:bCs/>
          <w:sz w:val="26"/>
          <w:szCs w:val="26"/>
        </w:rPr>
        <w:t>7 873,8</w:t>
      </w:r>
      <w:r w:rsidR="00F5381F">
        <w:rPr>
          <w:bCs/>
          <w:sz w:val="26"/>
          <w:szCs w:val="26"/>
        </w:rPr>
        <w:t xml:space="preserve"> </w:t>
      </w:r>
      <w:proofErr w:type="spellStart"/>
      <w:r w:rsidRPr="00C73912">
        <w:rPr>
          <w:bCs/>
          <w:sz w:val="26"/>
          <w:szCs w:val="26"/>
        </w:rPr>
        <w:t>тыс</w:t>
      </w:r>
      <w:proofErr w:type="gramStart"/>
      <w:r w:rsidRPr="00C73912">
        <w:rPr>
          <w:bCs/>
          <w:sz w:val="26"/>
          <w:szCs w:val="26"/>
        </w:rPr>
        <w:t>.р</w:t>
      </w:r>
      <w:proofErr w:type="gramEnd"/>
      <w:r w:rsidRPr="00C73912">
        <w:rPr>
          <w:bCs/>
          <w:sz w:val="26"/>
          <w:szCs w:val="26"/>
        </w:rPr>
        <w:t>уб</w:t>
      </w:r>
      <w:proofErr w:type="spellEnd"/>
      <w:r w:rsidRPr="00C73912">
        <w:rPr>
          <w:bCs/>
          <w:sz w:val="26"/>
          <w:szCs w:val="26"/>
        </w:rPr>
        <w:t xml:space="preserve">. или на </w:t>
      </w:r>
      <w:r w:rsidR="00CF26C5">
        <w:rPr>
          <w:bCs/>
          <w:sz w:val="26"/>
          <w:szCs w:val="26"/>
        </w:rPr>
        <w:t>99,3</w:t>
      </w:r>
      <w:r w:rsidRPr="00CF26C5">
        <w:rPr>
          <w:bCs/>
          <w:sz w:val="26"/>
          <w:szCs w:val="26"/>
        </w:rPr>
        <w:t xml:space="preserve">% при плане </w:t>
      </w:r>
      <w:r w:rsidR="00CF26C5" w:rsidRPr="00CF26C5">
        <w:rPr>
          <w:bCs/>
          <w:sz w:val="26"/>
          <w:szCs w:val="26"/>
        </w:rPr>
        <w:t>7 930,7</w:t>
      </w:r>
      <w:r w:rsidR="00276314">
        <w:rPr>
          <w:bCs/>
          <w:sz w:val="26"/>
          <w:szCs w:val="26"/>
        </w:rPr>
        <w:t> </w:t>
      </w:r>
      <w:proofErr w:type="spellStart"/>
      <w:r w:rsidRPr="00CF26C5">
        <w:rPr>
          <w:bCs/>
          <w:sz w:val="26"/>
          <w:szCs w:val="26"/>
        </w:rPr>
        <w:t>тыс.руб</w:t>
      </w:r>
      <w:proofErr w:type="spellEnd"/>
      <w:r w:rsidRPr="00CF26C5">
        <w:rPr>
          <w:bCs/>
          <w:sz w:val="26"/>
          <w:szCs w:val="26"/>
        </w:rPr>
        <w:t>.,</w:t>
      </w:r>
      <w:r w:rsidRPr="003E7916">
        <w:rPr>
          <w:bCs/>
          <w:color w:val="0070C0"/>
          <w:sz w:val="26"/>
          <w:szCs w:val="26"/>
        </w:rPr>
        <w:t xml:space="preserve"> </w:t>
      </w:r>
      <w:r w:rsidRPr="00D77EB1">
        <w:rPr>
          <w:bCs/>
          <w:sz w:val="26"/>
          <w:szCs w:val="26"/>
        </w:rPr>
        <w:t>по</w:t>
      </w:r>
      <w:r w:rsidRPr="00CF26C5">
        <w:rPr>
          <w:bCs/>
          <w:color w:val="FF0000"/>
          <w:sz w:val="26"/>
          <w:szCs w:val="26"/>
        </w:rPr>
        <w:t xml:space="preserve"> </w:t>
      </w:r>
      <w:r w:rsidRPr="00FE0072">
        <w:rPr>
          <w:bCs/>
          <w:sz w:val="26"/>
          <w:szCs w:val="26"/>
        </w:rPr>
        <w:t xml:space="preserve">расходам в сумме </w:t>
      </w:r>
      <w:r w:rsidR="00F5381F" w:rsidRPr="00FE0072">
        <w:rPr>
          <w:bCs/>
          <w:sz w:val="26"/>
          <w:szCs w:val="26"/>
        </w:rPr>
        <w:t>7</w:t>
      </w:r>
      <w:r w:rsidR="00CF26C5" w:rsidRPr="00FE0072">
        <w:rPr>
          <w:bCs/>
          <w:sz w:val="26"/>
          <w:szCs w:val="26"/>
        </w:rPr>
        <w:t> 694,5</w:t>
      </w:r>
      <w:r w:rsidR="00F5381F" w:rsidRPr="00FE0072">
        <w:rPr>
          <w:bCs/>
          <w:sz w:val="26"/>
          <w:szCs w:val="26"/>
        </w:rPr>
        <w:t xml:space="preserve"> </w:t>
      </w:r>
      <w:proofErr w:type="spellStart"/>
      <w:r w:rsidRPr="00FE0072">
        <w:rPr>
          <w:bCs/>
          <w:sz w:val="26"/>
          <w:szCs w:val="26"/>
        </w:rPr>
        <w:t>тыс.руб</w:t>
      </w:r>
      <w:proofErr w:type="spellEnd"/>
      <w:r w:rsidRPr="00FE0072">
        <w:rPr>
          <w:bCs/>
          <w:sz w:val="26"/>
          <w:szCs w:val="26"/>
        </w:rPr>
        <w:t xml:space="preserve">. или на </w:t>
      </w:r>
      <w:r w:rsidR="00CF26C5" w:rsidRPr="00FE0072">
        <w:rPr>
          <w:bCs/>
          <w:sz w:val="26"/>
          <w:szCs w:val="26"/>
        </w:rPr>
        <w:t>97,0</w:t>
      </w:r>
      <w:r w:rsidRPr="00FE0072">
        <w:rPr>
          <w:bCs/>
          <w:sz w:val="26"/>
          <w:szCs w:val="26"/>
        </w:rPr>
        <w:t>% при плане</w:t>
      </w:r>
      <w:r w:rsidR="00F5381F" w:rsidRPr="00FE0072">
        <w:rPr>
          <w:bCs/>
          <w:sz w:val="26"/>
          <w:szCs w:val="26"/>
        </w:rPr>
        <w:t xml:space="preserve"> </w:t>
      </w:r>
      <w:r w:rsidR="00CF26C5" w:rsidRPr="00FE0072">
        <w:rPr>
          <w:bCs/>
          <w:sz w:val="26"/>
          <w:szCs w:val="26"/>
        </w:rPr>
        <w:t>7 930,7</w:t>
      </w:r>
      <w:r w:rsidR="00276314">
        <w:rPr>
          <w:bCs/>
          <w:sz w:val="26"/>
          <w:szCs w:val="26"/>
        </w:rPr>
        <w:t> </w:t>
      </w:r>
      <w:proofErr w:type="spellStart"/>
      <w:r w:rsidRPr="00FE0072">
        <w:rPr>
          <w:bCs/>
          <w:sz w:val="26"/>
          <w:szCs w:val="26"/>
        </w:rPr>
        <w:t>тыс.руб</w:t>
      </w:r>
      <w:proofErr w:type="spellEnd"/>
      <w:r w:rsidRPr="00FE0072">
        <w:rPr>
          <w:bCs/>
          <w:sz w:val="26"/>
          <w:szCs w:val="26"/>
        </w:rPr>
        <w:t>.</w:t>
      </w:r>
    </w:p>
    <w:p w:rsidR="00012F48" w:rsidRDefault="00012F48" w:rsidP="00121801">
      <w:pPr>
        <w:ind w:firstLine="708"/>
        <w:jc w:val="both"/>
        <w:rPr>
          <w:bCs/>
          <w:sz w:val="26"/>
          <w:szCs w:val="26"/>
        </w:rPr>
      </w:pPr>
    </w:p>
    <w:p w:rsidR="00090EF9" w:rsidRDefault="00090EF9" w:rsidP="00121801">
      <w:pPr>
        <w:ind w:firstLine="708"/>
        <w:jc w:val="both"/>
        <w:rPr>
          <w:bCs/>
          <w:sz w:val="26"/>
          <w:szCs w:val="26"/>
        </w:rPr>
      </w:pPr>
      <w:r w:rsidRPr="00FE0072">
        <w:rPr>
          <w:bCs/>
          <w:sz w:val="26"/>
          <w:szCs w:val="26"/>
        </w:rPr>
        <w:t xml:space="preserve">Превышение доходов над расходами по итогам исполнения бюджета за </w:t>
      </w:r>
      <w:r w:rsidR="00147E42" w:rsidRPr="00FE0072">
        <w:rPr>
          <w:bCs/>
          <w:sz w:val="26"/>
          <w:szCs w:val="26"/>
        </w:rPr>
        <w:t>пе</w:t>
      </w:r>
      <w:r w:rsidR="00147E42" w:rsidRPr="00FE0072">
        <w:rPr>
          <w:bCs/>
          <w:sz w:val="26"/>
          <w:szCs w:val="26"/>
        </w:rPr>
        <w:t>р</w:t>
      </w:r>
      <w:r w:rsidR="00147E42" w:rsidRPr="00FE0072">
        <w:rPr>
          <w:bCs/>
          <w:sz w:val="26"/>
          <w:szCs w:val="26"/>
        </w:rPr>
        <w:t>вый</w:t>
      </w:r>
      <w:r w:rsidRPr="00FE0072">
        <w:rPr>
          <w:bCs/>
          <w:sz w:val="26"/>
          <w:szCs w:val="26"/>
        </w:rPr>
        <w:t xml:space="preserve"> квартал 201</w:t>
      </w:r>
      <w:r w:rsidR="00CF26C5" w:rsidRPr="00FE0072">
        <w:rPr>
          <w:bCs/>
          <w:sz w:val="26"/>
          <w:szCs w:val="26"/>
        </w:rPr>
        <w:t>7</w:t>
      </w:r>
      <w:r w:rsidR="00791019" w:rsidRPr="00FE0072">
        <w:rPr>
          <w:bCs/>
          <w:sz w:val="26"/>
          <w:szCs w:val="26"/>
        </w:rPr>
        <w:t xml:space="preserve"> </w:t>
      </w:r>
      <w:r w:rsidRPr="00FE0072">
        <w:rPr>
          <w:bCs/>
          <w:sz w:val="26"/>
          <w:szCs w:val="26"/>
        </w:rPr>
        <w:t xml:space="preserve">года составило </w:t>
      </w:r>
      <w:r w:rsidR="00CF26C5" w:rsidRPr="00FE0072">
        <w:rPr>
          <w:bCs/>
          <w:sz w:val="26"/>
          <w:szCs w:val="26"/>
        </w:rPr>
        <w:t>179,3</w:t>
      </w:r>
      <w:r w:rsidR="00F5381F" w:rsidRPr="00FE0072">
        <w:rPr>
          <w:bCs/>
          <w:sz w:val="26"/>
          <w:szCs w:val="26"/>
        </w:rPr>
        <w:t xml:space="preserve"> </w:t>
      </w:r>
      <w:proofErr w:type="spellStart"/>
      <w:r w:rsidRPr="00FE0072">
        <w:rPr>
          <w:bCs/>
          <w:sz w:val="26"/>
          <w:szCs w:val="26"/>
        </w:rPr>
        <w:t>тыс</w:t>
      </w:r>
      <w:proofErr w:type="gramStart"/>
      <w:r w:rsidRPr="00FE0072">
        <w:rPr>
          <w:bCs/>
          <w:sz w:val="26"/>
          <w:szCs w:val="26"/>
        </w:rPr>
        <w:t>.р</w:t>
      </w:r>
      <w:proofErr w:type="gramEnd"/>
      <w:r w:rsidRPr="00FE0072">
        <w:rPr>
          <w:bCs/>
          <w:sz w:val="26"/>
          <w:szCs w:val="26"/>
        </w:rPr>
        <w:t>уб</w:t>
      </w:r>
      <w:proofErr w:type="spellEnd"/>
      <w:r w:rsidRPr="00FE0072">
        <w:rPr>
          <w:bCs/>
          <w:sz w:val="26"/>
          <w:szCs w:val="26"/>
        </w:rPr>
        <w:t>.</w:t>
      </w:r>
    </w:p>
    <w:p w:rsidR="00F5247B" w:rsidRDefault="00F5247B" w:rsidP="00121801">
      <w:pPr>
        <w:ind w:firstLine="708"/>
        <w:jc w:val="both"/>
        <w:rPr>
          <w:bCs/>
          <w:sz w:val="26"/>
          <w:szCs w:val="26"/>
        </w:rPr>
      </w:pPr>
    </w:p>
    <w:p w:rsidR="00F5247B" w:rsidRDefault="00F5247B" w:rsidP="00121801">
      <w:pPr>
        <w:ind w:firstLine="708"/>
        <w:jc w:val="both"/>
        <w:rPr>
          <w:bCs/>
          <w:sz w:val="26"/>
          <w:szCs w:val="26"/>
        </w:rPr>
      </w:pPr>
    </w:p>
    <w:p w:rsidR="00F5247B" w:rsidRDefault="00F5247B" w:rsidP="00121801">
      <w:pPr>
        <w:ind w:firstLine="708"/>
        <w:jc w:val="both"/>
        <w:rPr>
          <w:bCs/>
          <w:sz w:val="26"/>
          <w:szCs w:val="26"/>
        </w:rPr>
      </w:pPr>
    </w:p>
    <w:p w:rsidR="00F5247B" w:rsidRPr="00FE0072" w:rsidRDefault="00F5247B" w:rsidP="00121801">
      <w:pPr>
        <w:ind w:firstLine="708"/>
        <w:jc w:val="both"/>
        <w:rPr>
          <w:bCs/>
          <w:sz w:val="26"/>
          <w:szCs w:val="26"/>
        </w:rPr>
      </w:pPr>
    </w:p>
    <w:p w:rsidR="00090EF9" w:rsidRPr="00C73912" w:rsidRDefault="00090EF9" w:rsidP="00F2116C">
      <w:pPr>
        <w:ind w:firstLine="708"/>
        <w:jc w:val="right"/>
        <w:rPr>
          <w:sz w:val="20"/>
        </w:rPr>
      </w:pPr>
      <w:r w:rsidRPr="00C73912">
        <w:rPr>
          <w:sz w:val="20"/>
        </w:rPr>
        <w:lastRenderedPageBreak/>
        <w:t>(</w:t>
      </w:r>
      <w:proofErr w:type="spellStart"/>
      <w:r w:rsidRPr="00C73912">
        <w:rPr>
          <w:sz w:val="20"/>
        </w:rPr>
        <w:t>тыс</w:t>
      </w:r>
      <w:proofErr w:type="gramStart"/>
      <w:r w:rsidRPr="00C73912">
        <w:rPr>
          <w:sz w:val="20"/>
        </w:rPr>
        <w:t>.р</w:t>
      </w:r>
      <w:proofErr w:type="gramEnd"/>
      <w:r w:rsidRPr="00C73912">
        <w:rPr>
          <w:sz w:val="20"/>
        </w:rPr>
        <w:t>уб</w:t>
      </w:r>
      <w:proofErr w:type="spellEnd"/>
      <w:r w:rsidRPr="00C73912">
        <w:rPr>
          <w:sz w:val="20"/>
        </w:rPr>
        <w:t>.)</w:t>
      </w:r>
    </w:p>
    <w:bookmarkStart w:id="0" w:name="_MON_1462481972"/>
    <w:bookmarkEnd w:id="0"/>
    <w:p w:rsidR="00090EF9" w:rsidRPr="00344F21" w:rsidRDefault="00012F48" w:rsidP="00347154">
      <w:pPr>
        <w:jc w:val="both"/>
        <w:rPr>
          <w:color w:val="7030A0"/>
          <w:sz w:val="18"/>
          <w:szCs w:val="18"/>
        </w:rPr>
      </w:pPr>
      <w:r w:rsidRPr="00344F21">
        <w:rPr>
          <w:color w:val="7030A0"/>
          <w:sz w:val="26"/>
          <w:szCs w:val="26"/>
        </w:rPr>
        <w:object w:dxaOrig="9773" w:dyaOrig="1764">
          <v:shape id="_x0000_i1026" type="#_x0000_t75" style="width:469.55pt;height:83.25pt" o:ole="">
            <v:imagedata r:id="rId10" o:title=""/>
          </v:shape>
          <o:OLEObject Type="Embed" ProgID="Excel.Sheet.8" ShapeID="_x0000_i1026" DrawAspect="Content" ObjectID="_1557907780" r:id="rId11"/>
        </w:object>
      </w:r>
    </w:p>
    <w:p w:rsidR="00090EF9" w:rsidRPr="00D77EB1" w:rsidRDefault="00090EF9" w:rsidP="00CF26C5">
      <w:pPr>
        <w:ind w:firstLine="720"/>
        <w:jc w:val="both"/>
        <w:rPr>
          <w:sz w:val="26"/>
          <w:szCs w:val="26"/>
        </w:rPr>
      </w:pPr>
      <w:r w:rsidRPr="00121801">
        <w:rPr>
          <w:sz w:val="26"/>
          <w:szCs w:val="26"/>
        </w:rPr>
        <w:t xml:space="preserve">Согласно пояснительной записке, остаток средств </w:t>
      </w:r>
      <w:r w:rsidR="00CF26C5" w:rsidRPr="00CF26C5">
        <w:rPr>
          <w:sz w:val="26"/>
          <w:szCs w:val="26"/>
        </w:rPr>
        <w:t>на счет</w:t>
      </w:r>
      <w:r w:rsidR="00CF26C5">
        <w:rPr>
          <w:sz w:val="26"/>
          <w:szCs w:val="26"/>
        </w:rPr>
        <w:t>ах</w:t>
      </w:r>
      <w:r w:rsidR="00CF26C5" w:rsidRPr="00CF26C5">
        <w:rPr>
          <w:sz w:val="26"/>
          <w:szCs w:val="26"/>
        </w:rPr>
        <w:t xml:space="preserve"> бюджета пос</w:t>
      </w:r>
      <w:r w:rsidR="00CF26C5" w:rsidRPr="00CF26C5">
        <w:rPr>
          <w:sz w:val="26"/>
          <w:szCs w:val="26"/>
        </w:rPr>
        <w:t>е</w:t>
      </w:r>
      <w:r w:rsidR="00CF26C5" w:rsidRPr="00CF26C5">
        <w:rPr>
          <w:sz w:val="26"/>
          <w:szCs w:val="26"/>
        </w:rPr>
        <w:t xml:space="preserve">ления </w:t>
      </w:r>
      <w:r w:rsidRPr="00121801">
        <w:rPr>
          <w:sz w:val="26"/>
          <w:szCs w:val="26"/>
        </w:rPr>
        <w:t xml:space="preserve">на отчетную дату составил </w:t>
      </w:r>
      <w:r w:rsidR="00CF26C5">
        <w:rPr>
          <w:sz w:val="26"/>
          <w:szCs w:val="26"/>
        </w:rPr>
        <w:t>433,0</w:t>
      </w:r>
      <w:r>
        <w:rPr>
          <w:sz w:val="26"/>
          <w:szCs w:val="26"/>
        </w:rPr>
        <w:t> </w:t>
      </w:r>
      <w:proofErr w:type="spellStart"/>
      <w:r w:rsidRPr="00121801">
        <w:rPr>
          <w:sz w:val="26"/>
          <w:szCs w:val="26"/>
        </w:rPr>
        <w:t>тыс</w:t>
      </w:r>
      <w:proofErr w:type="gramStart"/>
      <w:r w:rsidRPr="00121801">
        <w:rPr>
          <w:sz w:val="26"/>
          <w:szCs w:val="26"/>
        </w:rPr>
        <w:t>.р</w:t>
      </w:r>
      <w:proofErr w:type="gramEnd"/>
      <w:r w:rsidRPr="00121801">
        <w:rPr>
          <w:sz w:val="26"/>
          <w:szCs w:val="26"/>
        </w:rPr>
        <w:t>уб</w:t>
      </w:r>
      <w:proofErr w:type="spellEnd"/>
      <w:r w:rsidRPr="00121801">
        <w:rPr>
          <w:sz w:val="26"/>
          <w:szCs w:val="26"/>
        </w:rPr>
        <w:t>.</w:t>
      </w:r>
      <w:r w:rsidR="00734927">
        <w:rPr>
          <w:sz w:val="26"/>
          <w:szCs w:val="26"/>
        </w:rPr>
        <w:t xml:space="preserve">, </w:t>
      </w:r>
      <w:r w:rsidR="00734927" w:rsidRPr="00D77EB1">
        <w:rPr>
          <w:sz w:val="26"/>
          <w:szCs w:val="26"/>
        </w:rPr>
        <w:t xml:space="preserve">собственные средства </w:t>
      </w:r>
      <w:r w:rsidR="00CF26C5" w:rsidRPr="00D77EB1">
        <w:rPr>
          <w:sz w:val="26"/>
          <w:szCs w:val="26"/>
        </w:rPr>
        <w:t>местного бюджета.</w:t>
      </w:r>
    </w:p>
    <w:p w:rsidR="00D94C4F" w:rsidRPr="00D77EB1" w:rsidRDefault="00D94C4F" w:rsidP="00EA7150">
      <w:pPr>
        <w:ind w:firstLine="709"/>
        <w:jc w:val="both"/>
        <w:rPr>
          <w:sz w:val="26"/>
          <w:szCs w:val="26"/>
        </w:rPr>
      </w:pPr>
    </w:p>
    <w:p w:rsidR="00090EF9" w:rsidRPr="004C2FBA" w:rsidRDefault="00090EF9" w:rsidP="00007EB0">
      <w:pPr>
        <w:numPr>
          <w:ilvl w:val="0"/>
          <w:numId w:val="2"/>
        </w:numPr>
        <w:ind w:left="0" w:right="-2" w:firstLine="708"/>
        <w:jc w:val="center"/>
        <w:rPr>
          <w:b/>
          <w:sz w:val="26"/>
          <w:szCs w:val="26"/>
          <w:lang w:val="en-US"/>
        </w:rPr>
      </w:pPr>
      <w:r w:rsidRPr="004C2FBA">
        <w:rPr>
          <w:b/>
          <w:sz w:val="26"/>
          <w:szCs w:val="26"/>
        </w:rPr>
        <w:t>Доходы бюджета поселения.</w:t>
      </w:r>
    </w:p>
    <w:p w:rsidR="00090EF9" w:rsidRPr="004C2FBA" w:rsidRDefault="00090EF9" w:rsidP="00926D76">
      <w:pPr>
        <w:ind w:right="-2" w:firstLine="708"/>
        <w:rPr>
          <w:b/>
          <w:sz w:val="26"/>
          <w:szCs w:val="26"/>
          <w:lang w:val="en-US"/>
        </w:rPr>
      </w:pPr>
    </w:p>
    <w:p w:rsidR="00845FFD" w:rsidRPr="00845FFD" w:rsidRDefault="00090EF9" w:rsidP="001B0B6A">
      <w:pPr>
        <w:ind w:firstLine="709"/>
        <w:jc w:val="both"/>
        <w:rPr>
          <w:rFonts w:ascii="Arial CYR" w:hAnsi="Arial CYR" w:cs="Arial CYR"/>
          <w:b/>
          <w:bCs/>
          <w:sz w:val="20"/>
        </w:rPr>
      </w:pPr>
      <w:r w:rsidRPr="0079041E">
        <w:rPr>
          <w:sz w:val="26"/>
          <w:szCs w:val="26"/>
        </w:rPr>
        <w:t xml:space="preserve">Исполнение местного бюджета за отчетный период по доходам составляет </w:t>
      </w:r>
      <w:r w:rsidR="00CF26C5">
        <w:rPr>
          <w:sz w:val="26"/>
          <w:szCs w:val="26"/>
        </w:rPr>
        <w:t>7 873,8</w:t>
      </w:r>
      <w:r>
        <w:rPr>
          <w:sz w:val="26"/>
          <w:szCs w:val="26"/>
        </w:rPr>
        <w:t> </w:t>
      </w:r>
      <w:proofErr w:type="spellStart"/>
      <w:r w:rsidRPr="0079041E">
        <w:rPr>
          <w:sz w:val="26"/>
          <w:szCs w:val="26"/>
        </w:rPr>
        <w:t>тыс</w:t>
      </w:r>
      <w:proofErr w:type="gramStart"/>
      <w:r w:rsidRPr="0079041E">
        <w:rPr>
          <w:sz w:val="26"/>
          <w:szCs w:val="26"/>
        </w:rPr>
        <w:t>.р</w:t>
      </w:r>
      <w:proofErr w:type="gramEnd"/>
      <w:r w:rsidRPr="0079041E">
        <w:rPr>
          <w:sz w:val="26"/>
          <w:szCs w:val="26"/>
        </w:rPr>
        <w:t>уб</w:t>
      </w:r>
      <w:proofErr w:type="spellEnd"/>
      <w:r w:rsidRPr="0079041E">
        <w:rPr>
          <w:sz w:val="26"/>
          <w:szCs w:val="26"/>
        </w:rPr>
        <w:t xml:space="preserve">. или </w:t>
      </w:r>
      <w:r w:rsidR="00CF26C5">
        <w:rPr>
          <w:sz w:val="26"/>
          <w:szCs w:val="26"/>
        </w:rPr>
        <w:t>99,3</w:t>
      </w:r>
      <w:r w:rsidRPr="0079041E">
        <w:rPr>
          <w:sz w:val="26"/>
          <w:szCs w:val="26"/>
        </w:rPr>
        <w:t xml:space="preserve">% от плана и </w:t>
      </w:r>
      <w:r w:rsidR="00CF26C5">
        <w:rPr>
          <w:sz w:val="26"/>
          <w:szCs w:val="26"/>
        </w:rPr>
        <w:t>21,0</w:t>
      </w:r>
      <w:r w:rsidRPr="0079041E">
        <w:rPr>
          <w:sz w:val="26"/>
          <w:szCs w:val="26"/>
        </w:rPr>
        <w:t xml:space="preserve">% от </w:t>
      </w:r>
      <w:r w:rsidR="00734927">
        <w:rPr>
          <w:sz w:val="26"/>
          <w:szCs w:val="26"/>
        </w:rPr>
        <w:t xml:space="preserve">уточненных </w:t>
      </w:r>
      <w:r w:rsidRPr="0079041E">
        <w:rPr>
          <w:sz w:val="26"/>
          <w:szCs w:val="26"/>
        </w:rPr>
        <w:t>годовых назначений</w:t>
      </w:r>
      <w:r w:rsidR="00B03D3C">
        <w:rPr>
          <w:sz w:val="26"/>
          <w:szCs w:val="26"/>
        </w:rPr>
        <w:t xml:space="preserve"> (</w:t>
      </w:r>
      <w:r w:rsidR="00CF26C5">
        <w:rPr>
          <w:sz w:val="26"/>
          <w:szCs w:val="26"/>
        </w:rPr>
        <w:t>37 503,1</w:t>
      </w:r>
      <w:r w:rsidR="00B03D3C">
        <w:rPr>
          <w:sz w:val="26"/>
          <w:szCs w:val="26"/>
        </w:rPr>
        <w:t> </w:t>
      </w:r>
      <w:proofErr w:type="spellStart"/>
      <w:r w:rsidR="00B03D3C">
        <w:rPr>
          <w:sz w:val="26"/>
          <w:szCs w:val="26"/>
        </w:rPr>
        <w:t>тыс.руб</w:t>
      </w:r>
      <w:proofErr w:type="spellEnd"/>
      <w:r w:rsidR="00B03D3C">
        <w:rPr>
          <w:sz w:val="26"/>
          <w:szCs w:val="26"/>
        </w:rPr>
        <w:t>.)</w:t>
      </w:r>
      <w:r w:rsidRPr="0079041E">
        <w:rPr>
          <w:sz w:val="26"/>
          <w:szCs w:val="26"/>
        </w:rPr>
        <w:t xml:space="preserve">, в том числе по налоговым </w:t>
      </w:r>
      <w:r w:rsidR="00CF26C5">
        <w:rPr>
          <w:sz w:val="26"/>
          <w:szCs w:val="26"/>
        </w:rPr>
        <w:t xml:space="preserve">и неналоговым </w:t>
      </w:r>
      <w:r w:rsidR="00CF26C5" w:rsidRPr="00CF26C5">
        <w:rPr>
          <w:sz w:val="26"/>
          <w:szCs w:val="26"/>
        </w:rPr>
        <w:t xml:space="preserve">доходам </w:t>
      </w:r>
      <w:r w:rsidR="00CF26C5">
        <w:rPr>
          <w:sz w:val="26"/>
          <w:szCs w:val="26"/>
        </w:rPr>
        <w:t>1 179,5</w:t>
      </w:r>
      <w:r>
        <w:rPr>
          <w:sz w:val="26"/>
          <w:szCs w:val="26"/>
        </w:rPr>
        <w:t> </w:t>
      </w:r>
      <w:proofErr w:type="spellStart"/>
      <w:r w:rsidRPr="0079041E">
        <w:rPr>
          <w:sz w:val="26"/>
          <w:szCs w:val="26"/>
        </w:rPr>
        <w:t>тыс.руб</w:t>
      </w:r>
      <w:proofErr w:type="spellEnd"/>
      <w:r w:rsidRPr="0079041E">
        <w:rPr>
          <w:sz w:val="26"/>
          <w:szCs w:val="26"/>
        </w:rPr>
        <w:t xml:space="preserve">., по безвозмездным поступлениям </w:t>
      </w:r>
      <w:r w:rsidR="00CF26C5">
        <w:rPr>
          <w:sz w:val="26"/>
          <w:szCs w:val="26"/>
        </w:rPr>
        <w:t>6</w:t>
      </w:r>
      <w:r w:rsidR="0042128A">
        <w:rPr>
          <w:sz w:val="26"/>
          <w:szCs w:val="26"/>
        </w:rPr>
        <w:t> 694,3</w:t>
      </w:r>
      <w:r>
        <w:rPr>
          <w:sz w:val="26"/>
          <w:szCs w:val="26"/>
        </w:rPr>
        <w:t> </w:t>
      </w:r>
      <w:proofErr w:type="spellStart"/>
      <w:r w:rsidRPr="0079041E">
        <w:rPr>
          <w:sz w:val="26"/>
          <w:szCs w:val="26"/>
        </w:rPr>
        <w:t>тыс.руб</w:t>
      </w:r>
      <w:proofErr w:type="spellEnd"/>
      <w:r w:rsidRPr="0079041E">
        <w:rPr>
          <w:sz w:val="26"/>
          <w:szCs w:val="26"/>
        </w:rPr>
        <w:t>.</w:t>
      </w:r>
    </w:p>
    <w:p w:rsidR="00090EF9" w:rsidRPr="0079041E" w:rsidRDefault="00090EF9" w:rsidP="00EA7150">
      <w:pPr>
        <w:ind w:right="-2" w:firstLine="709"/>
        <w:jc w:val="both"/>
        <w:rPr>
          <w:sz w:val="26"/>
          <w:szCs w:val="26"/>
        </w:rPr>
      </w:pPr>
      <w:r w:rsidRPr="0079041E">
        <w:rPr>
          <w:sz w:val="26"/>
          <w:szCs w:val="26"/>
        </w:rPr>
        <w:t xml:space="preserve">Сравнительная таблица по доходам бюджета за </w:t>
      </w:r>
      <w:r w:rsidR="00147E42">
        <w:rPr>
          <w:sz w:val="26"/>
          <w:szCs w:val="26"/>
        </w:rPr>
        <w:t>первый</w:t>
      </w:r>
      <w:r w:rsidRPr="0079041E">
        <w:rPr>
          <w:sz w:val="26"/>
          <w:szCs w:val="26"/>
        </w:rPr>
        <w:t xml:space="preserve"> квартал 201</w:t>
      </w:r>
      <w:r w:rsidR="0042128A">
        <w:rPr>
          <w:sz w:val="26"/>
          <w:szCs w:val="26"/>
        </w:rPr>
        <w:t>7</w:t>
      </w:r>
      <w:r w:rsidRPr="0079041E">
        <w:rPr>
          <w:sz w:val="26"/>
          <w:szCs w:val="26"/>
        </w:rPr>
        <w:t xml:space="preserve"> года представлена в Приложении </w:t>
      </w:r>
      <w:r>
        <w:rPr>
          <w:sz w:val="26"/>
          <w:szCs w:val="26"/>
        </w:rPr>
        <w:t>2</w:t>
      </w:r>
      <w:r w:rsidRPr="0079041E">
        <w:rPr>
          <w:sz w:val="26"/>
          <w:szCs w:val="26"/>
        </w:rPr>
        <w:t xml:space="preserve"> к настоящему заключению.</w:t>
      </w:r>
    </w:p>
    <w:p w:rsidR="00D94C4F" w:rsidRDefault="00D94C4F" w:rsidP="00EA7150">
      <w:pPr>
        <w:ind w:right="-2" w:firstLine="709"/>
        <w:jc w:val="both"/>
        <w:rPr>
          <w:sz w:val="26"/>
          <w:szCs w:val="26"/>
        </w:rPr>
      </w:pPr>
    </w:p>
    <w:p w:rsidR="00090EF9" w:rsidRDefault="00090EF9" w:rsidP="00EA7150">
      <w:pPr>
        <w:ind w:right="-2" w:firstLine="709"/>
        <w:jc w:val="both"/>
        <w:rPr>
          <w:sz w:val="26"/>
          <w:szCs w:val="26"/>
        </w:rPr>
      </w:pPr>
      <w:r w:rsidRPr="0079041E">
        <w:rPr>
          <w:sz w:val="26"/>
          <w:szCs w:val="26"/>
        </w:rPr>
        <w:t>Относительно соответствующего периода прошлого года исполнение мес</w:t>
      </w:r>
      <w:r w:rsidRPr="0079041E">
        <w:rPr>
          <w:sz w:val="26"/>
          <w:szCs w:val="26"/>
        </w:rPr>
        <w:t>т</w:t>
      </w:r>
      <w:r w:rsidRPr="0079041E">
        <w:rPr>
          <w:sz w:val="26"/>
          <w:szCs w:val="26"/>
        </w:rPr>
        <w:t>ного бюджета в отчётном периоде по доходам у</w:t>
      </w:r>
      <w:r w:rsidR="006414EC">
        <w:rPr>
          <w:sz w:val="26"/>
          <w:szCs w:val="26"/>
        </w:rPr>
        <w:t>меньшилось</w:t>
      </w:r>
      <w:r w:rsidRPr="0079041E">
        <w:rPr>
          <w:sz w:val="26"/>
          <w:szCs w:val="26"/>
        </w:rPr>
        <w:t xml:space="preserve"> на </w:t>
      </w:r>
      <w:r w:rsidRPr="006414EC">
        <w:rPr>
          <w:sz w:val="26"/>
          <w:szCs w:val="26"/>
        </w:rPr>
        <w:t xml:space="preserve">сумму </w:t>
      </w:r>
      <w:r w:rsidR="0042128A">
        <w:rPr>
          <w:sz w:val="26"/>
          <w:szCs w:val="26"/>
        </w:rPr>
        <w:t>1 350,7</w:t>
      </w:r>
      <w:r w:rsidR="002D30FC">
        <w:rPr>
          <w:sz w:val="26"/>
          <w:szCs w:val="26"/>
        </w:rPr>
        <w:t> </w:t>
      </w:r>
      <w:proofErr w:type="spellStart"/>
      <w:r w:rsidRPr="006414EC">
        <w:rPr>
          <w:sz w:val="26"/>
          <w:szCs w:val="26"/>
        </w:rPr>
        <w:t>тыс</w:t>
      </w:r>
      <w:proofErr w:type="gramStart"/>
      <w:r w:rsidRPr="006414EC">
        <w:rPr>
          <w:sz w:val="26"/>
          <w:szCs w:val="26"/>
        </w:rPr>
        <w:t>.р</w:t>
      </w:r>
      <w:proofErr w:type="gramEnd"/>
      <w:r w:rsidRPr="006414EC">
        <w:rPr>
          <w:sz w:val="26"/>
          <w:szCs w:val="26"/>
        </w:rPr>
        <w:t>уб</w:t>
      </w:r>
      <w:proofErr w:type="spellEnd"/>
      <w:r w:rsidRPr="006414EC">
        <w:rPr>
          <w:sz w:val="26"/>
          <w:szCs w:val="26"/>
        </w:rPr>
        <w:t xml:space="preserve">. или на </w:t>
      </w:r>
      <w:r w:rsidR="0042128A">
        <w:rPr>
          <w:sz w:val="26"/>
          <w:szCs w:val="26"/>
        </w:rPr>
        <w:t>14,6</w:t>
      </w:r>
      <w:r w:rsidRPr="006414EC">
        <w:rPr>
          <w:sz w:val="26"/>
          <w:szCs w:val="26"/>
        </w:rPr>
        <w:t>%.</w:t>
      </w:r>
    </w:p>
    <w:p w:rsidR="00090EF9" w:rsidRPr="008F78C5" w:rsidRDefault="00090EF9" w:rsidP="00EA7150">
      <w:pPr>
        <w:ind w:left="113" w:right="-2" w:firstLine="709"/>
        <w:jc w:val="center"/>
        <w:rPr>
          <w:b/>
          <w:sz w:val="26"/>
          <w:szCs w:val="26"/>
        </w:rPr>
      </w:pPr>
    </w:p>
    <w:p w:rsidR="00090EF9" w:rsidRPr="00B9268C" w:rsidRDefault="00090EF9" w:rsidP="00EA7150">
      <w:pPr>
        <w:ind w:right="-2" w:firstLine="709"/>
        <w:jc w:val="both"/>
        <w:rPr>
          <w:sz w:val="26"/>
          <w:szCs w:val="26"/>
        </w:rPr>
      </w:pPr>
    </w:p>
    <w:p w:rsidR="00090EF9" w:rsidRDefault="00090EF9" w:rsidP="00CA2222">
      <w:pPr>
        <w:ind w:left="720" w:right="-2"/>
        <w:jc w:val="center"/>
        <w:rPr>
          <w:b/>
          <w:sz w:val="26"/>
          <w:szCs w:val="26"/>
        </w:rPr>
      </w:pPr>
      <w:r w:rsidRPr="00B9268C">
        <w:rPr>
          <w:b/>
          <w:sz w:val="26"/>
          <w:szCs w:val="26"/>
        </w:rPr>
        <w:t xml:space="preserve">Налоговые </w:t>
      </w:r>
      <w:r w:rsidR="0042128A">
        <w:rPr>
          <w:b/>
          <w:sz w:val="26"/>
          <w:szCs w:val="26"/>
        </w:rPr>
        <w:t xml:space="preserve">и неналоговые </w:t>
      </w:r>
      <w:r w:rsidRPr="00B9268C">
        <w:rPr>
          <w:b/>
          <w:sz w:val="26"/>
          <w:szCs w:val="26"/>
        </w:rPr>
        <w:t>доходы бюджета.</w:t>
      </w:r>
    </w:p>
    <w:p w:rsidR="0042128A" w:rsidRDefault="0042128A" w:rsidP="0042128A">
      <w:pPr>
        <w:ind w:right="-2"/>
        <w:jc w:val="center"/>
        <w:rPr>
          <w:b/>
          <w:sz w:val="26"/>
          <w:szCs w:val="26"/>
        </w:rPr>
      </w:pPr>
    </w:p>
    <w:p w:rsidR="0042128A" w:rsidRPr="001749B9" w:rsidRDefault="0042128A" w:rsidP="001749B9">
      <w:pPr>
        <w:ind w:firstLine="709"/>
        <w:jc w:val="both"/>
        <w:rPr>
          <w:sz w:val="26"/>
          <w:szCs w:val="26"/>
        </w:rPr>
      </w:pPr>
      <w:proofErr w:type="gramStart"/>
      <w:r w:rsidRPr="001749B9">
        <w:rPr>
          <w:sz w:val="26"/>
          <w:szCs w:val="26"/>
        </w:rPr>
        <w:t>Доля налоговых и неналоговых доходов в отчетном периоде в общей сумме доходов бюджета МО «</w:t>
      </w:r>
      <w:proofErr w:type="spellStart"/>
      <w:r w:rsidR="004C0FE9" w:rsidRPr="001749B9">
        <w:rPr>
          <w:sz w:val="26"/>
          <w:szCs w:val="26"/>
        </w:rPr>
        <w:t>Пустозерский</w:t>
      </w:r>
      <w:proofErr w:type="spellEnd"/>
      <w:r w:rsidR="004C0FE9" w:rsidRPr="001749B9">
        <w:rPr>
          <w:sz w:val="26"/>
          <w:szCs w:val="26"/>
        </w:rPr>
        <w:t xml:space="preserve"> </w:t>
      </w:r>
      <w:r w:rsidRPr="001749B9">
        <w:rPr>
          <w:sz w:val="26"/>
          <w:szCs w:val="26"/>
        </w:rPr>
        <w:t xml:space="preserve">сельсовет» НАО составила </w:t>
      </w:r>
      <w:r w:rsidR="004C0FE9" w:rsidRPr="001749B9">
        <w:rPr>
          <w:sz w:val="26"/>
          <w:szCs w:val="26"/>
        </w:rPr>
        <w:t>15,0</w:t>
      </w:r>
      <w:r w:rsidRPr="001749B9">
        <w:rPr>
          <w:sz w:val="26"/>
          <w:szCs w:val="26"/>
        </w:rPr>
        <w:t xml:space="preserve">%. В местный бюджет за отчетный период поступило </w:t>
      </w:r>
      <w:r w:rsidR="004C0FE9" w:rsidRPr="001749B9">
        <w:rPr>
          <w:sz w:val="26"/>
          <w:szCs w:val="26"/>
        </w:rPr>
        <w:t>1 179,5</w:t>
      </w:r>
      <w:r w:rsidRPr="001749B9">
        <w:rPr>
          <w:sz w:val="26"/>
          <w:szCs w:val="26"/>
        </w:rPr>
        <w:t> тыс. руб. н</w:t>
      </w:r>
      <w:r w:rsidR="00216938">
        <w:rPr>
          <w:sz w:val="26"/>
          <w:szCs w:val="26"/>
        </w:rPr>
        <w:t xml:space="preserve">алоговых и неналоговых платежей </w:t>
      </w:r>
      <w:r w:rsidRPr="001749B9">
        <w:rPr>
          <w:sz w:val="26"/>
          <w:szCs w:val="26"/>
        </w:rPr>
        <w:t xml:space="preserve">при плане </w:t>
      </w:r>
      <w:r w:rsidR="004C0FE9" w:rsidRPr="001749B9">
        <w:rPr>
          <w:sz w:val="26"/>
          <w:szCs w:val="26"/>
        </w:rPr>
        <w:t>1</w:t>
      </w:r>
      <w:r w:rsidR="00927C43" w:rsidRPr="001749B9">
        <w:rPr>
          <w:sz w:val="26"/>
          <w:szCs w:val="26"/>
        </w:rPr>
        <w:t> </w:t>
      </w:r>
      <w:r w:rsidR="004C0FE9" w:rsidRPr="001749B9">
        <w:rPr>
          <w:sz w:val="26"/>
          <w:szCs w:val="26"/>
        </w:rPr>
        <w:t>129,2</w:t>
      </w:r>
      <w:r w:rsidRPr="001749B9">
        <w:rPr>
          <w:sz w:val="26"/>
          <w:szCs w:val="26"/>
        </w:rPr>
        <w:t> тыс. руб. Выполнение составило 10</w:t>
      </w:r>
      <w:r w:rsidR="00927C43" w:rsidRPr="001749B9">
        <w:rPr>
          <w:sz w:val="26"/>
          <w:szCs w:val="26"/>
        </w:rPr>
        <w:t>4</w:t>
      </w:r>
      <w:r w:rsidRPr="001749B9">
        <w:rPr>
          <w:sz w:val="26"/>
          <w:szCs w:val="26"/>
        </w:rPr>
        <w:t>,</w:t>
      </w:r>
      <w:r w:rsidR="00927C43" w:rsidRPr="001749B9">
        <w:rPr>
          <w:sz w:val="26"/>
          <w:szCs w:val="26"/>
        </w:rPr>
        <w:t>5</w:t>
      </w:r>
      <w:r w:rsidRPr="001749B9">
        <w:rPr>
          <w:sz w:val="26"/>
          <w:szCs w:val="26"/>
        </w:rPr>
        <w:t>% от плана, г</w:t>
      </w:r>
      <w:r w:rsidRPr="001749B9">
        <w:rPr>
          <w:sz w:val="26"/>
          <w:szCs w:val="26"/>
        </w:rPr>
        <w:t>о</w:t>
      </w:r>
      <w:r w:rsidRPr="001749B9">
        <w:rPr>
          <w:sz w:val="26"/>
          <w:szCs w:val="26"/>
        </w:rPr>
        <w:t>довые бюджетные назначения исполнены на 2</w:t>
      </w:r>
      <w:r w:rsidR="00927C43" w:rsidRPr="001749B9">
        <w:rPr>
          <w:sz w:val="26"/>
          <w:szCs w:val="26"/>
        </w:rPr>
        <w:t>6,0</w:t>
      </w:r>
      <w:r w:rsidRPr="001749B9">
        <w:rPr>
          <w:sz w:val="26"/>
          <w:szCs w:val="26"/>
        </w:rPr>
        <w:t xml:space="preserve">%. </w:t>
      </w:r>
      <w:proofErr w:type="gramEnd"/>
    </w:p>
    <w:p w:rsidR="0042128A" w:rsidRPr="00182BE9" w:rsidRDefault="0042128A" w:rsidP="00182BE9">
      <w:pPr>
        <w:ind w:firstLine="709"/>
        <w:jc w:val="both"/>
        <w:rPr>
          <w:sz w:val="26"/>
          <w:szCs w:val="26"/>
        </w:rPr>
      </w:pPr>
      <w:r w:rsidRPr="00182BE9">
        <w:rPr>
          <w:sz w:val="26"/>
          <w:szCs w:val="26"/>
        </w:rPr>
        <w:t>Относительно соответствующего периода прошлого года исполнение мес</w:t>
      </w:r>
      <w:r w:rsidRPr="00182BE9">
        <w:rPr>
          <w:sz w:val="26"/>
          <w:szCs w:val="26"/>
        </w:rPr>
        <w:t>т</w:t>
      </w:r>
      <w:r w:rsidRPr="00182BE9">
        <w:rPr>
          <w:sz w:val="26"/>
          <w:szCs w:val="26"/>
        </w:rPr>
        <w:t xml:space="preserve">ного бюджета в отчётном периоде по налоговым и неналоговым доходам </w:t>
      </w:r>
      <w:r w:rsidR="00182BE9" w:rsidRPr="00182BE9">
        <w:rPr>
          <w:sz w:val="26"/>
          <w:szCs w:val="26"/>
        </w:rPr>
        <w:t>умен</w:t>
      </w:r>
      <w:r w:rsidR="00182BE9" w:rsidRPr="00182BE9">
        <w:rPr>
          <w:sz w:val="26"/>
          <w:szCs w:val="26"/>
        </w:rPr>
        <w:t>ь</w:t>
      </w:r>
      <w:r w:rsidR="00182BE9" w:rsidRPr="00182BE9">
        <w:rPr>
          <w:sz w:val="26"/>
          <w:szCs w:val="26"/>
        </w:rPr>
        <w:t>шилось на 881,3 </w:t>
      </w:r>
      <w:proofErr w:type="spellStart"/>
      <w:r w:rsidR="00182BE9" w:rsidRPr="00182BE9">
        <w:rPr>
          <w:sz w:val="26"/>
          <w:szCs w:val="26"/>
        </w:rPr>
        <w:t>тыс</w:t>
      </w:r>
      <w:proofErr w:type="gramStart"/>
      <w:r w:rsidR="00182BE9" w:rsidRPr="00182BE9">
        <w:rPr>
          <w:sz w:val="26"/>
          <w:szCs w:val="26"/>
        </w:rPr>
        <w:t>.р</w:t>
      </w:r>
      <w:proofErr w:type="gramEnd"/>
      <w:r w:rsidR="00182BE9" w:rsidRPr="00182BE9">
        <w:rPr>
          <w:sz w:val="26"/>
          <w:szCs w:val="26"/>
        </w:rPr>
        <w:t>уб</w:t>
      </w:r>
      <w:proofErr w:type="spellEnd"/>
      <w:r w:rsidR="00182BE9" w:rsidRPr="00182BE9">
        <w:rPr>
          <w:sz w:val="26"/>
          <w:szCs w:val="26"/>
        </w:rPr>
        <w:t>.</w:t>
      </w:r>
      <w:r w:rsidRPr="00182BE9">
        <w:rPr>
          <w:sz w:val="26"/>
          <w:szCs w:val="26"/>
        </w:rPr>
        <w:t xml:space="preserve"> </w:t>
      </w:r>
    </w:p>
    <w:p w:rsidR="0042128A" w:rsidRDefault="0042128A" w:rsidP="0042128A">
      <w:pPr>
        <w:ind w:right="-2"/>
        <w:jc w:val="center"/>
        <w:rPr>
          <w:b/>
          <w:sz w:val="26"/>
          <w:szCs w:val="26"/>
        </w:rPr>
      </w:pPr>
    </w:p>
    <w:p w:rsidR="00182BE9" w:rsidRPr="00182BE9" w:rsidRDefault="00182BE9" w:rsidP="00CA2222">
      <w:pPr>
        <w:numPr>
          <w:ilvl w:val="0"/>
          <w:numId w:val="3"/>
        </w:numPr>
        <w:ind w:left="0" w:right="-2" w:firstLine="720"/>
        <w:jc w:val="center"/>
        <w:rPr>
          <w:b/>
          <w:bCs/>
          <w:sz w:val="26"/>
          <w:szCs w:val="26"/>
        </w:rPr>
      </w:pPr>
      <w:r w:rsidRPr="00182BE9">
        <w:rPr>
          <w:b/>
          <w:bCs/>
          <w:sz w:val="26"/>
          <w:szCs w:val="26"/>
        </w:rPr>
        <w:t>Налоговые доходы бюджета</w:t>
      </w:r>
    </w:p>
    <w:p w:rsidR="00090EF9" w:rsidRPr="00FE2E59" w:rsidRDefault="00090EF9" w:rsidP="00050933">
      <w:pPr>
        <w:ind w:left="720" w:right="-2"/>
        <w:rPr>
          <w:sz w:val="26"/>
          <w:szCs w:val="26"/>
        </w:rPr>
      </w:pPr>
    </w:p>
    <w:p w:rsidR="00D94C4F" w:rsidRPr="00D94C4F" w:rsidRDefault="00D94C4F" w:rsidP="00D94C4F">
      <w:pPr>
        <w:ind w:right="-2" w:firstLine="708"/>
        <w:jc w:val="both"/>
        <w:rPr>
          <w:sz w:val="26"/>
          <w:szCs w:val="26"/>
        </w:rPr>
      </w:pPr>
      <w:r w:rsidRPr="00D94C4F">
        <w:rPr>
          <w:sz w:val="26"/>
          <w:szCs w:val="26"/>
        </w:rPr>
        <w:t xml:space="preserve">В местный бюджет за отчетный период поступило </w:t>
      </w:r>
      <w:r w:rsidR="0042128A">
        <w:rPr>
          <w:sz w:val="26"/>
          <w:szCs w:val="26"/>
        </w:rPr>
        <w:t>1 143,6</w:t>
      </w:r>
      <w:r w:rsidRPr="00D94C4F">
        <w:rPr>
          <w:sz w:val="26"/>
          <w:szCs w:val="26"/>
        </w:rPr>
        <w:t> </w:t>
      </w:r>
      <w:proofErr w:type="spellStart"/>
      <w:r w:rsidRPr="00D94C4F">
        <w:rPr>
          <w:sz w:val="26"/>
          <w:szCs w:val="26"/>
        </w:rPr>
        <w:t>тыс</w:t>
      </w:r>
      <w:proofErr w:type="gramStart"/>
      <w:r w:rsidRPr="00D94C4F">
        <w:rPr>
          <w:sz w:val="26"/>
          <w:szCs w:val="26"/>
        </w:rPr>
        <w:t>.р</w:t>
      </w:r>
      <w:proofErr w:type="gramEnd"/>
      <w:r w:rsidRPr="00D94C4F">
        <w:rPr>
          <w:sz w:val="26"/>
          <w:szCs w:val="26"/>
        </w:rPr>
        <w:t>уб</w:t>
      </w:r>
      <w:proofErr w:type="spellEnd"/>
      <w:r w:rsidRPr="00D94C4F">
        <w:rPr>
          <w:sz w:val="26"/>
          <w:szCs w:val="26"/>
        </w:rPr>
        <w:t>. налог</w:t>
      </w:r>
      <w:r w:rsidRPr="00D94C4F">
        <w:rPr>
          <w:sz w:val="26"/>
          <w:szCs w:val="26"/>
        </w:rPr>
        <w:t>о</w:t>
      </w:r>
      <w:r w:rsidRPr="00D94C4F">
        <w:rPr>
          <w:sz w:val="26"/>
          <w:szCs w:val="26"/>
        </w:rPr>
        <w:t xml:space="preserve">вых доходов при плане на отчетный период </w:t>
      </w:r>
      <w:r w:rsidR="0042128A">
        <w:rPr>
          <w:sz w:val="26"/>
          <w:szCs w:val="26"/>
        </w:rPr>
        <w:t>1 093,3</w:t>
      </w:r>
      <w:r w:rsidRPr="00D94C4F">
        <w:rPr>
          <w:sz w:val="26"/>
          <w:szCs w:val="26"/>
        </w:rPr>
        <w:t> </w:t>
      </w:r>
      <w:proofErr w:type="spellStart"/>
      <w:r w:rsidRPr="00D94C4F">
        <w:rPr>
          <w:sz w:val="26"/>
          <w:szCs w:val="26"/>
        </w:rPr>
        <w:t>тыс.руб</w:t>
      </w:r>
      <w:proofErr w:type="spellEnd"/>
      <w:r w:rsidRPr="00D94C4F">
        <w:rPr>
          <w:sz w:val="26"/>
          <w:szCs w:val="26"/>
        </w:rPr>
        <w:t xml:space="preserve">. Выполнение плана по налоговым доходам составило </w:t>
      </w:r>
      <w:r w:rsidR="0042128A">
        <w:rPr>
          <w:sz w:val="26"/>
          <w:szCs w:val="26"/>
        </w:rPr>
        <w:t>104,6</w:t>
      </w:r>
      <w:r w:rsidRPr="00D94C4F">
        <w:rPr>
          <w:sz w:val="26"/>
          <w:szCs w:val="26"/>
        </w:rPr>
        <w:t>% от плановых показателей на отчетный пер</w:t>
      </w:r>
      <w:r w:rsidRPr="00D94C4F">
        <w:rPr>
          <w:sz w:val="26"/>
          <w:szCs w:val="26"/>
        </w:rPr>
        <w:t>и</w:t>
      </w:r>
      <w:r w:rsidRPr="00D94C4F">
        <w:rPr>
          <w:sz w:val="26"/>
          <w:szCs w:val="26"/>
        </w:rPr>
        <w:t xml:space="preserve">од и </w:t>
      </w:r>
      <w:r w:rsidR="0042128A">
        <w:rPr>
          <w:sz w:val="26"/>
          <w:szCs w:val="26"/>
        </w:rPr>
        <w:t>28,0</w:t>
      </w:r>
      <w:r w:rsidRPr="00D94C4F">
        <w:rPr>
          <w:sz w:val="26"/>
          <w:szCs w:val="26"/>
        </w:rPr>
        <w:t>% от годовых назначений. Доля налоговых</w:t>
      </w:r>
      <w:r w:rsidR="00182BE9">
        <w:rPr>
          <w:sz w:val="26"/>
          <w:szCs w:val="26"/>
        </w:rPr>
        <w:t xml:space="preserve"> доходов </w:t>
      </w:r>
      <w:r w:rsidRPr="00D94C4F">
        <w:rPr>
          <w:sz w:val="26"/>
          <w:szCs w:val="26"/>
        </w:rPr>
        <w:t>в отчетном периоде в общей сумме доходов бюджета МО «</w:t>
      </w:r>
      <w:proofErr w:type="spellStart"/>
      <w:r w:rsidRPr="00D94C4F">
        <w:rPr>
          <w:sz w:val="26"/>
          <w:szCs w:val="26"/>
        </w:rPr>
        <w:t>Пустозерский</w:t>
      </w:r>
      <w:proofErr w:type="spellEnd"/>
      <w:r w:rsidRPr="00D94C4F">
        <w:rPr>
          <w:sz w:val="26"/>
          <w:szCs w:val="26"/>
        </w:rPr>
        <w:t xml:space="preserve"> сельсовет» НАО составила </w:t>
      </w:r>
      <w:r w:rsidR="00182BE9">
        <w:rPr>
          <w:sz w:val="26"/>
          <w:szCs w:val="26"/>
        </w:rPr>
        <w:t>14,5</w:t>
      </w:r>
      <w:r w:rsidRPr="00D94C4F">
        <w:rPr>
          <w:sz w:val="26"/>
          <w:szCs w:val="26"/>
        </w:rPr>
        <w:t>%.</w:t>
      </w:r>
    </w:p>
    <w:p w:rsidR="00883C02" w:rsidRDefault="00883C02" w:rsidP="002F4AD8">
      <w:pPr>
        <w:ind w:right="-2" w:firstLine="708"/>
        <w:jc w:val="both"/>
        <w:rPr>
          <w:sz w:val="26"/>
          <w:szCs w:val="26"/>
        </w:rPr>
      </w:pPr>
    </w:p>
    <w:p w:rsidR="002F4AD8" w:rsidRDefault="00090EF9" w:rsidP="002F4AD8">
      <w:pPr>
        <w:ind w:right="-2" w:firstLine="708"/>
        <w:jc w:val="both"/>
        <w:rPr>
          <w:sz w:val="26"/>
          <w:szCs w:val="26"/>
        </w:rPr>
      </w:pPr>
      <w:r w:rsidRPr="00FE2E59">
        <w:rPr>
          <w:sz w:val="26"/>
          <w:szCs w:val="26"/>
        </w:rPr>
        <w:t xml:space="preserve">На отчетную дату </w:t>
      </w:r>
      <w:r w:rsidR="002F4AD8">
        <w:rPr>
          <w:sz w:val="26"/>
          <w:szCs w:val="26"/>
        </w:rPr>
        <w:t xml:space="preserve">в доход местного бюджета поступили </w:t>
      </w:r>
      <w:r w:rsidRPr="00FE2E59">
        <w:rPr>
          <w:sz w:val="26"/>
          <w:szCs w:val="26"/>
        </w:rPr>
        <w:t xml:space="preserve">налоговые доходы </w:t>
      </w:r>
      <w:r w:rsidR="002F4AD8">
        <w:rPr>
          <w:sz w:val="26"/>
          <w:szCs w:val="26"/>
        </w:rPr>
        <w:t>в</w:t>
      </w:r>
      <w:r w:rsidR="00883C02">
        <w:rPr>
          <w:sz w:val="26"/>
          <w:szCs w:val="26"/>
        </w:rPr>
        <w:t xml:space="preserve"> следующих объемах</w:t>
      </w:r>
      <w:r w:rsidR="002F4AD8">
        <w:rPr>
          <w:sz w:val="26"/>
          <w:szCs w:val="26"/>
        </w:rPr>
        <w:t xml:space="preserve">: </w:t>
      </w:r>
    </w:p>
    <w:p w:rsidR="00090EF9" w:rsidRDefault="00090EF9" w:rsidP="002F4AD8">
      <w:pPr>
        <w:numPr>
          <w:ilvl w:val="1"/>
          <w:numId w:val="3"/>
        </w:numPr>
        <w:ind w:left="0" w:right="-2" w:firstLine="708"/>
        <w:jc w:val="both"/>
        <w:rPr>
          <w:sz w:val="26"/>
          <w:szCs w:val="26"/>
        </w:rPr>
      </w:pPr>
      <w:r w:rsidRPr="005347CC">
        <w:rPr>
          <w:sz w:val="26"/>
          <w:szCs w:val="26"/>
        </w:rPr>
        <w:lastRenderedPageBreak/>
        <w:t xml:space="preserve">Поступление </w:t>
      </w:r>
      <w:r w:rsidRPr="005347CC">
        <w:rPr>
          <w:sz w:val="26"/>
          <w:szCs w:val="26"/>
          <w:u w:val="single"/>
        </w:rPr>
        <w:t>налога на доходы физических лиц</w:t>
      </w:r>
      <w:r w:rsidRPr="005347CC">
        <w:rPr>
          <w:sz w:val="26"/>
          <w:szCs w:val="26"/>
        </w:rPr>
        <w:t xml:space="preserve"> (далее – НДФЛ) с</w:t>
      </w:r>
      <w:r w:rsidRPr="005347CC">
        <w:rPr>
          <w:sz w:val="26"/>
          <w:szCs w:val="26"/>
        </w:rPr>
        <w:t>о</w:t>
      </w:r>
      <w:r w:rsidRPr="005347CC">
        <w:rPr>
          <w:sz w:val="26"/>
          <w:szCs w:val="26"/>
        </w:rPr>
        <w:t xml:space="preserve">ставило сумму </w:t>
      </w:r>
      <w:r w:rsidR="00182BE9">
        <w:rPr>
          <w:sz w:val="26"/>
          <w:szCs w:val="26"/>
        </w:rPr>
        <w:t>292,8</w:t>
      </w:r>
      <w:r>
        <w:rPr>
          <w:sz w:val="26"/>
          <w:szCs w:val="26"/>
        </w:rPr>
        <w:t> </w:t>
      </w:r>
      <w:proofErr w:type="spellStart"/>
      <w:r w:rsidRPr="005347CC">
        <w:rPr>
          <w:sz w:val="26"/>
          <w:szCs w:val="26"/>
        </w:rPr>
        <w:t>тыс</w:t>
      </w:r>
      <w:proofErr w:type="gramStart"/>
      <w:r w:rsidRPr="005347CC">
        <w:rPr>
          <w:sz w:val="26"/>
          <w:szCs w:val="26"/>
        </w:rPr>
        <w:t>.р</w:t>
      </w:r>
      <w:proofErr w:type="gramEnd"/>
      <w:r w:rsidRPr="005347CC">
        <w:rPr>
          <w:sz w:val="26"/>
          <w:szCs w:val="26"/>
        </w:rPr>
        <w:t>уб</w:t>
      </w:r>
      <w:proofErr w:type="spellEnd"/>
      <w:r w:rsidRPr="005347CC">
        <w:rPr>
          <w:sz w:val="26"/>
          <w:szCs w:val="26"/>
        </w:rPr>
        <w:t xml:space="preserve">. или </w:t>
      </w:r>
      <w:r w:rsidR="00182BE9">
        <w:rPr>
          <w:sz w:val="26"/>
          <w:szCs w:val="26"/>
        </w:rPr>
        <w:t>122,0</w:t>
      </w:r>
      <w:r w:rsidRPr="005347CC">
        <w:rPr>
          <w:sz w:val="26"/>
          <w:szCs w:val="26"/>
        </w:rPr>
        <w:t xml:space="preserve">% при плане </w:t>
      </w:r>
      <w:r w:rsidR="00182BE9">
        <w:rPr>
          <w:sz w:val="26"/>
          <w:szCs w:val="26"/>
        </w:rPr>
        <w:t>240,0</w:t>
      </w:r>
      <w:r>
        <w:rPr>
          <w:sz w:val="26"/>
          <w:szCs w:val="26"/>
        </w:rPr>
        <w:t> </w:t>
      </w:r>
      <w:proofErr w:type="spellStart"/>
      <w:r w:rsidRPr="005347CC">
        <w:rPr>
          <w:sz w:val="26"/>
          <w:szCs w:val="26"/>
        </w:rPr>
        <w:t>тыс.руб</w:t>
      </w:r>
      <w:proofErr w:type="spellEnd"/>
      <w:r w:rsidRPr="005347CC">
        <w:rPr>
          <w:sz w:val="26"/>
          <w:szCs w:val="26"/>
        </w:rPr>
        <w:t>.</w:t>
      </w:r>
      <w:r w:rsidR="00CA2222">
        <w:rPr>
          <w:sz w:val="26"/>
          <w:szCs w:val="26"/>
        </w:rPr>
        <w:t xml:space="preserve">, или </w:t>
      </w:r>
      <w:r w:rsidR="00182BE9">
        <w:rPr>
          <w:sz w:val="26"/>
          <w:szCs w:val="26"/>
        </w:rPr>
        <w:t>22,5</w:t>
      </w:r>
      <w:r w:rsidRPr="005347CC">
        <w:rPr>
          <w:sz w:val="26"/>
          <w:szCs w:val="26"/>
        </w:rPr>
        <w:t>% по отношению к годовым назначениям</w:t>
      </w:r>
      <w:r w:rsidR="000A34C9">
        <w:rPr>
          <w:sz w:val="26"/>
          <w:szCs w:val="26"/>
        </w:rPr>
        <w:t xml:space="preserve"> (</w:t>
      </w:r>
      <w:r w:rsidR="002F4AD8">
        <w:rPr>
          <w:sz w:val="26"/>
          <w:szCs w:val="26"/>
        </w:rPr>
        <w:t>1 300,0</w:t>
      </w:r>
      <w:r w:rsidR="000A34C9">
        <w:rPr>
          <w:sz w:val="26"/>
          <w:szCs w:val="26"/>
        </w:rPr>
        <w:t> </w:t>
      </w:r>
      <w:proofErr w:type="spellStart"/>
      <w:r w:rsidR="000A34C9">
        <w:rPr>
          <w:sz w:val="26"/>
          <w:szCs w:val="26"/>
        </w:rPr>
        <w:t>тыс.руб</w:t>
      </w:r>
      <w:proofErr w:type="spellEnd"/>
      <w:r w:rsidR="000A34C9">
        <w:rPr>
          <w:sz w:val="26"/>
          <w:szCs w:val="26"/>
        </w:rPr>
        <w:t>.)</w:t>
      </w:r>
      <w:r w:rsidRPr="005347CC">
        <w:rPr>
          <w:sz w:val="26"/>
          <w:szCs w:val="26"/>
        </w:rPr>
        <w:t>.</w:t>
      </w:r>
    </w:p>
    <w:p w:rsidR="00090EF9" w:rsidRPr="00CA2222" w:rsidRDefault="00BA0998" w:rsidP="00DF07EF">
      <w:pPr>
        <w:ind w:right="-2" w:firstLine="708"/>
        <w:jc w:val="both"/>
        <w:rPr>
          <w:sz w:val="26"/>
          <w:szCs w:val="26"/>
        </w:rPr>
      </w:pPr>
      <w:r w:rsidRPr="00CA2222">
        <w:rPr>
          <w:sz w:val="26"/>
          <w:szCs w:val="26"/>
        </w:rPr>
        <w:t xml:space="preserve">Согласно информации, представленной в пояснительной записке, </w:t>
      </w:r>
      <w:r w:rsidR="00CA2222" w:rsidRPr="00CA2222">
        <w:rPr>
          <w:sz w:val="26"/>
          <w:szCs w:val="26"/>
        </w:rPr>
        <w:t>в 1 кварт</w:t>
      </w:r>
      <w:r w:rsidR="00CA2222" w:rsidRPr="00CA2222">
        <w:rPr>
          <w:sz w:val="26"/>
          <w:szCs w:val="26"/>
        </w:rPr>
        <w:t>а</w:t>
      </w:r>
      <w:r w:rsidR="00CA2222" w:rsidRPr="00CA2222">
        <w:rPr>
          <w:sz w:val="26"/>
          <w:szCs w:val="26"/>
        </w:rPr>
        <w:t>ле 2017 года поступил налог за декабрь 2016 от бюджетных учреждений образов</w:t>
      </w:r>
      <w:r w:rsidR="00CA2222" w:rsidRPr="00CA2222">
        <w:rPr>
          <w:sz w:val="26"/>
          <w:szCs w:val="26"/>
        </w:rPr>
        <w:t>а</w:t>
      </w:r>
      <w:r w:rsidR="00CA2222" w:rsidRPr="00CA2222">
        <w:rPr>
          <w:sz w:val="26"/>
          <w:szCs w:val="26"/>
        </w:rPr>
        <w:t>ния и культуры</w:t>
      </w:r>
      <w:r w:rsidR="00090EF9" w:rsidRPr="00CA2222">
        <w:rPr>
          <w:sz w:val="26"/>
          <w:szCs w:val="26"/>
        </w:rPr>
        <w:t>.</w:t>
      </w:r>
    </w:p>
    <w:p w:rsidR="00090EF9" w:rsidRPr="006414EC" w:rsidRDefault="00090EF9" w:rsidP="007A28F7">
      <w:pPr>
        <w:ind w:right="-2" w:firstLine="708"/>
        <w:jc w:val="both"/>
        <w:rPr>
          <w:sz w:val="26"/>
          <w:szCs w:val="26"/>
        </w:rPr>
      </w:pPr>
      <w:r w:rsidRPr="005347CC">
        <w:rPr>
          <w:sz w:val="26"/>
          <w:szCs w:val="26"/>
        </w:rPr>
        <w:t xml:space="preserve">По сравнению с аналогичным периодом прошлого года поступление данного налога </w:t>
      </w:r>
      <w:r w:rsidRPr="006414EC">
        <w:rPr>
          <w:sz w:val="26"/>
          <w:szCs w:val="26"/>
        </w:rPr>
        <w:t>у</w:t>
      </w:r>
      <w:r w:rsidR="00182BE9">
        <w:rPr>
          <w:sz w:val="26"/>
          <w:szCs w:val="26"/>
        </w:rPr>
        <w:t xml:space="preserve">величилось </w:t>
      </w:r>
      <w:r w:rsidRPr="006414EC">
        <w:rPr>
          <w:sz w:val="26"/>
          <w:szCs w:val="26"/>
        </w:rPr>
        <w:t>на</w:t>
      </w:r>
      <w:r w:rsidR="006414EC" w:rsidRPr="006414EC">
        <w:rPr>
          <w:sz w:val="26"/>
          <w:szCs w:val="26"/>
        </w:rPr>
        <w:t xml:space="preserve"> </w:t>
      </w:r>
      <w:r w:rsidR="00182BE9">
        <w:rPr>
          <w:sz w:val="26"/>
          <w:szCs w:val="26"/>
        </w:rPr>
        <w:t>160,5 </w:t>
      </w:r>
      <w:proofErr w:type="spellStart"/>
      <w:r w:rsidRPr="006414EC">
        <w:rPr>
          <w:sz w:val="26"/>
          <w:szCs w:val="26"/>
        </w:rPr>
        <w:t>тыс</w:t>
      </w:r>
      <w:proofErr w:type="gramStart"/>
      <w:r w:rsidRPr="006414EC">
        <w:rPr>
          <w:sz w:val="26"/>
          <w:szCs w:val="26"/>
        </w:rPr>
        <w:t>.р</w:t>
      </w:r>
      <w:proofErr w:type="gramEnd"/>
      <w:r w:rsidRPr="006414EC">
        <w:rPr>
          <w:sz w:val="26"/>
          <w:szCs w:val="26"/>
        </w:rPr>
        <w:t>уб</w:t>
      </w:r>
      <w:proofErr w:type="spellEnd"/>
      <w:r w:rsidRPr="006414EC">
        <w:rPr>
          <w:sz w:val="26"/>
          <w:szCs w:val="26"/>
        </w:rPr>
        <w:t>.</w:t>
      </w:r>
      <w:r w:rsidR="006414EC" w:rsidRPr="006414EC">
        <w:rPr>
          <w:sz w:val="26"/>
          <w:szCs w:val="26"/>
        </w:rPr>
        <w:t xml:space="preserve"> или на </w:t>
      </w:r>
      <w:r w:rsidR="00182BE9">
        <w:rPr>
          <w:sz w:val="26"/>
          <w:szCs w:val="26"/>
        </w:rPr>
        <w:t>21,3</w:t>
      </w:r>
      <w:r w:rsidR="006414EC" w:rsidRPr="006414EC">
        <w:rPr>
          <w:sz w:val="26"/>
          <w:szCs w:val="26"/>
        </w:rPr>
        <w:t>%.</w:t>
      </w:r>
    </w:p>
    <w:p w:rsidR="00090EF9" w:rsidRDefault="00090EF9" w:rsidP="007A28F7">
      <w:pPr>
        <w:ind w:right="-2" w:firstLine="708"/>
        <w:jc w:val="both"/>
        <w:rPr>
          <w:sz w:val="26"/>
          <w:szCs w:val="26"/>
        </w:rPr>
      </w:pPr>
      <w:r w:rsidRPr="00FE494A">
        <w:rPr>
          <w:sz w:val="26"/>
          <w:szCs w:val="26"/>
        </w:rPr>
        <w:t>Администратором данного налога является Управление федеральной нал</w:t>
      </w:r>
      <w:r w:rsidRPr="00FE494A">
        <w:rPr>
          <w:sz w:val="26"/>
          <w:szCs w:val="26"/>
        </w:rPr>
        <w:t>о</w:t>
      </w:r>
      <w:r w:rsidRPr="00FE494A">
        <w:rPr>
          <w:sz w:val="26"/>
          <w:szCs w:val="26"/>
        </w:rPr>
        <w:t>говой службы по Архангельской области и Ненецкому автономному округу.</w:t>
      </w:r>
    </w:p>
    <w:p w:rsidR="00CA2222" w:rsidRPr="00CA2222" w:rsidRDefault="00CA2222" w:rsidP="00CA2222">
      <w:pPr>
        <w:numPr>
          <w:ilvl w:val="1"/>
          <w:numId w:val="3"/>
        </w:numPr>
        <w:ind w:left="0" w:right="-2" w:firstLine="708"/>
        <w:jc w:val="both"/>
        <w:rPr>
          <w:sz w:val="26"/>
          <w:szCs w:val="26"/>
        </w:rPr>
      </w:pPr>
      <w:r w:rsidRPr="00CA2222">
        <w:rPr>
          <w:sz w:val="26"/>
          <w:szCs w:val="26"/>
          <w:u w:val="single"/>
        </w:rPr>
        <w:t>Акцизы по подакцизным товарам (продукции),</w:t>
      </w:r>
      <w:r w:rsidRPr="00CA2222">
        <w:rPr>
          <w:sz w:val="26"/>
          <w:szCs w:val="26"/>
        </w:rPr>
        <w:t xml:space="preserve"> производимым на те</w:t>
      </w:r>
      <w:r w:rsidRPr="00CA2222">
        <w:rPr>
          <w:sz w:val="26"/>
          <w:szCs w:val="26"/>
        </w:rPr>
        <w:t>р</w:t>
      </w:r>
      <w:r w:rsidRPr="00CA2222">
        <w:rPr>
          <w:sz w:val="26"/>
          <w:szCs w:val="26"/>
        </w:rPr>
        <w:t>ритории Российской Федерации,</w:t>
      </w:r>
      <w:r w:rsidRPr="00CA2222">
        <w:rPr>
          <w:b/>
          <w:sz w:val="26"/>
          <w:szCs w:val="26"/>
        </w:rPr>
        <w:t xml:space="preserve"> </w:t>
      </w:r>
      <w:r w:rsidRPr="00CA2222">
        <w:rPr>
          <w:sz w:val="26"/>
          <w:szCs w:val="26"/>
        </w:rPr>
        <w:t xml:space="preserve">поступили в сумме </w:t>
      </w:r>
      <w:r>
        <w:rPr>
          <w:sz w:val="26"/>
          <w:szCs w:val="26"/>
        </w:rPr>
        <w:t>48,7</w:t>
      </w:r>
      <w:r w:rsidRPr="00CA2222">
        <w:rPr>
          <w:sz w:val="26"/>
          <w:szCs w:val="26"/>
        </w:rPr>
        <w:t> </w:t>
      </w:r>
      <w:proofErr w:type="spellStart"/>
      <w:r w:rsidRPr="00CA2222">
        <w:rPr>
          <w:sz w:val="26"/>
          <w:szCs w:val="26"/>
        </w:rPr>
        <w:t>тыс</w:t>
      </w:r>
      <w:proofErr w:type="gramStart"/>
      <w:r w:rsidRPr="00CA2222">
        <w:rPr>
          <w:sz w:val="26"/>
          <w:szCs w:val="26"/>
        </w:rPr>
        <w:t>.р</w:t>
      </w:r>
      <w:proofErr w:type="gramEnd"/>
      <w:r w:rsidRPr="00CA2222">
        <w:rPr>
          <w:sz w:val="26"/>
          <w:szCs w:val="26"/>
        </w:rPr>
        <w:t>уб</w:t>
      </w:r>
      <w:proofErr w:type="spellEnd"/>
      <w:r w:rsidRPr="00CA2222">
        <w:rPr>
          <w:sz w:val="26"/>
          <w:szCs w:val="26"/>
        </w:rPr>
        <w:t xml:space="preserve">. или </w:t>
      </w:r>
      <w:r>
        <w:rPr>
          <w:sz w:val="26"/>
          <w:szCs w:val="26"/>
        </w:rPr>
        <w:t>100,4</w:t>
      </w:r>
      <w:r w:rsidRPr="00CA2222">
        <w:rPr>
          <w:sz w:val="26"/>
          <w:szCs w:val="26"/>
        </w:rPr>
        <w:t>% от плана на отчетный период (</w:t>
      </w:r>
      <w:r>
        <w:rPr>
          <w:sz w:val="26"/>
          <w:szCs w:val="26"/>
        </w:rPr>
        <w:t>48,5</w:t>
      </w:r>
      <w:r w:rsidRPr="00CA2222">
        <w:rPr>
          <w:sz w:val="26"/>
          <w:szCs w:val="26"/>
        </w:rPr>
        <w:t> </w:t>
      </w:r>
      <w:proofErr w:type="spellStart"/>
      <w:r w:rsidRPr="00CA2222">
        <w:rPr>
          <w:sz w:val="26"/>
          <w:szCs w:val="26"/>
        </w:rPr>
        <w:t>тыс.руб</w:t>
      </w:r>
      <w:proofErr w:type="spellEnd"/>
      <w:r w:rsidRPr="00CA2222">
        <w:rPr>
          <w:sz w:val="26"/>
          <w:szCs w:val="26"/>
        </w:rPr>
        <w:t>.) и 25,1% от годовых назначений.</w:t>
      </w:r>
    </w:p>
    <w:p w:rsidR="00CA2222" w:rsidRPr="00CA2222" w:rsidRDefault="00CA2222" w:rsidP="00CA2222">
      <w:pPr>
        <w:ind w:right="-2" w:firstLine="708"/>
        <w:jc w:val="both"/>
        <w:rPr>
          <w:sz w:val="26"/>
          <w:szCs w:val="26"/>
        </w:rPr>
      </w:pPr>
      <w:r>
        <w:rPr>
          <w:sz w:val="26"/>
          <w:szCs w:val="26"/>
        </w:rPr>
        <w:t>В</w:t>
      </w:r>
      <w:r w:rsidRPr="00CA2222">
        <w:rPr>
          <w:sz w:val="26"/>
          <w:szCs w:val="26"/>
        </w:rPr>
        <w:t xml:space="preserve"> аналогичн</w:t>
      </w:r>
      <w:r>
        <w:rPr>
          <w:sz w:val="26"/>
          <w:szCs w:val="26"/>
        </w:rPr>
        <w:t>ом</w:t>
      </w:r>
      <w:r w:rsidRPr="00CA2222">
        <w:rPr>
          <w:sz w:val="26"/>
          <w:szCs w:val="26"/>
        </w:rPr>
        <w:t xml:space="preserve"> период</w:t>
      </w:r>
      <w:r>
        <w:rPr>
          <w:sz w:val="26"/>
          <w:szCs w:val="26"/>
        </w:rPr>
        <w:t>е</w:t>
      </w:r>
      <w:r w:rsidRPr="00CA2222">
        <w:rPr>
          <w:sz w:val="26"/>
          <w:szCs w:val="26"/>
        </w:rPr>
        <w:t xml:space="preserve"> прошлого года </w:t>
      </w:r>
      <w:r w:rsidR="00C738F9">
        <w:rPr>
          <w:sz w:val="26"/>
          <w:szCs w:val="26"/>
        </w:rPr>
        <w:t xml:space="preserve">налог в бюджет не поступал. </w:t>
      </w:r>
    </w:p>
    <w:p w:rsidR="00CA2222" w:rsidRPr="00CA2222" w:rsidRDefault="00CA2222" w:rsidP="00CA2222">
      <w:pPr>
        <w:ind w:right="-2" w:firstLine="708"/>
        <w:jc w:val="both"/>
        <w:rPr>
          <w:sz w:val="26"/>
          <w:szCs w:val="26"/>
        </w:rPr>
      </w:pPr>
      <w:r w:rsidRPr="00CA2222">
        <w:rPr>
          <w:bCs/>
          <w:sz w:val="26"/>
          <w:szCs w:val="26"/>
        </w:rPr>
        <w:t>Администратором указанного доходного источника является Управление Федерального казначейства по Архангельской области и Ненецкому автономному округу.</w:t>
      </w:r>
    </w:p>
    <w:p w:rsidR="00090EF9" w:rsidRPr="000A34C9" w:rsidRDefault="00090EF9" w:rsidP="00CA2222">
      <w:pPr>
        <w:numPr>
          <w:ilvl w:val="1"/>
          <w:numId w:val="3"/>
        </w:numPr>
        <w:ind w:left="0" w:right="-2" w:firstLine="708"/>
        <w:jc w:val="both"/>
        <w:rPr>
          <w:color w:val="C00000"/>
          <w:sz w:val="26"/>
          <w:szCs w:val="26"/>
        </w:rPr>
      </w:pPr>
      <w:r w:rsidRPr="00D57C08">
        <w:rPr>
          <w:sz w:val="26"/>
          <w:szCs w:val="26"/>
        </w:rPr>
        <w:t xml:space="preserve">Поступление </w:t>
      </w:r>
      <w:r w:rsidRPr="00D57C08">
        <w:rPr>
          <w:bCs/>
          <w:sz w:val="26"/>
          <w:szCs w:val="26"/>
          <w:u w:val="single"/>
        </w:rPr>
        <w:t>единого</w:t>
      </w:r>
      <w:r>
        <w:rPr>
          <w:bCs/>
          <w:sz w:val="26"/>
          <w:szCs w:val="26"/>
          <w:u w:val="single"/>
        </w:rPr>
        <w:t xml:space="preserve"> </w:t>
      </w:r>
      <w:r w:rsidRPr="00D57C08">
        <w:rPr>
          <w:bCs/>
          <w:sz w:val="26"/>
          <w:szCs w:val="26"/>
          <w:u w:val="single"/>
        </w:rPr>
        <w:t>сельскохозяйственного налога</w:t>
      </w:r>
      <w:r w:rsidRPr="00D57C08">
        <w:rPr>
          <w:bCs/>
          <w:sz w:val="26"/>
          <w:szCs w:val="26"/>
        </w:rPr>
        <w:t xml:space="preserve"> (далее – ЕСХН) </w:t>
      </w:r>
      <w:r w:rsidR="000A34C9">
        <w:rPr>
          <w:bCs/>
          <w:sz w:val="26"/>
          <w:szCs w:val="26"/>
        </w:rPr>
        <w:t xml:space="preserve">на отчетный период </w:t>
      </w:r>
      <w:r w:rsidRPr="00D57C08">
        <w:rPr>
          <w:bCs/>
          <w:sz w:val="26"/>
          <w:szCs w:val="26"/>
        </w:rPr>
        <w:t xml:space="preserve">было запланировано в сумме </w:t>
      </w:r>
      <w:r w:rsidR="00C738F9">
        <w:rPr>
          <w:bCs/>
          <w:sz w:val="26"/>
          <w:szCs w:val="26"/>
        </w:rPr>
        <w:t>660,0</w:t>
      </w:r>
      <w:r>
        <w:rPr>
          <w:bCs/>
          <w:sz w:val="26"/>
          <w:szCs w:val="26"/>
        </w:rPr>
        <w:t> </w:t>
      </w:r>
      <w:proofErr w:type="spellStart"/>
      <w:r w:rsidRPr="00D57C08">
        <w:rPr>
          <w:bCs/>
          <w:sz w:val="26"/>
          <w:szCs w:val="26"/>
        </w:rPr>
        <w:t>тыс</w:t>
      </w:r>
      <w:proofErr w:type="gramStart"/>
      <w:r w:rsidRPr="00D57C08">
        <w:rPr>
          <w:bCs/>
          <w:sz w:val="26"/>
          <w:szCs w:val="26"/>
        </w:rPr>
        <w:t>.р</w:t>
      </w:r>
      <w:proofErr w:type="gramEnd"/>
      <w:r w:rsidRPr="00D57C08">
        <w:rPr>
          <w:bCs/>
          <w:sz w:val="26"/>
          <w:szCs w:val="26"/>
        </w:rPr>
        <w:t>уб</w:t>
      </w:r>
      <w:proofErr w:type="spellEnd"/>
      <w:r w:rsidRPr="00D57C08">
        <w:rPr>
          <w:bCs/>
          <w:sz w:val="26"/>
          <w:szCs w:val="26"/>
        </w:rPr>
        <w:t xml:space="preserve">. Фактически в местный бюджет </w:t>
      </w:r>
      <w:r>
        <w:rPr>
          <w:bCs/>
          <w:sz w:val="26"/>
          <w:szCs w:val="26"/>
        </w:rPr>
        <w:t>поступил</w:t>
      </w:r>
      <w:r w:rsidR="000A34C9">
        <w:rPr>
          <w:bCs/>
          <w:sz w:val="26"/>
          <w:szCs w:val="26"/>
        </w:rPr>
        <w:t xml:space="preserve"> налог в сумме </w:t>
      </w:r>
      <w:r w:rsidR="00C738F9" w:rsidRPr="00C738F9">
        <w:rPr>
          <w:bCs/>
          <w:sz w:val="26"/>
          <w:szCs w:val="26"/>
        </w:rPr>
        <w:t>656,8 </w:t>
      </w:r>
      <w:proofErr w:type="spellStart"/>
      <w:r w:rsidR="000A34C9">
        <w:rPr>
          <w:bCs/>
          <w:sz w:val="26"/>
          <w:szCs w:val="26"/>
        </w:rPr>
        <w:t>тыс.руб</w:t>
      </w:r>
      <w:proofErr w:type="spellEnd"/>
      <w:r w:rsidR="000A34C9">
        <w:rPr>
          <w:bCs/>
          <w:sz w:val="26"/>
          <w:szCs w:val="26"/>
        </w:rPr>
        <w:t>.</w:t>
      </w:r>
      <w:r w:rsidRPr="00D57C08">
        <w:rPr>
          <w:bCs/>
          <w:sz w:val="26"/>
          <w:szCs w:val="26"/>
        </w:rPr>
        <w:t xml:space="preserve"> </w:t>
      </w:r>
      <w:r w:rsidR="006414EC" w:rsidRPr="005347CC">
        <w:rPr>
          <w:sz w:val="26"/>
          <w:szCs w:val="26"/>
        </w:rPr>
        <w:t>По сравнению с аналоги</w:t>
      </w:r>
      <w:r w:rsidR="006414EC" w:rsidRPr="005347CC">
        <w:rPr>
          <w:sz w:val="26"/>
          <w:szCs w:val="26"/>
        </w:rPr>
        <w:t>ч</w:t>
      </w:r>
      <w:r w:rsidR="006414EC" w:rsidRPr="005347CC">
        <w:rPr>
          <w:sz w:val="26"/>
          <w:szCs w:val="26"/>
        </w:rPr>
        <w:t>ным периодом прошлого года поступление данного налога</w:t>
      </w:r>
      <w:r w:rsidR="006414EC">
        <w:rPr>
          <w:sz w:val="26"/>
          <w:szCs w:val="26"/>
        </w:rPr>
        <w:t xml:space="preserve"> у</w:t>
      </w:r>
      <w:r w:rsidR="002F4AD8">
        <w:rPr>
          <w:sz w:val="26"/>
          <w:szCs w:val="26"/>
        </w:rPr>
        <w:t>меньшилось</w:t>
      </w:r>
      <w:r w:rsidR="006414EC">
        <w:rPr>
          <w:sz w:val="26"/>
          <w:szCs w:val="26"/>
        </w:rPr>
        <w:t xml:space="preserve"> на </w:t>
      </w:r>
      <w:r w:rsidR="00C738F9">
        <w:rPr>
          <w:sz w:val="26"/>
          <w:szCs w:val="26"/>
        </w:rPr>
        <w:t>1 203,2</w:t>
      </w:r>
      <w:r w:rsidR="006414EC">
        <w:rPr>
          <w:sz w:val="26"/>
          <w:szCs w:val="26"/>
        </w:rPr>
        <w:t> </w:t>
      </w:r>
      <w:proofErr w:type="spellStart"/>
      <w:r w:rsidR="006414EC">
        <w:rPr>
          <w:sz w:val="26"/>
          <w:szCs w:val="26"/>
        </w:rPr>
        <w:t>тыс.руб</w:t>
      </w:r>
      <w:proofErr w:type="spellEnd"/>
      <w:r w:rsidR="006414EC">
        <w:rPr>
          <w:sz w:val="26"/>
          <w:szCs w:val="26"/>
        </w:rPr>
        <w:t xml:space="preserve">. или на </w:t>
      </w:r>
      <w:r w:rsidR="00C738F9">
        <w:rPr>
          <w:sz w:val="26"/>
          <w:szCs w:val="26"/>
        </w:rPr>
        <w:t>64,7</w:t>
      </w:r>
      <w:r w:rsidR="006414EC">
        <w:rPr>
          <w:sz w:val="26"/>
          <w:szCs w:val="26"/>
        </w:rPr>
        <w:t>%.</w:t>
      </w:r>
    </w:p>
    <w:p w:rsidR="00417290" w:rsidRDefault="00090EF9" w:rsidP="007A28F7">
      <w:pPr>
        <w:ind w:right="-2" w:firstLine="708"/>
        <w:jc w:val="both"/>
        <w:rPr>
          <w:sz w:val="26"/>
          <w:szCs w:val="26"/>
        </w:rPr>
      </w:pPr>
      <w:r w:rsidRPr="008833AC">
        <w:rPr>
          <w:sz w:val="26"/>
          <w:szCs w:val="26"/>
        </w:rPr>
        <w:t xml:space="preserve">Плательщиком </w:t>
      </w:r>
      <w:r w:rsidRPr="008833AC">
        <w:rPr>
          <w:bCs/>
          <w:sz w:val="26"/>
          <w:szCs w:val="26"/>
        </w:rPr>
        <w:t>единого</w:t>
      </w:r>
      <w:r>
        <w:rPr>
          <w:bCs/>
          <w:sz w:val="26"/>
          <w:szCs w:val="26"/>
        </w:rPr>
        <w:t xml:space="preserve"> </w:t>
      </w:r>
      <w:r w:rsidRPr="008833AC">
        <w:rPr>
          <w:bCs/>
          <w:sz w:val="26"/>
          <w:szCs w:val="26"/>
        </w:rPr>
        <w:t xml:space="preserve">сельскохозяйственного налога </w:t>
      </w:r>
      <w:r w:rsidRPr="008833AC">
        <w:rPr>
          <w:sz w:val="26"/>
          <w:szCs w:val="26"/>
        </w:rPr>
        <w:t>является СПК РК «</w:t>
      </w:r>
      <w:r w:rsidR="000A34C9">
        <w:rPr>
          <w:sz w:val="26"/>
          <w:szCs w:val="26"/>
        </w:rPr>
        <w:t>Победа»</w:t>
      </w:r>
      <w:r w:rsidRPr="008833AC">
        <w:rPr>
          <w:sz w:val="26"/>
          <w:szCs w:val="26"/>
        </w:rPr>
        <w:t>.</w:t>
      </w:r>
      <w:r>
        <w:rPr>
          <w:sz w:val="26"/>
          <w:szCs w:val="26"/>
        </w:rPr>
        <w:t xml:space="preserve"> </w:t>
      </w:r>
      <w:r w:rsidR="006414EC">
        <w:rPr>
          <w:sz w:val="26"/>
          <w:szCs w:val="26"/>
        </w:rPr>
        <w:t xml:space="preserve">Согласно </w:t>
      </w:r>
      <w:r w:rsidR="00417290">
        <w:rPr>
          <w:sz w:val="26"/>
          <w:szCs w:val="26"/>
        </w:rPr>
        <w:t xml:space="preserve">информации, представленной в </w:t>
      </w:r>
      <w:r w:rsidR="006414EC">
        <w:rPr>
          <w:sz w:val="26"/>
          <w:szCs w:val="26"/>
        </w:rPr>
        <w:t>пояснительной записке</w:t>
      </w:r>
      <w:r w:rsidR="00417290">
        <w:rPr>
          <w:sz w:val="26"/>
          <w:szCs w:val="26"/>
        </w:rPr>
        <w:t>,</w:t>
      </w:r>
      <w:r w:rsidR="006414EC">
        <w:rPr>
          <w:sz w:val="26"/>
          <w:szCs w:val="26"/>
        </w:rPr>
        <w:t xml:space="preserve"> </w:t>
      </w:r>
      <w:r w:rsidR="00C738F9" w:rsidRPr="00C738F9">
        <w:rPr>
          <w:sz w:val="26"/>
          <w:szCs w:val="26"/>
        </w:rPr>
        <w:t>дох</w:t>
      </w:r>
      <w:r w:rsidR="00C738F9" w:rsidRPr="00C738F9">
        <w:rPr>
          <w:sz w:val="26"/>
          <w:szCs w:val="26"/>
        </w:rPr>
        <w:t>о</w:t>
      </w:r>
      <w:r w:rsidR="00C738F9" w:rsidRPr="00C738F9">
        <w:rPr>
          <w:sz w:val="26"/>
          <w:szCs w:val="26"/>
        </w:rPr>
        <w:t>ды СПК РК «Победа»</w:t>
      </w:r>
      <w:r w:rsidR="00C738F9">
        <w:rPr>
          <w:sz w:val="26"/>
          <w:szCs w:val="26"/>
        </w:rPr>
        <w:t xml:space="preserve"> значительно снизились -</w:t>
      </w:r>
      <w:r w:rsidR="00C738F9" w:rsidRPr="00C738F9">
        <w:rPr>
          <w:sz w:val="26"/>
          <w:szCs w:val="26"/>
        </w:rPr>
        <w:t xml:space="preserve"> уменьшилась выручка от реализ</w:t>
      </w:r>
      <w:r w:rsidR="00C738F9" w:rsidRPr="00C738F9">
        <w:rPr>
          <w:sz w:val="26"/>
          <w:szCs w:val="26"/>
        </w:rPr>
        <w:t>а</w:t>
      </w:r>
      <w:r w:rsidR="00C738F9" w:rsidRPr="00C738F9">
        <w:rPr>
          <w:sz w:val="26"/>
          <w:szCs w:val="26"/>
        </w:rPr>
        <w:t>ции продукции, имущества и прочи</w:t>
      </w:r>
      <w:r w:rsidR="00216938">
        <w:rPr>
          <w:sz w:val="26"/>
          <w:szCs w:val="26"/>
        </w:rPr>
        <w:t>е</w:t>
      </w:r>
      <w:r w:rsidR="00C738F9" w:rsidRPr="00C738F9">
        <w:rPr>
          <w:sz w:val="26"/>
          <w:szCs w:val="26"/>
        </w:rPr>
        <w:t xml:space="preserve"> доход</w:t>
      </w:r>
      <w:r w:rsidR="00216938">
        <w:rPr>
          <w:sz w:val="26"/>
          <w:szCs w:val="26"/>
        </w:rPr>
        <w:t>ы</w:t>
      </w:r>
      <w:r w:rsidR="00C738F9">
        <w:rPr>
          <w:sz w:val="26"/>
          <w:szCs w:val="26"/>
        </w:rPr>
        <w:t>.</w:t>
      </w:r>
    </w:p>
    <w:p w:rsidR="00090EF9" w:rsidRPr="00BA0539" w:rsidRDefault="00090EF9" w:rsidP="008833AC">
      <w:pPr>
        <w:ind w:right="-2" w:firstLine="708"/>
        <w:jc w:val="both"/>
        <w:rPr>
          <w:sz w:val="26"/>
          <w:szCs w:val="26"/>
        </w:rPr>
      </w:pPr>
      <w:r w:rsidRPr="00BA0539">
        <w:rPr>
          <w:sz w:val="26"/>
          <w:szCs w:val="26"/>
        </w:rPr>
        <w:t xml:space="preserve">Администратором </w:t>
      </w:r>
      <w:r>
        <w:rPr>
          <w:sz w:val="26"/>
          <w:szCs w:val="26"/>
        </w:rPr>
        <w:t>ЕСХН</w:t>
      </w:r>
      <w:r w:rsidRPr="00BA0539">
        <w:rPr>
          <w:sz w:val="26"/>
          <w:szCs w:val="26"/>
        </w:rPr>
        <w:t xml:space="preserve"> является Управление Федеральной налоговой службы по Архангельской области и Ненецкому автономному округу.</w:t>
      </w:r>
    </w:p>
    <w:p w:rsidR="00C738F9" w:rsidRDefault="00090EF9" w:rsidP="008B004A">
      <w:pPr>
        <w:numPr>
          <w:ilvl w:val="1"/>
          <w:numId w:val="3"/>
        </w:numPr>
        <w:ind w:left="0" w:right="-2" w:firstLine="709"/>
        <w:jc w:val="both"/>
        <w:rPr>
          <w:sz w:val="26"/>
          <w:szCs w:val="26"/>
        </w:rPr>
      </w:pPr>
      <w:r w:rsidRPr="00C738F9">
        <w:rPr>
          <w:sz w:val="26"/>
          <w:szCs w:val="26"/>
        </w:rPr>
        <w:t xml:space="preserve">Плановые годовые показатели по </w:t>
      </w:r>
      <w:r w:rsidRPr="00C738F9">
        <w:rPr>
          <w:sz w:val="26"/>
          <w:szCs w:val="26"/>
          <w:u w:val="single"/>
        </w:rPr>
        <w:t>налогу на имущество физических лиц</w:t>
      </w:r>
      <w:r w:rsidRPr="00C738F9">
        <w:rPr>
          <w:sz w:val="26"/>
          <w:szCs w:val="26"/>
        </w:rPr>
        <w:t xml:space="preserve"> были установлены в размере </w:t>
      </w:r>
      <w:r w:rsidR="00417290" w:rsidRPr="00C738F9">
        <w:rPr>
          <w:sz w:val="26"/>
          <w:szCs w:val="26"/>
        </w:rPr>
        <w:t>6,0</w:t>
      </w:r>
      <w:r w:rsidRPr="00C738F9">
        <w:rPr>
          <w:sz w:val="26"/>
          <w:szCs w:val="26"/>
        </w:rPr>
        <w:t> </w:t>
      </w:r>
      <w:proofErr w:type="spellStart"/>
      <w:r w:rsidRPr="00C738F9">
        <w:rPr>
          <w:sz w:val="26"/>
          <w:szCs w:val="26"/>
        </w:rPr>
        <w:t>тыс</w:t>
      </w:r>
      <w:proofErr w:type="gramStart"/>
      <w:r w:rsidRPr="00C738F9">
        <w:rPr>
          <w:sz w:val="26"/>
          <w:szCs w:val="26"/>
        </w:rPr>
        <w:t>.р</w:t>
      </w:r>
      <w:proofErr w:type="gramEnd"/>
      <w:r w:rsidRPr="00C738F9">
        <w:rPr>
          <w:sz w:val="26"/>
          <w:szCs w:val="26"/>
        </w:rPr>
        <w:t>уб</w:t>
      </w:r>
      <w:proofErr w:type="spellEnd"/>
      <w:r w:rsidRPr="00C738F9">
        <w:rPr>
          <w:sz w:val="26"/>
          <w:szCs w:val="26"/>
        </w:rPr>
        <w:t xml:space="preserve">. В отчетном периоде </w:t>
      </w:r>
      <w:r w:rsidR="00A66580">
        <w:rPr>
          <w:sz w:val="26"/>
          <w:szCs w:val="26"/>
        </w:rPr>
        <w:t xml:space="preserve">запланировано </w:t>
      </w:r>
      <w:r w:rsidR="00C738F9" w:rsidRPr="00C738F9">
        <w:rPr>
          <w:sz w:val="26"/>
          <w:szCs w:val="26"/>
        </w:rPr>
        <w:t>0,5 </w:t>
      </w:r>
      <w:proofErr w:type="spellStart"/>
      <w:r w:rsidR="00C738F9" w:rsidRPr="00C738F9">
        <w:rPr>
          <w:sz w:val="26"/>
          <w:szCs w:val="26"/>
        </w:rPr>
        <w:t>тыс.руб</w:t>
      </w:r>
      <w:proofErr w:type="spellEnd"/>
      <w:r w:rsidR="00C738F9" w:rsidRPr="00C738F9">
        <w:rPr>
          <w:sz w:val="26"/>
          <w:szCs w:val="26"/>
        </w:rPr>
        <w:t xml:space="preserve">., </w:t>
      </w:r>
      <w:r w:rsidR="00C738F9">
        <w:rPr>
          <w:sz w:val="26"/>
          <w:szCs w:val="26"/>
        </w:rPr>
        <w:t>фактическ</w:t>
      </w:r>
      <w:r w:rsidR="00A66580">
        <w:rPr>
          <w:sz w:val="26"/>
          <w:szCs w:val="26"/>
        </w:rPr>
        <w:t>ое</w:t>
      </w:r>
      <w:r w:rsidR="00C738F9">
        <w:rPr>
          <w:sz w:val="26"/>
          <w:szCs w:val="26"/>
        </w:rPr>
        <w:t xml:space="preserve"> </w:t>
      </w:r>
      <w:r w:rsidR="00C738F9" w:rsidRPr="00C738F9">
        <w:rPr>
          <w:sz w:val="26"/>
          <w:szCs w:val="26"/>
        </w:rPr>
        <w:t>поступление составило 0,2 </w:t>
      </w:r>
      <w:proofErr w:type="spellStart"/>
      <w:r w:rsidR="00C738F9" w:rsidRPr="00C738F9">
        <w:rPr>
          <w:sz w:val="26"/>
          <w:szCs w:val="26"/>
        </w:rPr>
        <w:t>тыс.руб</w:t>
      </w:r>
      <w:proofErr w:type="spellEnd"/>
      <w:r w:rsidR="00C738F9" w:rsidRPr="00C738F9">
        <w:rPr>
          <w:sz w:val="26"/>
          <w:szCs w:val="26"/>
        </w:rPr>
        <w:t>. или 40,0% от запл</w:t>
      </w:r>
      <w:r w:rsidR="00C738F9" w:rsidRPr="00C738F9">
        <w:rPr>
          <w:sz w:val="26"/>
          <w:szCs w:val="26"/>
        </w:rPr>
        <w:t>а</w:t>
      </w:r>
      <w:r w:rsidR="00C738F9" w:rsidRPr="00C738F9">
        <w:rPr>
          <w:sz w:val="26"/>
          <w:szCs w:val="26"/>
        </w:rPr>
        <w:t>нированного на отчетный период и 3,3% от годовых назначений</w:t>
      </w:r>
      <w:r w:rsidR="002F4AD8" w:rsidRPr="00C738F9">
        <w:rPr>
          <w:sz w:val="26"/>
          <w:szCs w:val="26"/>
        </w:rPr>
        <w:t>.</w:t>
      </w:r>
      <w:r w:rsidR="00417290" w:rsidRPr="00C738F9">
        <w:rPr>
          <w:sz w:val="26"/>
          <w:szCs w:val="26"/>
        </w:rPr>
        <w:t xml:space="preserve"> </w:t>
      </w:r>
    </w:p>
    <w:p w:rsidR="00C738F9" w:rsidRDefault="00C738F9" w:rsidP="00C738F9">
      <w:pPr>
        <w:ind w:left="709" w:right="-2"/>
        <w:jc w:val="both"/>
        <w:rPr>
          <w:sz w:val="26"/>
          <w:szCs w:val="26"/>
        </w:rPr>
      </w:pPr>
      <w:r w:rsidRPr="00C738F9">
        <w:rPr>
          <w:sz w:val="26"/>
          <w:szCs w:val="26"/>
        </w:rPr>
        <w:t>В аналогичном периоде прошлого года налог в бюджет не поступал</w:t>
      </w:r>
      <w:r>
        <w:rPr>
          <w:sz w:val="26"/>
          <w:szCs w:val="26"/>
        </w:rPr>
        <w:t>.</w:t>
      </w:r>
    </w:p>
    <w:p w:rsidR="00090EF9" w:rsidRPr="00C738F9" w:rsidRDefault="00090EF9" w:rsidP="00C738F9">
      <w:pPr>
        <w:ind w:firstLine="709"/>
        <w:jc w:val="both"/>
        <w:rPr>
          <w:sz w:val="26"/>
          <w:szCs w:val="26"/>
        </w:rPr>
      </w:pPr>
      <w:r w:rsidRPr="00C738F9">
        <w:rPr>
          <w:sz w:val="26"/>
          <w:szCs w:val="26"/>
        </w:rPr>
        <w:t>Администратором налога на имущество физических лиц является Управл</w:t>
      </w:r>
      <w:r w:rsidRPr="00C738F9">
        <w:rPr>
          <w:sz w:val="26"/>
          <w:szCs w:val="26"/>
        </w:rPr>
        <w:t>е</w:t>
      </w:r>
      <w:r w:rsidRPr="00C738F9">
        <w:rPr>
          <w:sz w:val="26"/>
          <w:szCs w:val="26"/>
        </w:rPr>
        <w:t>ние Федеральной налоговой службы по Архангельской области и Ненецкому авт</w:t>
      </w:r>
      <w:r w:rsidRPr="00C738F9">
        <w:rPr>
          <w:sz w:val="26"/>
          <w:szCs w:val="26"/>
        </w:rPr>
        <w:t>о</w:t>
      </w:r>
      <w:r w:rsidRPr="00C738F9">
        <w:rPr>
          <w:sz w:val="26"/>
          <w:szCs w:val="26"/>
        </w:rPr>
        <w:t>номному округу.</w:t>
      </w:r>
    </w:p>
    <w:p w:rsidR="005E5259" w:rsidRDefault="00090EF9" w:rsidP="00CA2222">
      <w:pPr>
        <w:numPr>
          <w:ilvl w:val="1"/>
          <w:numId w:val="3"/>
        </w:numPr>
        <w:ind w:left="0" w:right="-2" w:firstLine="708"/>
        <w:jc w:val="both"/>
        <w:rPr>
          <w:bCs/>
          <w:sz w:val="26"/>
          <w:szCs w:val="26"/>
        </w:rPr>
      </w:pPr>
      <w:r w:rsidRPr="008B004A">
        <w:rPr>
          <w:bCs/>
          <w:sz w:val="26"/>
          <w:szCs w:val="26"/>
        </w:rPr>
        <w:t xml:space="preserve"> На отчетный период план </w:t>
      </w:r>
      <w:r w:rsidRPr="008B004A">
        <w:rPr>
          <w:bCs/>
          <w:sz w:val="26"/>
          <w:szCs w:val="26"/>
          <w:u w:val="single"/>
        </w:rPr>
        <w:t>по земельному налогу</w:t>
      </w:r>
      <w:r w:rsidRPr="008B004A">
        <w:rPr>
          <w:bCs/>
          <w:sz w:val="26"/>
          <w:szCs w:val="26"/>
        </w:rPr>
        <w:t xml:space="preserve"> установлен в сумме </w:t>
      </w:r>
      <w:r w:rsidR="00A66580">
        <w:rPr>
          <w:bCs/>
          <w:sz w:val="26"/>
          <w:szCs w:val="26"/>
        </w:rPr>
        <w:t>142,</w:t>
      </w:r>
      <w:r w:rsidR="00216938">
        <w:rPr>
          <w:bCs/>
          <w:sz w:val="26"/>
          <w:szCs w:val="26"/>
        </w:rPr>
        <w:t>0</w:t>
      </w:r>
      <w:r w:rsidR="00553854" w:rsidRPr="008B004A">
        <w:rPr>
          <w:bCs/>
          <w:sz w:val="26"/>
          <w:szCs w:val="26"/>
        </w:rPr>
        <w:t xml:space="preserve"> </w:t>
      </w:r>
      <w:r w:rsidRPr="008B004A">
        <w:rPr>
          <w:bCs/>
          <w:sz w:val="26"/>
          <w:szCs w:val="26"/>
        </w:rPr>
        <w:t> </w:t>
      </w:r>
      <w:proofErr w:type="spellStart"/>
      <w:r w:rsidRPr="008B004A">
        <w:rPr>
          <w:bCs/>
          <w:sz w:val="26"/>
          <w:szCs w:val="26"/>
        </w:rPr>
        <w:t>тыс</w:t>
      </w:r>
      <w:proofErr w:type="gramStart"/>
      <w:r w:rsidRPr="008B004A">
        <w:rPr>
          <w:bCs/>
          <w:sz w:val="26"/>
          <w:szCs w:val="26"/>
        </w:rPr>
        <w:t>.р</w:t>
      </w:r>
      <w:proofErr w:type="gramEnd"/>
      <w:r w:rsidRPr="008B004A">
        <w:rPr>
          <w:bCs/>
          <w:sz w:val="26"/>
          <w:szCs w:val="26"/>
        </w:rPr>
        <w:t>уб</w:t>
      </w:r>
      <w:proofErr w:type="spellEnd"/>
      <w:r w:rsidRPr="008B004A">
        <w:rPr>
          <w:bCs/>
          <w:sz w:val="26"/>
          <w:szCs w:val="26"/>
        </w:rPr>
        <w:t>.</w:t>
      </w:r>
      <w:r w:rsidR="002031E4">
        <w:rPr>
          <w:bCs/>
          <w:sz w:val="26"/>
          <w:szCs w:val="26"/>
        </w:rPr>
        <w:t>,</w:t>
      </w:r>
      <w:r w:rsidRPr="008B004A">
        <w:rPr>
          <w:bCs/>
          <w:sz w:val="26"/>
          <w:szCs w:val="26"/>
        </w:rPr>
        <w:t xml:space="preserve"> фактически поступило</w:t>
      </w:r>
      <w:r w:rsidR="00A66580">
        <w:rPr>
          <w:bCs/>
          <w:sz w:val="26"/>
          <w:szCs w:val="26"/>
        </w:rPr>
        <w:t xml:space="preserve"> 142,</w:t>
      </w:r>
      <w:r w:rsidR="00216938">
        <w:rPr>
          <w:bCs/>
          <w:sz w:val="26"/>
          <w:szCs w:val="26"/>
        </w:rPr>
        <w:t>9</w:t>
      </w:r>
      <w:r w:rsidRPr="008B004A">
        <w:rPr>
          <w:bCs/>
          <w:sz w:val="26"/>
          <w:szCs w:val="26"/>
        </w:rPr>
        <w:t> </w:t>
      </w:r>
      <w:proofErr w:type="spellStart"/>
      <w:r w:rsidRPr="008B004A">
        <w:rPr>
          <w:bCs/>
          <w:sz w:val="26"/>
          <w:szCs w:val="26"/>
        </w:rPr>
        <w:t>тыс.руб</w:t>
      </w:r>
      <w:proofErr w:type="spellEnd"/>
      <w:r w:rsidRPr="008B004A">
        <w:rPr>
          <w:bCs/>
          <w:sz w:val="26"/>
          <w:szCs w:val="26"/>
        </w:rPr>
        <w:t xml:space="preserve">. или </w:t>
      </w:r>
      <w:r w:rsidR="00A66580">
        <w:rPr>
          <w:bCs/>
          <w:sz w:val="26"/>
          <w:szCs w:val="26"/>
        </w:rPr>
        <w:t>100,6</w:t>
      </w:r>
      <w:r w:rsidRPr="008B004A">
        <w:rPr>
          <w:bCs/>
          <w:sz w:val="26"/>
          <w:szCs w:val="26"/>
        </w:rPr>
        <w:t xml:space="preserve">% от квартального плана и </w:t>
      </w:r>
      <w:r w:rsidR="00A66580">
        <w:rPr>
          <w:bCs/>
          <w:sz w:val="26"/>
          <w:szCs w:val="26"/>
        </w:rPr>
        <w:t>20,4</w:t>
      </w:r>
      <w:r w:rsidRPr="008B004A">
        <w:rPr>
          <w:bCs/>
          <w:sz w:val="26"/>
          <w:szCs w:val="26"/>
        </w:rPr>
        <w:t xml:space="preserve">% от плановых годовых </w:t>
      </w:r>
      <w:r w:rsidR="00BA0998" w:rsidRPr="008B004A">
        <w:rPr>
          <w:bCs/>
          <w:sz w:val="26"/>
          <w:szCs w:val="26"/>
        </w:rPr>
        <w:t>назначений</w:t>
      </w:r>
      <w:r w:rsidRPr="008B004A">
        <w:rPr>
          <w:bCs/>
          <w:sz w:val="26"/>
          <w:szCs w:val="26"/>
        </w:rPr>
        <w:t xml:space="preserve">. </w:t>
      </w:r>
    </w:p>
    <w:p w:rsidR="005E5259" w:rsidRDefault="005E5259" w:rsidP="005E5259">
      <w:pPr>
        <w:ind w:firstLine="709"/>
        <w:jc w:val="both"/>
        <w:rPr>
          <w:bCs/>
          <w:sz w:val="26"/>
          <w:szCs w:val="26"/>
        </w:rPr>
      </w:pPr>
      <w:r w:rsidRPr="005E5259">
        <w:rPr>
          <w:bCs/>
          <w:sz w:val="26"/>
          <w:szCs w:val="26"/>
        </w:rPr>
        <w:t>По сравнению с аналогичным периодом прошлого года поступление данного налога у</w:t>
      </w:r>
      <w:r>
        <w:rPr>
          <w:bCs/>
          <w:sz w:val="26"/>
          <w:szCs w:val="26"/>
        </w:rPr>
        <w:t xml:space="preserve">величилось </w:t>
      </w:r>
      <w:r w:rsidRPr="005E5259">
        <w:rPr>
          <w:bCs/>
          <w:sz w:val="26"/>
          <w:szCs w:val="26"/>
        </w:rPr>
        <w:t xml:space="preserve">на </w:t>
      </w:r>
      <w:r>
        <w:rPr>
          <w:bCs/>
          <w:sz w:val="26"/>
          <w:szCs w:val="26"/>
        </w:rPr>
        <w:t>80,9</w:t>
      </w:r>
      <w:r w:rsidRPr="005E5259">
        <w:rPr>
          <w:bCs/>
          <w:sz w:val="26"/>
          <w:szCs w:val="26"/>
        </w:rPr>
        <w:t xml:space="preserve"> </w:t>
      </w:r>
      <w:proofErr w:type="spellStart"/>
      <w:r w:rsidRPr="005E5259">
        <w:rPr>
          <w:bCs/>
          <w:sz w:val="26"/>
          <w:szCs w:val="26"/>
        </w:rPr>
        <w:t>тыс</w:t>
      </w:r>
      <w:proofErr w:type="gramStart"/>
      <w:r w:rsidRPr="005E5259">
        <w:rPr>
          <w:bCs/>
          <w:sz w:val="26"/>
          <w:szCs w:val="26"/>
        </w:rPr>
        <w:t>.р</w:t>
      </w:r>
      <w:proofErr w:type="gramEnd"/>
      <w:r w:rsidRPr="005E5259">
        <w:rPr>
          <w:bCs/>
          <w:sz w:val="26"/>
          <w:szCs w:val="26"/>
        </w:rPr>
        <w:t>уб</w:t>
      </w:r>
      <w:proofErr w:type="spellEnd"/>
      <w:r w:rsidRPr="005E5259">
        <w:rPr>
          <w:bCs/>
          <w:sz w:val="26"/>
          <w:szCs w:val="26"/>
        </w:rPr>
        <w:t xml:space="preserve">. или </w:t>
      </w:r>
      <w:r>
        <w:rPr>
          <w:bCs/>
          <w:sz w:val="26"/>
          <w:szCs w:val="26"/>
        </w:rPr>
        <w:t>более, чем в 2 раза</w:t>
      </w:r>
      <w:r w:rsidRPr="005E5259">
        <w:rPr>
          <w:bCs/>
          <w:sz w:val="26"/>
          <w:szCs w:val="26"/>
        </w:rPr>
        <w:t>.</w:t>
      </w:r>
    </w:p>
    <w:p w:rsidR="00090EF9" w:rsidRDefault="00090EF9" w:rsidP="005E5259">
      <w:pPr>
        <w:ind w:firstLine="709"/>
        <w:jc w:val="both"/>
        <w:rPr>
          <w:bCs/>
          <w:sz w:val="26"/>
          <w:szCs w:val="26"/>
        </w:rPr>
      </w:pPr>
      <w:r w:rsidRPr="008B004A">
        <w:rPr>
          <w:bCs/>
          <w:sz w:val="26"/>
          <w:szCs w:val="26"/>
        </w:rPr>
        <w:t>Основными плательщиками данного налога являются учреждения</w:t>
      </w:r>
      <w:r w:rsidR="00553854" w:rsidRPr="008B004A">
        <w:rPr>
          <w:bCs/>
          <w:sz w:val="26"/>
          <w:szCs w:val="26"/>
        </w:rPr>
        <w:t xml:space="preserve"> образов</w:t>
      </w:r>
      <w:r w:rsidR="00553854" w:rsidRPr="008B004A">
        <w:rPr>
          <w:bCs/>
          <w:sz w:val="26"/>
          <w:szCs w:val="26"/>
        </w:rPr>
        <w:t>а</w:t>
      </w:r>
      <w:r w:rsidR="00553854" w:rsidRPr="008B004A">
        <w:rPr>
          <w:bCs/>
          <w:sz w:val="26"/>
          <w:szCs w:val="26"/>
        </w:rPr>
        <w:t>ния, здравоохранения НАО, СПК «</w:t>
      </w:r>
      <w:proofErr w:type="spellStart"/>
      <w:r w:rsidR="00553854" w:rsidRPr="008B004A">
        <w:rPr>
          <w:bCs/>
          <w:sz w:val="26"/>
          <w:szCs w:val="26"/>
        </w:rPr>
        <w:t>Нарьяна</w:t>
      </w:r>
      <w:proofErr w:type="spellEnd"/>
      <w:r w:rsidR="00553854" w:rsidRPr="008B004A">
        <w:rPr>
          <w:bCs/>
          <w:sz w:val="26"/>
          <w:szCs w:val="26"/>
        </w:rPr>
        <w:t xml:space="preserve"> Ты»,</w:t>
      </w:r>
      <w:r w:rsidR="005E5259" w:rsidRPr="005E5259">
        <w:rPr>
          <w:bCs/>
          <w:sz w:val="26"/>
          <w:szCs w:val="26"/>
        </w:rPr>
        <w:t xml:space="preserve"> КУ НАО «СББЖ</w:t>
      </w:r>
      <w:r w:rsidR="005E5259">
        <w:rPr>
          <w:bCs/>
          <w:sz w:val="26"/>
          <w:szCs w:val="26"/>
        </w:rPr>
        <w:t>»,</w:t>
      </w:r>
      <w:r w:rsidR="00553854" w:rsidRPr="008B004A">
        <w:rPr>
          <w:bCs/>
          <w:sz w:val="26"/>
          <w:szCs w:val="26"/>
        </w:rPr>
        <w:t xml:space="preserve"> </w:t>
      </w:r>
      <w:r w:rsidR="005E5259" w:rsidRPr="005E5259">
        <w:rPr>
          <w:bCs/>
          <w:sz w:val="26"/>
          <w:szCs w:val="26"/>
        </w:rPr>
        <w:t>Нижне-Печорское потребит</w:t>
      </w:r>
      <w:r w:rsidR="005E5259">
        <w:rPr>
          <w:bCs/>
          <w:sz w:val="26"/>
          <w:szCs w:val="26"/>
        </w:rPr>
        <w:t xml:space="preserve">ельское </w:t>
      </w:r>
      <w:r w:rsidR="005E5259" w:rsidRPr="005E5259">
        <w:rPr>
          <w:bCs/>
          <w:sz w:val="26"/>
          <w:szCs w:val="26"/>
        </w:rPr>
        <w:t>общество</w:t>
      </w:r>
      <w:r w:rsidR="008B004A">
        <w:rPr>
          <w:bCs/>
          <w:sz w:val="26"/>
          <w:szCs w:val="26"/>
        </w:rPr>
        <w:t xml:space="preserve">, </w:t>
      </w:r>
      <w:r w:rsidR="005E5259" w:rsidRPr="005E5259">
        <w:rPr>
          <w:bCs/>
          <w:sz w:val="26"/>
          <w:szCs w:val="26"/>
        </w:rPr>
        <w:t>ГБУ ДО НАО «Ледовый дворец спорта «Труд</w:t>
      </w:r>
      <w:r w:rsidR="005E5259">
        <w:rPr>
          <w:bCs/>
          <w:sz w:val="26"/>
          <w:szCs w:val="26"/>
        </w:rPr>
        <w:t>»,</w:t>
      </w:r>
      <w:r w:rsidR="005E5259" w:rsidRPr="005E5259">
        <w:rPr>
          <w:bCs/>
          <w:sz w:val="26"/>
          <w:szCs w:val="26"/>
        </w:rPr>
        <w:t xml:space="preserve"> </w:t>
      </w:r>
      <w:r w:rsidR="00553854" w:rsidRPr="008B004A">
        <w:rPr>
          <w:bCs/>
          <w:sz w:val="26"/>
          <w:szCs w:val="26"/>
        </w:rPr>
        <w:t>а также физические лица</w:t>
      </w:r>
      <w:r w:rsidRPr="008B004A">
        <w:rPr>
          <w:bCs/>
          <w:sz w:val="26"/>
          <w:szCs w:val="26"/>
        </w:rPr>
        <w:t>.</w:t>
      </w:r>
      <w:r w:rsidR="00553854" w:rsidRPr="008B004A">
        <w:rPr>
          <w:sz w:val="26"/>
          <w:szCs w:val="26"/>
        </w:rPr>
        <w:t xml:space="preserve"> </w:t>
      </w:r>
    </w:p>
    <w:p w:rsidR="00090EF9" w:rsidRPr="00BA0539" w:rsidRDefault="00090EF9" w:rsidP="00534CBA">
      <w:pPr>
        <w:ind w:right="-2" w:firstLine="708"/>
        <w:jc w:val="both"/>
        <w:rPr>
          <w:sz w:val="26"/>
          <w:szCs w:val="26"/>
        </w:rPr>
      </w:pPr>
      <w:r w:rsidRPr="00534CBA">
        <w:rPr>
          <w:sz w:val="26"/>
          <w:szCs w:val="26"/>
        </w:rPr>
        <w:t xml:space="preserve">Администратором </w:t>
      </w:r>
      <w:r>
        <w:rPr>
          <w:sz w:val="26"/>
          <w:szCs w:val="26"/>
        </w:rPr>
        <w:t xml:space="preserve">земельного </w:t>
      </w:r>
      <w:r w:rsidRPr="00534CBA">
        <w:rPr>
          <w:sz w:val="26"/>
          <w:szCs w:val="26"/>
        </w:rPr>
        <w:t>налога является Уп</w:t>
      </w:r>
      <w:r w:rsidRPr="00BA0539">
        <w:rPr>
          <w:sz w:val="26"/>
          <w:szCs w:val="26"/>
        </w:rPr>
        <w:t>равление Федеральной налоговой службы по Архангельской области и Ненецкому автономному округу.</w:t>
      </w:r>
    </w:p>
    <w:p w:rsidR="00090EF9" w:rsidRDefault="00090EF9" w:rsidP="00CA2222">
      <w:pPr>
        <w:numPr>
          <w:ilvl w:val="1"/>
          <w:numId w:val="3"/>
        </w:numPr>
        <w:ind w:left="0" w:right="-2" w:firstLine="708"/>
        <w:jc w:val="both"/>
        <w:rPr>
          <w:bCs/>
          <w:sz w:val="26"/>
          <w:szCs w:val="26"/>
        </w:rPr>
      </w:pPr>
      <w:r w:rsidRPr="00534CBA">
        <w:rPr>
          <w:sz w:val="26"/>
          <w:szCs w:val="26"/>
        </w:rPr>
        <w:t xml:space="preserve">План по </w:t>
      </w:r>
      <w:r w:rsidRPr="00534CBA">
        <w:rPr>
          <w:sz w:val="26"/>
          <w:szCs w:val="26"/>
          <w:u w:val="single"/>
        </w:rPr>
        <w:t>государственной пошлине</w:t>
      </w:r>
      <w:r>
        <w:rPr>
          <w:sz w:val="26"/>
          <w:szCs w:val="26"/>
          <w:u w:val="single"/>
        </w:rPr>
        <w:t xml:space="preserve"> </w:t>
      </w:r>
      <w:r w:rsidRPr="00534CBA">
        <w:rPr>
          <w:bCs/>
          <w:sz w:val="26"/>
          <w:szCs w:val="26"/>
        </w:rPr>
        <w:t xml:space="preserve">на отчетный период выполнен на </w:t>
      </w:r>
      <w:r w:rsidR="005E5259">
        <w:rPr>
          <w:bCs/>
          <w:sz w:val="26"/>
          <w:szCs w:val="26"/>
        </w:rPr>
        <w:t>95,7%</w:t>
      </w:r>
      <w:r w:rsidR="002031E4">
        <w:rPr>
          <w:bCs/>
          <w:sz w:val="26"/>
          <w:szCs w:val="26"/>
        </w:rPr>
        <w:t xml:space="preserve"> -</w:t>
      </w:r>
      <w:r w:rsidRPr="00534CBA">
        <w:rPr>
          <w:bCs/>
          <w:sz w:val="26"/>
          <w:szCs w:val="26"/>
        </w:rPr>
        <w:t xml:space="preserve"> при плане в сумме</w:t>
      </w:r>
      <w:r>
        <w:rPr>
          <w:bCs/>
          <w:sz w:val="26"/>
          <w:szCs w:val="26"/>
        </w:rPr>
        <w:t xml:space="preserve"> </w:t>
      </w:r>
      <w:r w:rsidR="005E5259">
        <w:rPr>
          <w:bCs/>
          <w:sz w:val="26"/>
          <w:szCs w:val="26"/>
        </w:rPr>
        <w:t>2,3</w:t>
      </w:r>
      <w:r>
        <w:rPr>
          <w:bCs/>
          <w:sz w:val="26"/>
          <w:szCs w:val="26"/>
        </w:rPr>
        <w:t> </w:t>
      </w:r>
      <w:proofErr w:type="spellStart"/>
      <w:r w:rsidRPr="00534CBA">
        <w:rPr>
          <w:bCs/>
          <w:sz w:val="26"/>
          <w:szCs w:val="26"/>
        </w:rPr>
        <w:t>тыс</w:t>
      </w:r>
      <w:proofErr w:type="gramStart"/>
      <w:r w:rsidRPr="00534CBA">
        <w:rPr>
          <w:bCs/>
          <w:sz w:val="26"/>
          <w:szCs w:val="26"/>
        </w:rPr>
        <w:t>.р</w:t>
      </w:r>
      <w:proofErr w:type="gramEnd"/>
      <w:r w:rsidRPr="00534CBA">
        <w:rPr>
          <w:bCs/>
          <w:sz w:val="26"/>
          <w:szCs w:val="26"/>
        </w:rPr>
        <w:t>уб</w:t>
      </w:r>
      <w:proofErr w:type="spellEnd"/>
      <w:r w:rsidRPr="00534CBA">
        <w:rPr>
          <w:bCs/>
          <w:sz w:val="26"/>
          <w:szCs w:val="26"/>
        </w:rPr>
        <w:t>.</w:t>
      </w:r>
      <w:r w:rsidRPr="00534CBA">
        <w:rPr>
          <w:sz w:val="26"/>
          <w:szCs w:val="26"/>
        </w:rPr>
        <w:t xml:space="preserve"> фактически поступило </w:t>
      </w:r>
      <w:r w:rsidR="005E5259">
        <w:rPr>
          <w:sz w:val="26"/>
          <w:szCs w:val="26"/>
        </w:rPr>
        <w:t>2,2</w:t>
      </w:r>
      <w:r>
        <w:rPr>
          <w:sz w:val="26"/>
          <w:szCs w:val="26"/>
        </w:rPr>
        <w:t> </w:t>
      </w:r>
      <w:proofErr w:type="spellStart"/>
      <w:r w:rsidRPr="00534CBA">
        <w:rPr>
          <w:sz w:val="26"/>
          <w:szCs w:val="26"/>
        </w:rPr>
        <w:t>тыс.руб</w:t>
      </w:r>
      <w:proofErr w:type="spellEnd"/>
      <w:r w:rsidRPr="00534CBA">
        <w:rPr>
          <w:sz w:val="26"/>
          <w:szCs w:val="26"/>
        </w:rPr>
        <w:t xml:space="preserve">. </w:t>
      </w:r>
      <w:r w:rsidR="007B3164">
        <w:rPr>
          <w:sz w:val="26"/>
          <w:szCs w:val="26"/>
        </w:rPr>
        <w:t xml:space="preserve">Годовые </w:t>
      </w:r>
      <w:r w:rsidR="007B3164">
        <w:rPr>
          <w:sz w:val="26"/>
          <w:szCs w:val="26"/>
        </w:rPr>
        <w:lastRenderedPageBreak/>
        <w:t xml:space="preserve">назначения исполнены на 10,4%. </w:t>
      </w:r>
      <w:r w:rsidRPr="00534CBA">
        <w:rPr>
          <w:sz w:val="26"/>
          <w:szCs w:val="26"/>
        </w:rPr>
        <w:t xml:space="preserve">Объем поступления госпошлины </w:t>
      </w:r>
      <w:r w:rsidRPr="00534CBA">
        <w:rPr>
          <w:bCs/>
          <w:sz w:val="26"/>
          <w:szCs w:val="26"/>
        </w:rPr>
        <w:t>за отчетный п</w:t>
      </w:r>
      <w:r w:rsidRPr="00534CBA">
        <w:rPr>
          <w:bCs/>
          <w:sz w:val="26"/>
          <w:szCs w:val="26"/>
        </w:rPr>
        <w:t>е</w:t>
      </w:r>
      <w:r w:rsidRPr="00534CBA">
        <w:rPr>
          <w:bCs/>
          <w:sz w:val="26"/>
          <w:szCs w:val="26"/>
        </w:rPr>
        <w:t xml:space="preserve">риод по сравнению с аналогичным периодом прошлого года </w:t>
      </w:r>
      <w:r>
        <w:rPr>
          <w:bCs/>
          <w:sz w:val="26"/>
          <w:szCs w:val="26"/>
        </w:rPr>
        <w:t>у</w:t>
      </w:r>
      <w:r w:rsidR="005E5259">
        <w:rPr>
          <w:bCs/>
          <w:sz w:val="26"/>
          <w:szCs w:val="26"/>
        </w:rPr>
        <w:t xml:space="preserve">меньшился </w:t>
      </w:r>
      <w:r w:rsidRPr="00534CBA">
        <w:rPr>
          <w:bCs/>
          <w:sz w:val="26"/>
          <w:szCs w:val="26"/>
        </w:rPr>
        <w:t xml:space="preserve">на </w:t>
      </w:r>
      <w:r w:rsidR="005E5259">
        <w:rPr>
          <w:bCs/>
          <w:sz w:val="26"/>
          <w:szCs w:val="26"/>
        </w:rPr>
        <w:t>4,3</w:t>
      </w:r>
      <w:r>
        <w:rPr>
          <w:bCs/>
          <w:sz w:val="26"/>
          <w:szCs w:val="26"/>
        </w:rPr>
        <w:t> </w:t>
      </w:r>
      <w:proofErr w:type="spellStart"/>
      <w:r w:rsidRPr="00534CBA">
        <w:rPr>
          <w:bCs/>
          <w:sz w:val="26"/>
          <w:szCs w:val="26"/>
        </w:rPr>
        <w:t>тыс.руб</w:t>
      </w:r>
      <w:proofErr w:type="spellEnd"/>
      <w:r w:rsidRPr="00534CBA">
        <w:rPr>
          <w:bCs/>
          <w:sz w:val="26"/>
          <w:szCs w:val="26"/>
        </w:rPr>
        <w:t>.</w:t>
      </w:r>
    </w:p>
    <w:p w:rsidR="005E5259" w:rsidRPr="00534CBA" w:rsidRDefault="005E5259" w:rsidP="005E5259">
      <w:pPr>
        <w:ind w:firstLine="709"/>
        <w:jc w:val="both"/>
        <w:rPr>
          <w:bCs/>
          <w:sz w:val="26"/>
          <w:szCs w:val="26"/>
        </w:rPr>
      </w:pPr>
      <w:r>
        <w:rPr>
          <w:bCs/>
          <w:sz w:val="26"/>
          <w:szCs w:val="26"/>
        </w:rPr>
        <w:t xml:space="preserve">Согласно пояснительной записке </w:t>
      </w:r>
      <w:r w:rsidR="007B3164">
        <w:rPr>
          <w:bCs/>
          <w:sz w:val="26"/>
          <w:szCs w:val="26"/>
        </w:rPr>
        <w:t xml:space="preserve">в отчетном периоде </w:t>
      </w:r>
      <w:r>
        <w:rPr>
          <w:bCs/>
          <w:sz w:val="26"/>
          <w:szCs w:val="26"/>
        </w:rPr>
        <w:t>у</w:t>
      </w:r>
      <w:r w:rsidRPr="005E5259">
        <w:rPr>
          <w:bCs/>
          <w:sz w:val="26"/>
          <w:szCs w:val="26"/>
        </w:rPr>
        <w:t>меньшилось колич</w:t>
      </w:r>
      <w:r w:rsidRPr="005E5259">
        <w:rPr>
          <w:bCs/>
          <w:sz w:val="26"/>
          <w:szCs w:val="26"/>
        </w:rPr>
        <w:t>е</w:t>
      </w:r>
      <w:r w:rsidRPr="005E5259">
        <w:rPr>
          <w:bCs/>
          <w:sz w:val="26"/>
          <w:szCs w:val="26"/>
        </w:rPr>
        <w:t xml:space="preserve">ство обращений </w:t>
      </w:r>
      <w:r>
        <w:rPr>
          <w:bCs/>
          <w:sz w:val="26"/>
          <w:szCs w:val="26"/>
        </w:rPr>
        <w:t xml:space="preserve">от </w:t>
      </w:r>
      <w:r w:rsidRPr="005E5259">
        <w:rPr>
          <w:bCs/>
          <w:sz w:val="26"/>
          <w:szCs w:val="26"/>
        </w:rPr>
        <w:t xml:space="preserve">учреждений, находящихся на территории поселения, а также граждан </w:t>
      </w:r>
      <w:r w:rsidR="00A653B9">
        <w:rPr>
          <w:bCs/>
          <w:sz w:val="26"/>
          <w:szCs w:val="26"/>
        </w:rPr>
        <w:t xml:space="preserve">- жителей </w:t>
      </w:r>
      <w:r w:rsidRPr="005E5259">
        <w:rPr>
          <w:bCs/>
          <w:sz w:val="26"/>
          <w:szCs w:val="26"/>
        </w:rPr>
        <w:t xml:space="preserve">населенных пунктов </w:t>
      </w:r>
      <w:proofErr w:type="spellStart"/>
      <w:r w:rsidRPr="005E5259">
        <w:rPr>
          <w:bCs/>
          <w:sz w:val="26"/>
          <w:szCs w:val="26"/>
        </w:rPr>
        <w:t>с</w:t>
      </w:r>
      <w:proofErr w:type="gramStart"/>
      <w:r w:rsidRPr="005E5259">
        <w:rPr>
          <w:bCs/>
          <w:sz w:val="26"/>
          <w:szCs w:val="26"/>
        </w:rPr>
        <w:t>.О</w:t>
      </w:r>
      <w:proofErr w:type="gramEnd"/>
      <w:r w:rsidRPr="005E5259">
        <w:rPr>
          <w:bCs/>
          <w:sz w:val="26"/>
          <w:szCs w:val="26"/>
        </w:rPr>
        <w:t>ксино</w:t>
      </w:r>
      <w:proofErr w:type="spellEnd"/>
      <w:r w:rsidRPr="005E5259">
        <w:rPr>
          <w:bCs/>
          <w:sz w:val="26"/>
          <w:szCs w:val="26"/>
        </w:rPr>
        <w:t xml:space="preserve">, </w:t>
      </w:r>
      <w:proofErr w:type="spellStart"/>
      <w:r w:rsidRPr="005E5259">
        <w:rPr>
          <w:bCs/>
          <w:sz w:val="26"/>
          <w:szCs w:val="26"/>
        </w:rPr>
        <w:t>п.Хонгурей</w:t>
      </w:r>
      <w:proofErr w:type="spellEnd"/>
      <w:r w:rsidRPr="005E5259">
        <w:rPr>
          <w:bCs/>
          <w:sz w:val="26"/>
          <w:szCs w:val="26"/>
        </w:rPr>
        <w:t xml:space="preserve"> и </w:t>
      </w:r>
      <w:proofErr w:type="spellStart"/>
      <w:r w:rsidRPr="005E5259">
        <w:rPr>
          <w:bCs/>
          <w:sz w:val="26"/>
          <w:szCs w:val="26"/>
        </w:rPr>
        <w:t>д.Каменка</w:t>
      </w:r>
      <w:proofErr w:type="spellEnd"/>
      <w:r>
        <w:rPr>
          <w:bCs/>
          <w:sz w:val="26"/>
          <w:szCs w:val="26"/>
        </w:rPr>
        <w:t>.</w:t>
      </w:r>
    </w:p>
    <w:p w:rsidR="00090EF9" w:rsidRDefault="00090EF9" w:rsidP="00EA7150">
      <w:pPr>
        <w:autoSpaceDE w:val="0"/>
        <w:autoSpaceDN w:val="0"/>
        <w:adjustRightInd w:val="0"/>
        <w:ind w:firstLine="709"/>
        <w:jc w:val="both"/>
        <w:rPr>
          <w:sz w:val="26"/>
          <w:szCs w:val="26"/>
        </w:rPr>
      </w:pPr>
      <w:r w:rsidRPr="00534CBA">
        <w:rPr>
          <w:sz w:val="26"/>
          <w:szCs w:val="26"/>
        </w:rPr>
        <w:t>Администратором данного источника доходов является Администрация МО «</w:t>
      </w:r>
      <w:proofErr w:type="spellStart"/>
      <w:r w:rsidR="007255C6">
        <w:rPr>
          <w:sz w:val="26"/>
          <w:szCs w:val="26"/>
        </w:rPr>
        <w:t>Пустозерский</w:t>
      </w:r>
      <w:proofErr w:type="spellEnd"/>
      <w:r w:rsidRPr="00534CBA">
        <w:rPr>
          <w:sz w:val="26"/>
          <w:szCs w:val="26"/>
        </w:rPr>
        <w:t xml:space="preserve"> сельсовет» НАО.</w:t>
      </w:r>
    </w:p>
    <w:p w:rsidR="00CA2222" w:rsidRPr="00534CBA" w:rsidRDefault="00CA2222" w:rsidP="00EA7150">
      <w:pPr>
        <w:autoSpaceDE w:val="0"/>
        <w:autoSpaceDN w:val="0"/>
        <w:adjustRightInd w:val="0"/>
        <w:ind w:firstLine="709"/>
        <w:jc w:val="both"/>
        <w:rPr>
          <w:sz w:val="26"/>
          <w:szCs w:val="26"/>
        </w:rPr>
      </w:pPr>
    </w:p>
    <w:p w:rsidR="00CA2222" w:rsidRPr="00CA2222" w:rsidRDefault="00CA2222" w:rsidP="007B3164">
      <w:pPr>
        <w:numPr>
          <w:ilvl w:val="0"/>
          <w:numId w:val="3"/>
        </w:numPr>
        <w:ind w:left="0" w:right="-2" w:firstLine="720"/>
        <w:jc w:val="center"/>
        <w:rPr>
          <w:b/>
          <w:bCs/>
          <w:sz w:val="26"/>
          <w:szCs w:val="26"/>
        </w:rPr>
      </w:pPr>
      <w:r w:rsidRPr="00CA2222">
        <w:rPr>
          <w:b/>
          <w:bCs/>
          <w:sz w:val="26"/>
          <w:szCs w:val="26"/>
        </w:rPr>
        <w:t>Неналоговые доходы бюджета</w:t>
      </w:r>
    </w:p>
    <w:p w:rsidR="00CA2222" w:rsidRPr="00CA2222" w:rsidRDefault="00CA2222" w:rsidP="00CA2222">
      <w:pPr>
        <w:autoSpaceDE w:val="0"/>
        <w:autoSpaceDN w:val="0"/>
        <w:adjustRightInd w:val="0"/>
        <w:ind w:firstLine="709"/>
        <w:jc w:val="center"/>
        <w:rPr>
          <w:sz w:val="26"/>
          <w:szCs w:val="26"/>
        </w:rPr>
      </w:pPr>
    </w:p>
    <w:p w:rsidR="00CA2222" w:rsidRPr="00CA2222" w:rsidRDefault="00CA2222" w:rsidP="00CA2222">
      <w:pPr>
        <w:autoSpaceDE w:val="0"/>
        <w:autoSpaceDN w:val="0"/>
        <w:adjustRightInd w:val="0"/>
        <w:ind w:firstLine="709"/>
        <w:jc w:val="both"/>
        <w:rPr>
          <w:sz w:val="26"/>
          <w:szCs w:val="26"/>
        </w:rPr>
      </w:pPr>
      <w:r w:rsidRPr="00CA2222">
        <w:rPr>
          <w:sz w:val="26"/>
          <w:szCs w:val="26"/>
        </w:rPr>
        <w:t xml:space="preserve">На отчетную дату неналоговые доходы поступили в </w:t>
      </w:r>
      <w:r w:rsidR="005E5259">
        <w:rPr>
          <w:sz w:val="26"/>
          <w:szCs w:val="26"/>
        </w:rPr>
        <w:t>запланированной сумме 35,9 </w:t>
      </w:r>
      <w:proofErr w:type="spellStart"/>
      <w:r w:rsidR="005E5259">
        <w:rPr>
          <w:sz w:val="26"/>
          <w:szCs w:val="26"/>
        </w:rPr>
        <w:t>тыс</w:t>
      </w:r>
      <w:proofErr w:type="gramStart"/>
      <w:r w:rsidR="005E5259">
        <w:rPr>
          <w:sz w:val="26"/>
          <w:szCs w:val="26"/>
        </w:rPr>
        <w:t>.р</w:t>
      </w:r>
      <w:proofErr w:type="gramEnd"/>
      <w:r w:rsidR="005E5259">
        <w:rPr>
          <w:sz w:val="26"/>
          <w:szCs w:val="26"/>
        </w:rPr>
        <w:t>уб</w:t>
      </w:r>
      <w:proofErr w:type="spellEnd"/>
      <w:r w:rsidR="005E5259">
        <w:rPr>
          <w:sz w:val="26"/>
          <w:szCs w:val="26"/>
        </w:rPr>
        <w:t>.</w:t>
      </w:r>
      <w:r w:rsidR="007B3164">
        <w:rPr>
          <w:sz w:val="26"/>
          <w:szCs w:val="26"/>
        </w:rPr>
        <w:t xml:space="preserve"> (100,0%) или 7,9% от годовых назначений </w:t>
      </w:r>
      <w:r w:rsidRPr="00CA2222">
        <w:rPr>
          <w:sz w:val="26"/>
          <w:szCs w:val="26"/>
        </w:rPr>
        <w:t>.</w:t>
      </w:r>
    </w:p>
    <w:p w:rsidR="00B261CF" w:rsidRPr="00B261CF" w:rsidRDefault="00B261CF" w:rsidP="00B261CF">
      <w:pPr>
        <w:autoSpaceDE w:val="0"/>
        <w:autoSpaceDN w:val="0"/>
        <w:adjustRightInd w:val="0"/>
        <w:ind w:firstLine="709"/>
        <w:jc w:val="both"/>
        <w:rPr>
          <w:sz w:val="26"/>
          <w:szCs w:val="26"/>
        </w:rPr>
      </w:pPr>
      <w:r>
        <w:rPr>
          <w:sz w:val="26"/>
          <w:szCs w:val="26"/>
        </w:rPr>
        <w:t xml:space="preserve">В местный бюджет  поступили </w:t>
      </w:r>
      <w:r w:rsidRPr="00B261CF">
        <w:rPr>
          <w:sz w:val="26"/>
          <w:szCs w:val="26"/>
          <w:u w:val="single"/>
        </w:rPr>
        <w:t>доходы от компенсации затрат государства</w:t>
      </w:r>
      <w:r>
        <w:rPr>
          <w:sz w:val="26"/>
          <w:szCs w:val="26"/>
        </w:rPr>
        <w:t xml:space="preserve"> </w:t>
      </w:r>
      <w:r w:rsidRPr="00B261CF">
        <w:rPr>
          <w:sz w:val="26"/>
          <w:szCs w:val="26"/>
        </w:rPr>
        <w:t xml:space="preserve">в сумме </w:t>
      </w:r>
      <w:r>
        <w:rPr>
          <w:sz w:val="26"/>
          <w:szCs w:val="26"/>
        </w:rPr>
        <w:t>35,9 </w:t>
      </w:r>
      <w:proofErr w:type="spellStart"/>
      <w:r>
        <w:rPr>
          <w:sz w:val="26"/>
          <w:szCs w:val="26"/>
        </w:rPr>
        <w:t>тыс</w:t>
      </w:r>
      <w:proofErr w:type="gramStart"/>
      <w:r>
        <w:rPr>
          <w:sz w:val="26"/>
          <w:szCs w:val="26"/>
        </w:rPr>
        <w:t>.р</w:t>
      </w:r>
      <w:proofErr w:type="gramEnd"/>
      <w:r>
        <w:rPr>
          <w:sz w:val="26"/>
          <w:szCs w:val="26"/>
        </w:rPr>
        <w:t>уб</w:t>
      </w:r>
      <w:proofErr w:type="spellEnd"/>
      <w:r>
        <w:rPr>
          <w:sz w:val="26"/>
          <w:szCs w:val="26"/>
        </w:rPr>
        <w:t>.</w:t>
      </w:r>
      <w:r w:rsidRPr="00B261CF">
        <w:rPr>
          <w:sz w:val="26"/>
          <w:szCs w:val="26"/>
        </w:rPr>
        <w:t>, в том числе:</w:t>
      </w:r>
    </w:p>
    <w:p w:rsidR="00B261CF" w:rsidRPr="00B261CF" w:rsidRDefault="00B261CF" w:rsidP="00B261CF">
      <w:pPr>
        <w:numPr>
          <w:ilvl w:val="0"/>
          <w:numId w:val="19"/>
        </w:numPr>
        <w:autoSpaceDE w:val="0"/>
        <w:autoSpaceDN w:val="0"/>
        <w:adjustRightInd w:val="0"/>
        <w:ind w:left="0" w:firstLine="709"/>
        <w:jc w:val="both"/>
        <w:rPr>
          <w:sz w:val="26"/>
          <w:szCs w:val="26"/>
        </w:rPr>
      </w:pPr>
      <w:r w:rsidRPr="00B261CF">
        <w:rPr>
          <w:sz w:val="26"/>
          <w:szCs w:val="26"/>
        </w:rPr>
        <w:t>доходы, поступающие в порядке возмещения расходов, понесенных в связи с эксплуатацией имущества сельских поселений, поступили в запланирова</w:t>
      </w:r>
      <w:r w:rsidRPr="00B261CF">
        <w:rPr>
          <w:sz w:val="26"/>
          <w:szCs w:val="26"/>
        </w:rPr>
        <w:t>н</w:t>
      </w:r>
      <w:r w:rsidRPr="00B261CF">
        <w:rPr>
          <w:sz w:val="26"/>
          <w:szCs w:val="26"/>
        </w:rPr>
        <w:t xml:space="preserve">ной сумме </w:t>
      </w:r>
      <w:r>
        <w:rPr>
          <w:sz w:val="26"/>
          <w:szCs w:val="26"/>
        </w:rPr>
        <w:t>21,2</w:t>
      </w:r>
      <w:r w:rsidRPr="00B261CF">
        <w:rPr>
          <w:sz w:val="26"/>
          <w:szCs w:val="26"/>
        </w:rPr>
        <w:t> тыс. руб.;</w:t>
      </w:r>
    </w:p>
    <w:p w:rsidR="00B261CF" w:rsidRPr="00B261CF" w:rsidRDefault="00B261CF" w:rsidP="00B261CF">
      <w:pPr>
        <w:numPr>
          <w:ilvl w:val="0"/>
          <w:numId w:val="19"/>
        </w:numPr>
        <w:autoSpaceDE w:val="0"/>
        <w:autoSpaceDN w:val="0"/>
        <w:adjustRightInd w:val="0"/>
        <w:ind w:left="0" w:firstLine="709"/>
        <w:jc w:val="both"/>
        <w:rPr>
          <w:sz w:val="26"/>
          <w:szCs w:val="26"/>
        </w:rPr>
      </w:pPr>
      <w:r w:rsidRPr="00B261CF">
        <w:rPr>
          <w:sz w:val="26"/>
          <w:szCs w:val="26"/>
        </w:rPr>
        <w:t xml:space="preserve">прочие доходы от компенсации затрат бюджетов сельских поселений поступили в </w:t>
      </w:r>
      <w:r>
        <w:rPr>
          <w:sz w:val="26"/>
          <w:szCs w:val="26"/>
        </w:rPr>
        <w:t xml:space="preserve">запланированной </w:t>
      </w:r>
      <w:r w:rsidRPr="00B261CF">
        <w:rPr>
          <w:sz w:val="26"/>
          <w:szCs w:val="26"/>
        </w:rPr>
        <w:t xml:space="preserve">сумме </w:t>
      </w:r>
      <w:r>
        <w:rPr>
          <w:sz w:val="26"/>
          <w:szCs w:val="26"/>
        </w:rPr>
        <w:t>14,7</w:t>
      </w:r>
      <w:r w:rsidRPr="00B261CF">
        <w:rPr>
          <w:sz w:val="26"/>
          <w:szCs w:val="26"/>
        </w:rPr>
        <w:t> тыс. руб. Согласно информации, пре</w:t>
      </w:r>
      <w:r w:rsidRPr="00B261CF">
        <w:rPr>
          <w:sz w:val="26"/>
          <w:szCs w:val="26"/>
        </w:rPr>
        <w:t>д</w:t>
      </w:r>
      <w:r w:rsidRPr="00B261CF">
        <w:rPr>
          <w:sz w:val="26"/>
          <w:szCs w:val="26"/>
        </w:rPr>
        <w:t>ставленной в пояснительной записке, поступила задолженность от Фонда социал</w:t>
      </w:r>
      <w:r w:rsidRPr="00B261CF">
        <w:rPr>
          <w:sz w:val="26"/>
          <w:szCs w:val="26"/>
        </w:rPr>
        <w:t>ь</w:t>
      </w:r>
      <w:r w:rsidRPr="00B261CF">
        <w:rPr>
          <w:sz w:val="26"/>
          <w:szCs w:val="26"/>
        </w:rPr>
        <w:t>ного страхования Российской Федерации по Ненецкому автономному округу.</w:t>
      </w:r>
    </w:p>
    <w:p w:rsidR="007B3164" w:rsidRPr="007B3164" w:rsidRDefault="007B3164" w:rsidP="00B261CF">
      <w:pPr>
        <w:autoSpaceDE w:val="0"/>
        <w:autoSpaceDN w:val="0"/>
        <w:adjustRightInd w:val="0"/>
        <w:ind w:firstLine="709"/>
        <w:jc w:val="both"/>
        <w:rPr>
          <w:sz w:val="26"/>
          <w:szCs w:val="26"/>
        </w:rPr>
      </w:pPr>
      <w:r w:rsidRPr="007B3164">
        <w:rPr>
          <w:sz w:val="26"/>
          <w:szCs w:val="26"/>
        </w:rPr>
        <w:t>Администратором данного источника доходов является Администрация МО «</w:t>
      </w:r>
      <w:proofErr w:type="spellStart"/>
      <w:r w:rsidRPr="007B3164">
        <w:rPr>
          <w:sz w:val="26"/>
          <w:szCs w:val="26"/>
        </w:rPr>
        <w:t>Пустозерский</w:t>
      </w:r>
      <w:proofErr w:type="spellEnd"/>
      <w:r w:rsidRPr="007B3164">
        <w:rPr>
          <w:sz w:val="26"/>
          <w:szCs w:val="26"/>
        </w:rPr>
        <w:t xml:space="preserve"> сельсовет» НАО.</w:t>
      </w:r>
    </w:p>
    <w:p w:rsidR="00B261CF" w:rsidRPr="00B261CF" w:rsidRDefault="00B261CF" w:rsidP="00B261CF">
      <w:pPr>
        <w:autoSpaceDE w:val="0"/>
        <w:autoSpaceDN w:val="0"/>
        <w:adjustRightInd w:val="0"/>
        <w:ind w:firstLine="709"/>
        <w:jc w:val="both"/>
        <w:rPr>
          <w:sz w:val="26"/>
          <w:szCs w:val="26"/>
        </w:rPr>
      </w:pPr>
      <w:r w:rsidRPr="00B261CF">
        <w:rPr>
          <w:sz w:val="26"/>
          <w:szCs w:val="26"/>
        </w:rPr>
        <w:t xml:space="preserve">В аналогичном периоде прошлого года неналоговые доходы в местный бюджет не поступали. </w:t>
      </w:r>
    </w:p>
    <w:p w:rsidR="00090EF9" w:rsidRPr="00B261CF" w:rsidRDefault="00090EF9" w:rsidP="00EA7150">
      <w:pPr>
        <w:autoSpaceDE w:val="0"/>
        <w:autoSpaceDN w:val="0"/>
        <w:adjustRightInd w:val="0"/>
        <w:ind w:firstLine="709"/>
        <w:jc w:val="both"/>
        <w:rPr>
          <w:sz w:val="26"/>
          <w:szCs w:val="26"/>
        </w:rPr>
      </w:pPr>
    </w:p>
    <w:p w:rsidR="00090EF9" w:rsidRPr="00A86121" w:rsidRDefault="00090EF9" w:rsidP="007B3164">
      <w:pPr>
        <w:numPr>
          <w:ilvl w:val="0"/>
          <w:numId w:val="3"/>
        </w:numPr>
        <w:ind w:left="0" w:right="-2" w:firstLine="720"/>
        <w:jc w:val="center"/>
        <w:rPr>
          <w:b/>
          <w:sz w:val="26"/>
          <w:szCs w:val="26"/>
        </w:rPr>
      </w:pPr>
      <w:r w:rsidRPr="00A86121">
        <w:rPr>
          <w:b/>
          <w:sz w:val="26"/>
          <w:szCs w:val="26"/>
        </w:rPr>
        <w:t>Безвозмездные поступления.</w:t>
      </w:r>
    </w:p>
    <w:p w:rsidR="00090EF9" w:rsidRPr="00A86121" w:rsidRDefault="00090EF9" w:rsidP="00E10201">
      <w:pPr>
        <w:ind w:left="708" w:right="-2" w:firstLine="709"/>
        <w:jc w:val="center"/>
        <w:rPr>
          <w:b/>
          <w:sz w:val="26"/>
          <w:szCs w:val="26"/>
        </w:rPr>
      </w:pPr>
    </w:p>
    <w:p w:rsidR="00090EF9" w:rsidRPr="003845B9" w:rsidRDefault="00090EF9" w:rsidP="00EA7150">
      <w:pPr>
        <w:ind w:right="-2" w:firstLine="709"/>
        <w:jc w:val="both"/>
        <w:rPr>
          <w:sz w:val="26"/>
          <w:szCs w:val="26"/>
        </w:rPr>
      </w:pPr>
      <w:r w:rsidRPr="003845B9">
        <w:rPr>
          <w:sz w:val="26"/>
          <w:szCs w:val="26"/>
        </w:rPr>
        <w:t>Безвозмездные поступления составляют наибольшую долю в доходах бю</w:t>
      </w:r>
      <w:r w:rsidRPr="003845B9">
        <w:rPr>
          <w:sz w:val="26"/>
          <w:szCs w:val="26"/>
        </w:rPr>
        <w:t>д</w:t>
      </w:r>
      <w:r w:rsidRPr="003845B9">
        <w:rPr>
          <w:sz w:val="26"/>
          <w:szCs w:val="26"/>
        </w:rPr>
        <w:t>жета МО «</w:t>
      </w:r>
      <w:proofErr w:type="spellStart"/>
      <w:r w:rsidR="007255C6">
        <w:rPr>
          <w:sz w:val="26"/>
          <w:szCs w:val="26"/>
        </w:rPr>
        <w:t>Пустозерский</w:t>
      </w:r>
      <w:proofErr w:type="spellEnd"/>
      <w:r>
        <w:rPr>
          <w:sz w:val="26"/>
          <w:szCs w:val="26"/>
        </w:rPr>
        <w:t xml:space="preserve"> </w:t>
      </w:r>
      <w:r w:rsidRPr="003845B9">
        <w:rPr>
          <w:sz w:val="26"/>
          <w:szCs w:val="26"/>
        </w:rPr>
        <w:t xml:space="preserve">сельсовет» НАО. В общей сумме доходов за </w:t>
      </w:r>
      <w:r w:rsidR="00147E42">
        <w:rPr>
          <w:sz w:val="26"/>
          <w:szCs w:val="26"/>
        </w:rPr>
        <w:t>первый</w:t>
      </w:r>
      <w:r w:rsidRPr="003845B9">
        <w:rPr>
          <w:sz w:val="26"/>
          <w:szCs w:val="26"/>
        </w:rPr>
        <w:t xml:space="preserve"> ква</w:t>
      </w:r>
      <w:r w:rsidRPr="003845B9">
        <w:rPr>
          <w:sz w:val="26"/>
          <w:szCs w:val="26"/>
        </w:rPr>
        <w:t>р</w:t>
      </w:r>
      <w:r w:rsidRPr="003845B9">
        <w:rPr>
          <w:sz w:val="26"/>
          <w:szCs w:val="26"/>
        </w:rPr>
        <w:t>тал 201</w:t>
      </w:r>
      <w:r w:rsidR="00B261CF">
        <w:rPr>
          <w:sz w:val="26"/>
          <w:szCs w:val="26"/>
        </w:rPr>
        <w:t>7</w:t>
      </w:r>
      <w:r w:rsidR="002031E4">
        <w:rPr>
          <w:sz w:val="26"/>
          <w:szCs w:val="26"/>
        </w:rPr>
        <w:t> </w:t>
      </w:r>
      <w:r w:rsidRPr="003845B9">
        <w:rPr>
          <w:sz w:val="26"/>
          <w:szCs w:val="26"/>
        </w:rPr>
        <w:t xml:space="preserve">года они составили </w:t>
      </w:r>
      <w:r w:rsidR="00C44C9E">
        <w:rPr>
          <w:sz w:val="26"/>
          <w:szCs w:val="26"/>
        </w:rPr>
        <w:t>85,0</w:t>
      </w:r>
      <w:r w:rsidRPr="003845B9">
        <w:rPr>
          <w:sz w:val="26"/>
          <w:szCs w:val="26"/>
        </w:rPr>
        <w:t xml:space="preserve">%. При плане </w:t>
      </w:r>
      <w:r>
        <w:rPr>
          <w:sz w:val="26"/>
          <w:szCs w:val="26"/>
        </w:rPr>
        <w:t>н</w:t>
      </w:r>
      <w:r w:rsidRPr="003845B9">
        <w:rPr>
          <w:sz w:val="26"/>
          <w:szCs w:val="26"/>
        </w:rPr>
        <w:t xml:space="preserve">а отчетный период в сумме </w:t>
      </w:r>
      <w:r w:rsidR="00C44C9E">
        <w:rPr>
          <w:sz w:val="26"/>
          <w:szCs w:val="26"/>
        </w:rPr>
        <w:t xml:space="preserve"> 6 801,5</w:t>
      </w:r>
      <w:r>
        <w:rPr>
          <w:sz w:val="26"/>
          <w:szCs w:val="26"/>
        </w:rPr>
        <w:t> </w:t>
      </w:r>
      <w:proofErr w:type="spellStart"/>
      <w:r w:rsidRPr="003845B9">
        <w:rPr>
          <w:sz w:val="26"/>
          <w:szCs w:val="26"/>
        </w:rPr>
        <w:t>тыс</w:t>
      </w:r>
      <w:proofErr w:type="gramStart"/>
      <w:r w:rsidRPr="003845B9">
        <w:rPr>
          <w:sz w:val="26"/>
          <w:szCs w:val="26"/>
        </w:rPr>
        <w:t>.р</w:t>
      </w:r>
      <w:proofErr w:type="gramEnd"/>
      <w:r w:rsidRPr="003845B9">
        <w:rPr>
          <w:sz w:val="26"/>
          <w:szCs w:val="26"/>
        </w:rPr>
        <w:t>уб</w:t>
      </w:r>
      <w:proofErr w:type="spellEnd"/>
      <w:r w:rsidRPr="003845B9">
        <w:rPr>
          <w:sz w:val="26"/>
          <w:szCs w:val="26"/>
        </w:rPr>
        <w:t xml:space="preserve">. в доход местного бюджета </w:t>
      </w:r>
      <w:r>
        <w:rPr>
          <w:sz w:val="26"/>
          <w:szCs w:val="26"/>
        </w:rPr>
        <w:t xml:space="preserve">поступило </w:t>
      </w:r>
      <w:r w:rsidR="00C44C9E">
        <w:rPr>
          <w:sz w:val="26"/>
          <w:szCs w:val="26"/>
        </w:rPr>
        <w:t>6 694,3</w:t>
      </w:r>
      <w:r>
        <w:rPr>
          <w:sz w:val="26"/>
          <w:szCs w:val="26"/>
        </w:rPr>
        <w:t> </w:t>
      </w:r>
      <w:proofErr w:type="spellStart"/>
      <w:r w:rsidRPr="003845B9">
        <w:rPr>
          <w:sz w:val="26"/>
          <w:szCs w:val="26"/>
        </w:rPr>
        <w:t>тыс.руб</w:t>
      </w:r>
      <w:proofErr w:type="spellEnd"/>
      <w:r w:rsidRPr="003845B9">
        <w:rPr>
          <w:sz w:val="26"/>
          <w:szCs w:val="26"/>
        </w:rPr>
        <w:t xml:space="preserve">. или </w:t>
      </w:r>
      <w:r w:rsidR="00C44C9E">
        <w:rPr>
          <w:sz w:val="26"/>
          <w:szCs w:val="26"/>
        </w:rPr>
        <w:t>98,4</w:t>
      </w:r>
      <w:r w:rsidRPr="003845B9">
        <w:rPr>
          <w:sz w:val="26"/>
          <w:szCs w:val="26"/>
        </w:rPr>
        <w:t>% от плановых показателей</w:t>
      </w:r>
      <w:r w:rsidR="00A653B9">
        <w:rPr>
          <w:sz w:val="26"/>
          <w:szCs w:val="26"/>
        </w:rPr>
        <w:t xml:space="preserve"> (</w:t>
      </w:r>
      <w:r w:rsidR="00C44C9E">
        <w:rPr>
          <w:sz w:val="26"/>
          <w:szCs w:val="26"/>
        </w:rPr>
        <w:t>20,3% от годовых назначений)</w:t>
      </w:r>
      <w:r w:rsidR="002031E4">
        <w:rPr>
          <w:sz w:val="26"/>
          <w:szCs w:val="26"/>
        </w:rPr>
        <w:t>,</w:t>
      </w:r>
      <w:r w:rsidRPr="003845B9">
        <w:rPr>
          <w:sz w:val="26"/>
          <w:szCs w:val="26"/>
        </w:rPr>
        <w:t xml:space="preserve"> в том числе:</w:t>
      </w:r>
    </w:p>
    <w:p w:rsidR="00090EF9" w:rsidRPr="003845B9" w:rsidRDefault="00090EF9" w:rsidP="00007EB0">
      <w:pPr>
        <w:numPr>
          <w:ilvl w:val="0"/>
          <w:numId w:val="4"/>
        </w:numPr>
        <w:ind w:left="0" w:right="-2" w:firstLine="709"/>
        <w:jc w:val="both"/>
        <w:rPr>
          <w:sz w:val="26"/>
          <w:szCs w:val="26"/>
        </w:rPr>
      </w:pPr>
      <w:r w:rsidRPr="003845B9">
        <w:rPr>
          <w:sz w:val="26"/>
          <w:szCs w:val="26"/>
        </w:rPr>
        <w:t xml:space="preserve">дотации в сумме </w:t>
      </w:r>
      <w:r w:rsidR="00C44C9E">
        <w:rPr>
          <w:sz w:val="26"/>
          <w:szCs w:val="26"/>
        </w:rPr>
        <w:t>2 630,5</w:t>
      </w:r>
      <w:r>
        <w:rPr>
          <w:sz w:val="26"/>
          <w:szCs w:val="26"/>
        </w:rPr>
        <w:t> </w:t>
      </w:r>
      <w:proofErr w:type="spellStart"/>
      <w:r w:rsidRPr="003845B9">
        <w:rPr>
          <w:sz w:val="26"/>
          <w:szCs w:val="26"/>
        </w:rPr>
        <w:t>тыс</w:t>
      </w:r>
      <w:proofErr w:type="gramStart"/>
      <w:r w:rsidRPr="003845B9">
        <w:rPr>
          <w:sz w:val="26"/>
          <w:szCs w:val="26"/>
        </w:rPr>
        <w:t>.р</w:t>
      </w:r>
      <w:proofErr w:type="gramEnd"/>
      <w:r w:rsidRPr="003845B9">
        <w:rPr>
          <w:sz w:val="26"/>
          <w:szCs w:val="26"/>
        </w:rPr>
        <w:t>уб</w:t>
      </w:r>
      <w:proofErr w:type="spellEnd"/>
      <w:r w:rsidRPr="003845B9">
        <w:rPr>
          <w:sz w:val="26"/>
          <w:szCs w:val="26"/>
        </w:rPr>
        <w:t>. или 100,0% от плановых показателей</w:t>
      </w:r>
      <w:r w:rsidR="00C44C9E">
        <w:rPr>
          <w:sz w:val="26"/>
          <w:szCs w:val="26"/>
        </w:rPr>
        <w:t xml:space="preserve"> на отчетную дату и 25,0% от годовых назначений</w:t>
      </w:r>
      <w:r w:rsidRPr="003845B9">
        <w:rPr>
          <w:sz w:val="26"/>
          <w:szCs w:val="26"/>
        </w:rPr>
        <w:t>;</w:t>
      </w:r>
    </w:p>
    <w:p w:rsidR="00090EF9" w:rsidRPr="00761375" w:rsidRDefault="00090EF9" w:rsidP="00007EB0">
      <w:pPr>
        <w:numPr>
          <w:ilvl w:val="0"/>
          <w:numId w:val="4"/>
        </w:numPr>
        <w:ind w:left="0" w:right="-2" w:firstLine="709"/>
        <w:jc w:val="both"/>
        <w:rPr>
          <w:sz w:val="26"/>
          <w:szCs w:val="26"/>
        </w:rPr>
      </w:pPr>
      <w:r w:rsidRPr="00761375">
        <w:rPr>
          <w:sz w:val="26"/>
          <w:szCs w:val="26"/>
        </w:rPr>
        <w:t xml:space="preserve">субвенции бюджетам муниципальных образований исполнены в сумме </w:t>
      </w:r>
      <w:r w:rsidR="00C44C9E">
        <w:rPr>
          <w:sz w:val="26"/>
          <w:szCs w:val="26"/>
        </w:rPr>
        <w:t>59,5</w:t>
      </w:r>
      <w:r>
        <w:rPr>
          <w:sz w:val="26"/>
          <w:szCs w:val="26"/>
        </w:rPr>
        <w:t> </w:t>
      </w:r>
      <w:proofErr w:type="spellStart"/>
      <w:r w:rsidRPr="00761375">
        <w:rPr>
          <w:sz w:val="26"/>
          <w:szCs w:val="26"/>
        </w:rPr>
        <w:t>тыс</w:t>
      </w:r>
      <w:proofErr w:type="gramStart"/>
      <w:r w:rsidRPr="00761375">
        <w:rPr>
          <w:sz w:val="26"/>
          <w:szCs w:val="26"/>
        </w:rPr>
        <w:t>.р</w:t>
      </w:r>
      <w:proofErr w:type="gramEnd"/>
      <w:r w:rsidRPr="00761375">
        <w:rPr>
          <w:sz w:val="26"/>
          <w:szCs w:val="26"/>
        </w:rPr>
        <w:t>уб</w:t>
      </w:r>
      <w:proofErr w:type="spellEnd"/>
      <w:r w:rsidRPr="00761375">
        <w:rPr>
          <w:sz w:val="26"/>
          <w:szCs w:val="26"/>
        </w:rPr>
        <w:t xml:space="preserve">. </w:t>
      </w:r>
      <w:r w:rsidR="00DC2F1C" w:rsidRPr="003845B9">
        <w:rPr>
          <w:sz w:val="26"/>
          <w:szCs w:val="26"/>
        </w:rPr>
        <w:t xml:space="preserve">или </w:t>
      </w:r>
      <w:r w:rsidR="00C44C9E">
        <w:rPr>
          <w:sz w:val="26"/>
          <w:szCs w:val="26"/>
        </w:rPr>
        <w:t>35,7</w:t>
      </w:r>
      <w:r w:rsidR="00DC2F1C" w:rsidRPr="003845B9">
        <w:rPr>
          <w:sz w:val="26"/>
          <w:szCs w:val="26"/>
        </w:rPr>
        <w:t>% от плановых показателей</w:t>
      </w:r>
      <w:r w:rsidR="00DC2F1C">
        <w:rPr>
          <w:sz w:val="26"/>
          <w:szCs w:val="26"/>
        </w:rPr>
        <w:t>,</w:t>
      </w:r>
      <w:r w:rsidR="00DC2F1C" w:rsidRPr="00761375">
        <w:rPr>
          <w:sz w:val="26"/>
          <w:szCs w:val="26"/>
        </w:rPr>
        <w:t xml:space="preserve"> утвержденных на отчетную дату</w:t>
      </w:r>
      <w:r w:rsidR="00C44C9E">
        <w:rPr>
          <w:sz w:val="26"/>
          <w:szCs w:val="26"/>
        </w:rPr>
        <w:t xml:space="preserve"> и годовых бюджетных назначений</w:t>
      </w:r>
      <w:r w:rsidR="008B004A">
        <w:rPr>
          <w:sz w:val="26"/>
          <w:szCs w:val="26"/>
        </w:rPr>
        <w:t xml:space="preserve"> </w:t>
      </w:r>
      <w:r w:rsidR="000F77AF">
        <w:rPr>
          <w:sz w:val="26"/>
          <w:szCs w:val="26"/>
        </w:rPr>
        <w:t>(</w:t>
      </w:r>
      <w:r w:rsidR="008B004A" w:rsidRPr="008B004A">
        <w:rPr>
          <w:sz w:val="26"/>
          <w:szCs w:val="26"/>
        </w:rPr>
        <w:t>166,</w:t>
      </w:r>
      <w:r w:rsidR="00C44C9E">
        <w:rPr>
          <w:sz w:val="26"/>
          <w:szCs w:val="26"/>
        </w:rPr>
        <w:t>5</w:t>
      </w:r>
      <w:r w:rsidR="008B004A">
        <w:rPr>
          <w:sz w:val="26"/>
          <w:szCs w:val="26"/>
        </w:rPr>
        <w:t> </w:t>
      </w:r>
      <w:proofErr w:type="spellStart"/>
      <w:r w:rsidR="008B004A">
        <w:rPr>
          <w:sz w:val="26"/>
          <w:szCs w:val="26"/>
        </w:rPr>
        <w:t>тыс.руб</w:t>
      </w:r>
      <w:proofErr w:type="spellEnd"/>
      <w:r w:rsidR="008B004A">
        <w:rPr>
          <w:sz w:val="26"/>
          <w:szCs w:val="26"/>
        </w:rPr>
        <w:t>.</w:t>
      </w:r>
      <w:r w:rsidR="000F77AF">
        <w:rPr>
          <w:sz w:val="26"/>
          <w:szCs w:val="26"/>
        </w:rPr>
        <w:t>)</w:t>
      </w:r>
      <w:r w:rsidRPr="00761375">
        <w:rPr>
          <w:sz w:val="26"/>
          <w:szCs w:val="26"/>
        </w:rPr>
        <w:t>;</w:t>
      </w:r>
    </w:p>
    <w:p w:rsidR="008B004A" w:rsidRPr="008B004A" w:rsidRDefault="00090EF9" w:rsidP="00354DA4">
      <w:pPr>
        <w:numPr>
          <w:ilvl w:val="0"/>
          <w:numId w:val="4"/>
        </w:numPr>
        <w:ind w:left="0" w:right="-2" w:firstLine="709"/>
        <w:jc w:val="both"/>
        <w:rPr>
          <w:sz w:val="20"/>
        </w:rPr>
      </w:pPr>
      <w:r w:rsidRPr="008B004A">
        <w:rPr>
          <w:sz w:val="26"/>
          <w:szCs w:val="26"/>
        </w:rPr>
        <w:t xml:space="preserve">иные межбюджетные трансферты в </w:t>
      </w:r>
      <w:r w:rsidR="00C44C9E">
        <w:rPr>
          <w:sz w:val="26"/>
          <w:szCs w:val="26"/>
        </w:rPr>
        <w:t>о</w:t>
      </w:r>
      <w:r w:rsidR="008B004A" w:rsidRPr="008B004A">
        <w:rPr>
          <w:sz w:val="26"/>
          <w:szCs w:val="26"/>
        </w:rPr>
        <w:t xml:space="preserve">бъеме </w:t>
      </w:r>
      <w:r w:rsidR="00C44C9E">
        <w:rPr>
          <w:sz w:val="26"/>
          <w:szCs w:val="26"/>
        </w:rPr>
        <w:t>4 004,3</w:t>
      </w:r>
      <w:r w:rsidR="008B004A" w:rsidRPr="008B004A">
        <w:rPr>
          <w:sz w:val="26"/>
          <w:szCs w:val="26"/>
        </w:rPr>
        <w:t> </w:t>
      </w:r>
      <w:proofErr w:type="spellStart"/>
      <w:r w:rsidRPr="008B004A">
        <w:rPr>
          <w:sz w:val="26"/>
          <w:szCs w:val="26"/>
        </w:rPr>
        <w:t>тыс</w:t>
      </w:r>
      <w:proofErr w:type="gramStart"/>
      <w:r w:rsidRPr="008B004A">
        <w:rPr>
          <w:sz w:val="26"/>
          <w:szCs w:val="26"/>
        </w:rPr>
        <w:t>.р</w:t>
      </w:r>
      <w:proofErr w:type="gramEnd"/>
      <w:r w:rsidRPr="008B004A">
        <w:rPr>
          <w:sz w:val="26"/>
          <w:szCs w:val="26"/>
        </w:rPr>
        <w:t>уб</w:t>
      </w:r>
      <w:proofErr w:type="spellEnd"/>
      <w:r w:rsidRPr="008B004A">
        <w:rPr>
          <w:sz w:val="26"/>
          <w:szCs w:val="26"/>
        </w:rPr>
        <w:t>.</w:t>
      </w:r>
      <w:r w:rsidR="00C44C9E">
        <w:rPr>
          <w:sz w:val="26"/>
          <w:szCs w:val="26"/>
        </w:rPr>
        <w:t xml:space="preserve"> или 100,0% от плана на отчетную дату и 18,0% от годовых назначений</w:t>
      </w:r>
      <w:r w:rsidR="008B004A">
        <w:rPr>
          <w:sz w:val="26"/>
          <w:szCs w:val="26"/>
        </w:rPr>
        <w:t>;</w:t>
      </w:r>
    </w:p>
    <w:p w:rsidR="008B004A" w:rsidRPr="008B004A" w:rsidRDefault="008B004A" w:rsidP="00C44C9E">
      <w:pPr>
        <w:ind w:left="709" w:right="-2"/>
        <w:jc w:val="both"/>
        <w:rPr>
          <w:sz w:val="20"/>
        </w:rPr>
      </w:pPr>
    </w:p>
    <w:p w:rsidR="00A75CC8" w:rsidRDefault="00090EF9" w:rsidP="00976316">
      <w:pPr>
        <w:ind w:firstLine="709"/>
        <w:jc w:val="both"/>
        <w:rPr>
          <w:sz w:val="26"/>
          <w:szCs w:val="26"/>
        </w:rPr>
      </w:pPr>
      <w:r w:rsidRPr="008B004A">
        <w:rPr>
          <w:sz w:val="26"/>
          <w:szCs w:val="26"/>
        </w:rPr>
        <w:t>Сумма неисполненных бюджетных назначений за отчетный период состав</w:t>
      </w:r>
      <w:r w:rsidRPr="008B004A">
        <w:rPr>
          <w:sz w:val="26"/>
          <w:szCs w:val="26"/>
        </w:rPr>
        <w:t>и</w:t>
      </w:r>
      <w:r w:rsidRPr="008B004A">
        <w:rPr>
          <w:sz w:val="26"/>
          <w:szCs w:val="26"/>
        </w:rPr>
        <w:t xml:space="preserve">ла </w:t>
      </w:r>
      <w:r w:rsidR="00C44C9E">
        <w:rPr>
          <w:sz w:val="26"/>
          <w:szCs w:val="26"/>
        </w:rPr>
        <w:t>107,2</w:t>
      </w:r>
      <w:r w:rsidRPr="008B004A">
        <w:rPr>
          <w:sz w:val="26"/>
          <w:szCs w:val="26"/>
        </w:rPr>
        <w:t> </w:t>
      </w:r>
      <w:proofErr w:type="spellStart"/>
      <w:r w:rsidRPr="008B004A">
        <w:rPr>
          <w:sz w:val="26"/>
          <w:szCs w:val="26"/>
        </w:rPr>
        <w:t>тыс</w:t>
      </w:r>
      <w:proofErr w:type="gramStart"/>
      <w:r w:rsidRPr="008B004A">
        <w:rPr>
          <w:sz w:val="26"/>
          <w:szCs w:val="26"/>
        </w:rPr>
        <w:t>.р</w:t>
      </w:r>
      <w:proofErr w:type="gramEnd"/>
      <w:r w:rsidRPr="008B004A">
        <w:rPr>
          <w:sz w:val="26"/>
          <w:szCs w:val="26"/>
        </w:rPr>
        <w:t>уб</w:t>
      </w:r>
      <w:proofErr w:type="spellEnd"/>
      <w:r w:rsidRPr="008B004A">
        <w:rPr>
          <w:sz w:val="26"/>
          <w:szCs w:val="26"/>
        </w:rPr>
        <w:t>.</w:t>
      </w:r>
      <w:r w:rsidR="00FC01A1">
        <w:rPr>
          <w:sz w:val="26"/>
          <w:szCs w:val="26"/>
        </w:rPr>
        <w:t xml:space="preserve"> </w:t>
      </w:r>
    </w:p>
    <w:p w:rsidR="00A75CC8" w:rsidRPr="00A75CC8" w:rsidRDefault="005B48CD" w:rsidP="00A75CC8">
      <w:pPr>
        <w:autoSpaceDE w:val="0"/>
        <w:autoSpaceDN w:val="0"/>
        <w:adjustRightInd w:val="0"/>
        <w:ind w:right="-2" w:firstLine="709"/>
        <w:jc w:val="right"/>
        <w:rPr>
          <w:sz w:val="20"/>
        </w:rPr>
      </w:pPr>
      <w:r>
        <w:rPr>
          <w:noProof/>
          <w:sz w:val="20"/>
        </w:rPr>
        <w:lastRenderedPageBreak/>
        <w:pict>
          <v:shape id="_x0000_s1034" type="#_x0000_t75" style="position:absolute;left:0;text-align:left;margin-left:-.15pt;margin-top:21.9pt;width:487.7pt;height:330.6pt;z-index:1" stroked="t" strokeweight=".5pt">
            <v:imagedata r:id="rId12" o:title=""/>
            <w10:wrap type="square" side="left"/>
          </v:shape>
          <o:OLEObject Type="Embed" ProgID="Excel.Sheet.8" ShapeID="_x0000_s1034" DrawAspect="Content" ObjectID="_1557907786" r:id="rId13"/>
        </w:pict>
      </w:r>
      <w:r w:rsidR="00A75CC8" w:rsidRPr="00A75CC8">
        <w:rPr>
          <w:sz w:val="20"/>
        </w:rPr>
        <w:t>(</w:t>
      </w:r>
      <w:proofErr w:type="spellStart"/>
      <w:r w:rsidR="00A75CC8" w:rsidRPr="00A75CC8">
        <w:rPr>
          <w:sz w:val="20"/>
        </w:rPr>
        <w:t>тыс</w:t>
      </w:r>
      <w:proofErr w:type="gramStart"/>
      <w:r w:rsidR="00A75CC8" w:rsidRPr="00A75CC8">
        <w:rPr>
          <w:sz w:val="20"/>
        </w:rPr>
        <w:t>.р</w:t>
      </w:r>
      <w:proofErr w:type="gramEnd"/>
      <w:r w:rsidR="00A75CC8" w:rsidRPr="00A75CC8">
        <w:rPr>
          <w:sz w:val="20"/>
        </w:rPr>
        <w:t>уб</w:t>
      </w:r>
      <w:proofErr w:type="spellEnd"/>
      <w:r w:rsidR="00A75CC8" w:rsidRPr="00A75CC8">
        <w:rPr>
          <w:sz w:val="20"/>
        </w:rPr>
        <w:t>.)</w:t>
      </w:r>
    </w:p>
    <w:p w:rsidR="00A653B9" w:rsidRDefault="00A653B9" w:rsidP="005D0101">
      <w:pPr>
        <w:pStyle w:val="af2"/>
        <w:ind w:left="0" w:firstLine="709"/>
        <w:jc w:val="both"/>
        <w:rPr>
          <w:color w:val="FF0000"/>
          <w:sz w:val="26"/>
          <w:szCs w:val="26"/>
        </w:rPr>
      </w:pPr>
    </w:p>
    <w:p w:rsidR="005D0101" w:rsidRPr="00D77EB1" w:rsidRDefault="005D0101" w:rsidP="005D0101">
      <w:pPr>
        <w:pStyle w:val="af2"/>
        <w:ind w:left="0" w:firstLine="709"/>
        <w:jc w:val="both"/>
        <w:rPr>
          <w:color w:val="FF0000"/>
          <w:sz w:val="26"/>
          <w:szCs w:val="26"/>
        </w:rPr>
      </w:pPr>
      <w:r w:rsidRPr="00D77EB1">
        <w:rPr>
          <w:color w:val="FF0000"/>
          <w:sz w:val="26"/>
          <w:szCs w:val="26"/>
        </w:rPr>
        <w:t>В пояснительной записке причины неисполнения плановых показателей не приведены.</w:t>
      </w:r>
    </w:p>
    <w:p w:rsidR="00A75CC8" w:rsidRPr="005D0101" w:rsidRDefault="005D0101" w:rsidP="005D0101">
      <w:pPr>
        <w:pStyle w:val="af2"/>
        <w:ind w:left="0" w:firstLine="709"/>
        <w:jc w:val="both"/>
        <w:rPr>
          <w:sz w:val="26"/>
          <w:szCs w:val="26"/>
        </w:rPr>
      </w:pPr>
      <w:r w:rsidRPr="005D0101">
        <w:rPr>
          <w:sz w:val="26"/>
          <w:szCs w:val="26"/>
        </w:rPr>
        <w:t>Общий объем безвозмездных поступлений в бюджет МО «</w:t>
      </w:r>
      <w:proofErr w:type="spellStart"/>
      <w:r>
        <w:rPr>
          <w:sz w:val="26"/>
          <w:szCs w:val="26"/>
        </w:rPr>
        <w:t>Пустозерский</w:t>
      </w:r>
      <w:proofErr w:type="spellEnd"/>
      <w:r w:rsidRPr="005D0101">
        <w:rPr>
          <w:sz w:val="26"/>
          <w:szCs w:val="26"/>
        </w:rPr>
        <w:t xml:space="preserve"> сельсовет» НАО в отчетном периоде уменьшился по сравнению с соответству</w:t>
      </w:r>
      <w:r w:rsidRPr="005D0101">
        <w:rPr>
          <w:sz w:val="26"/>
          <w:szCs w:val="26"/>
        </w:rPr>
        <w:t>ю</w:t>
      </w:r>
      <w:r w:rsidRPr="005D0101">
        <w:rPr>
          <w:sz w:val="26"/>
          <w:szCs w:val="26"/>
        </w:rPr>
        <w:t xml:space="preserve">щим периодом прошлого года на сумму </w:t>
      </w:r>
      <w:r>
        <w:rPr>
          <w:sz w:val="26"/>
          <w:szCs w:val="26"/>
        </w:rPr>
        <w:t>469,4</w:t>
      </w:r>
      <w:r w:rsidRPr="005D0101">
        <w:rPr>
          <w:sz w:val="26"/>
          <w:szCs w:val="26"/>
        </w:rPr>
        <w:t> тыс. руб</w:t>
      </w:r>
      <w:r w:rsidR="000B441A">
        <w:rPr>
          <w:sz w:val="26"/>
          <w:szCs w:val="26"/>
        </w:rPr>
        <w:t>.</w:t>
      </w:r>
    </w:p>
    <w:p w:rsidR="005D0101" w:rsidRDefault="005D0101" w:rsidP="005D0101">
      <w:pPr>
        <w:pStyle w:val="af2"/>
        <w:ind w:left="1428" w:right="-2"/>
        <w:rPr>
          <w:b/>
          <w:sz w:val="26"/>
          <w:szCs w:val="26"/>
        </w:rPr>
      </w:pPr>
    </w:p>
    <w:p w:rsidR="00090EF9" w:rsidRPr="00255C41" w:rsidRDefault="00090EF9" w:rsidP="00007EB0">
      <w:pPr>
        <w:pStyle w:val="af2"/>
        <w:numPr>
          <w:ilvl w:val="0"/>
          <w:numId w:val="2"/>
        </w:numPr>
        <w:ind w:right="-2"/>
        <w:jc w:val="center"/>
        <w:rPr>
          <w:b/>
          <w:sz w:val="26"/>
          <w:szCs w:val="26"/>
        </w:rPr>
      </w:pPr>
      <w:r w:rsidRPr="00255C41">
        <w:rPr>
          <w:b/>
          <w:sz w:val="26"/>
          <w:szCs w:val="26"/>
        </w:rPr>
        <w:t>Расходы бюджета.</w:t>
      </w:r>
    </w:p>
    <w:p w:rsidR="00A70FD3" w:rsidRDefault="00A70FD3" w:rsidP="00EA7150">
      <w:pPr>
        <w:ind w:right="-2" w:firstLine="709"/>
        <w:jc w:val="both"/>
        <w:rPr>
          <w:sz w:val="26"/>
          <w:szCs w:val="26"/>
        </w:rPr>
      </w:pPr>
    </w:p>
    <w:p w:rsidR="00090EF9" w:rsidRPr="00255C41" w:rsidRDefault="00090EF9" w:rsidP="00EA7150">
      <w:pPr>
        <w:ind w:right="-2" w:firstLine="709"/>
        <w:jc w:val="both"/>
        <w:rPr>
          <w:sz w:val="26"/>
          <w:szCs w:val="26"/>
        </w:rPr>
      </w:pPr>
      <w:r w:rsidRPr="00255C41">
        <w:rPr>
          <w:sz w:val="26"/>
          <w:szCs w:val="26"/>
        </w:rPr>
        <w:t>Кассовое исполнение за отчетный период 201</w:t>
      </w:r>
      <w:r w:rsidR="00DB59CE">
        <w:rPr>
          <w:sz w:val="26"/>
          <w:szCs w:val="26"/>
        </w:rPr>
        <w:t>7</w:t>
      </w:r>
      <w:r w:rsidRPr="00255C41">
        <w:rPr>
          <w:sz w:val="26"/>
          <w:szCs w:val="26"/>
        </w:rPr>
        <w:t xml:space="preserve"> года по расходам составило </w:t>
      </w:r>
      <w:r w:rsidR="001117D5">
        <w:rPr>
          <w:sz w:val="26"/>
          <w:szCs w:val="26"/>
        </w:rPr>
        <w:t>7</w:t>
      </w:r>
      <w:r w:rsidR="000B441A">
        <w:rPr>
          <w:sz w:val="26"/>
          <w:szCs w:val="26"/>
        </w:rPr>
        <w:t> </w:t>
      </w:r>
      <w:r w:rsidR="001117D5">
        <w:rPr>
          <w:sz w:val="26"/>
          <w:szCs w:val="26"/>
        </w:rPr>
        <w:t>6</w:t>
      </w:r>
      <w:r w:rsidR="000B441A">
        <w:rPr>
          <w:sz w:val="26"/>
          <w:szCs w:val="26"/>
        </w:rPr>
        <w:t>94,5</w:t>
      </w:r>
      <w:r>
        <w:rPr>
          <w:sz w:val="26"/>
          <w:szCs w:val="26"/>
        </w:rPr>
        <w:t> </w:t>
      </w:r>
      <w:proofErr w:type="spellStart"/>
      <w:r w:rsidRPr="00255C41">
        <w:rPr>
          <w:sz w:val="26"/>
          <w:szCs w:val="26"/>
        </w:rPr>
        <w:t>тыс</w:t>
      </w:r>
      <w:proofErr w:type="gramStart"/>
      <w:r w:rsidRPr="00255C41">
        <w:rPr>
          <w:sz w:val="26"/>
          <w:szCs w:val="26"/>
        </w:rPr>
        <w:t>.р</w:t>
      </w:r>
      <w:proofErr w:type="gramEnd"/>
      <w:r w:rsidRPr="00255C41">
        <w:rPr>
          <w:sz w:val="26"/>
          <w:szCs w:val="26"/>
        </w:rPr>
        <w:t>уб</w:t>
      </w:r>
      <w:proofErr w:type="spellEnd"/>
      <w:r w:rsidRPr="00255C41">
        <w:rPr>
          <w:sz w:val="26"/>
          <w:szCs w:val="26"/>
        </w:rPr>
        <w:t xml:space="preserve">. или </w:t>
      </w:r>
      <w:r w:rsidR="00976316">
        <w:rPr>
          <w:sz w:val="26"/>
          <w:szCs w:val="26"/>
        </w:rPr>
        <w:t>9</w:t>
      </w:r>
      <w:r w:rsidR="000B441A">
        <w:rPr>
          <w:sz w:val="26"/>
          <w:szCs w:val="26"/>
        </w:rPr>
        <w:t>7,0</w:t>
      </w:r>
      <w:r w:rsidRPr="00255C41">
        <w:rPr>
          <w:sz w:val="26"/>
          <w:szCs w:val="26"/>
        </w:rPr>
        <w:t>% от плана</w:t>
      </w:r>
      <w:r w:rsidR="001117D5">
        <w:rPr>
          <w:sz w:val="26"/>
          <w:szCs w:val="26"/>
        </w:rPr>
        <w:t xml:space="preserve"> на отчетный период (</w:t>
      </w:r>
      <w:r w:rsidR="000B441A">
        <w:rPr>
          <w:sz w:val="26"/>
          <w:szCs w:val="26"/>
        </w:rPr>
        <w:t>7 930,7</w:t>
      </w:r>
      <w:r w:rsidR="001117D5">
        <w:rPr>
          <w:sz w:val="26"/>
          <w:szCs w:val="26"/>
        </w:rPr>
        <w:t> </w:t>
      </w:r>
      <w:proofErr w:type="spellStart"/>
      <w:r w:rsidR="001117D5">
        <w:rPr>
          <w:sz w:val="26"/>
          <w:szCs w:val="26"/>
        </w:rPr>
        <w:t>тыс.руб</w:t>
      </w:r>
      <w:proofErr w:type="spellEnd"/>
      <w:r w:rsidRPr="00255C41">
        <w:rPr>
          <w:sz w:val="26"/>
          <w:szCs w:val="26"/>
        </w:rPr>
        <w:t>.</w:t>
      </w:r>
      <w:r w:rsidR="001117D5">
        <w:rPr>
          <w:sz w:val="26"/>
          <w:szCs w:val="26"/>
        </w:rPr>
        <w:t xml:space="preserve">) и </w:t>
      </w:r>
      <w:r w:rsidR="00976316">
        <w:rPr>
          <w:sz w:val="26"/>
          <w:szCs w:val="26"/>
        </w:rPr>
        <w:t>2</w:t>
      </w:r>
      <w:r w:rsidR="000B441A">
        <w:rPr>
          <w:sz w:val="26"/>
          <w:szCs w:val="26"/>
        </w:rPr>
        <w:t>0,4</w:t>
      </w:r>
      <w:r w:rsidR="001117D5">
        <w:rPr>
          <w:sz w:val="26"/>
          <w:szCs w:val="26"/>
        </w:rPr>
        <w:t>% от годовых бюджетных назначений</w:t>
      </w:r>
      <w:r w:rsidR="00E23F58">
        <w:rPr>
          <w:sz w:val="26"/>
          <w:szCs w:val="26"/>
        </w:rPr>
        <w:t xml:space="preserve"> (</w:t>
      </w:r>
      <w:r w:rsidR="000B441A">
        <w:rPr>
          <w:sz w:val="26"/>
          <w:szCs w:val="26"/>
        </w:rPr>
        <w:t>37 756,8</w:t>
      </w:r>
      <w:r w:rsidR="00E23F58">
        <w:rPr>
          <w:sz w:val="26"/>
          <w:szCs w:val="26"/>
        </w:rPr>
        <w:t xml:space="preserve"> </w:t>
      </w:r>
      <w:proofErr w:type="spellStart"/>
      <w:r w:rsidR="00E23F58">
        <w:rPr>
          <w:sz w:val="26"/>
          <w:szCs w:val="26"/>
        </w:rPr>
        <w:t>тыс.руб</w:t>
      </w:r>
      <w:proofErr w:type="spellEnd"/>
      <w:r w:rsidR="00E23F58">
        <w:rPr>
          <w:sz w:val="26"/>
          <w:szCs w:val="26"/>
        </w:rPr>
        <w:t>.)</w:t>
      </w:r>
      <w:r w:rsidRPr="00255C41">
        <w:rPr>
          <w:sz w:val="26"/>
          <w:szCs w:val="26"/>
        </w:rPr>
        <w:t>. Относительно аналогичн</w:t>
      </w:r>
      <w:r w:rsidRPr="00255C41">
        <w:rPr>
          <w:sz w:val="26"/>
          <w:szCs w:val="26"/>
        </w:rPr>
        <w:t>о</w:t>
      </w:r>
      <w:r w:rsidRPr="00255C41">
        <w:rPr>
          <w:sz w:val="26"/>
          <w:szCs w:val="26"/>
        </w:rPr>
        <w:t xml:space="preserve">го периода </w:t>
      </w:r>
      <w:r w:rsidR="001117D5">
        <w:rPr>
          <w:sz w:val="26"/>
          <w:szCs w:val="26"/>
        </w:rPr>
        <w:t xml:space="preserve">прошлого года </w:t>
      </w:r>
      <w:r w:rsidRPr="00255C41">
        <w:rPr>
          <w:sz w:val="26"/>
          <w:szCs w:val="26"/>
        </w:rPr>
        <w:t xml:space="preserve">расходы </w:t>
      </w:r>
      <w:r w:rsidR="00976316">
        <w:rPr>
          <w:sz w:val="26"/>
          <w:szCs w:val="26"/>
        </w:rPr>
        <w:t>увеличились</w:t>
      </w:r>
      <w:r w:rsidR="001117D5">
        <w:rPr>
          <w:sz w:val="26"/>
          <w:szCs w:val="26"/>
        </w:rPr>
        <w:t xml:space="preserve"> на </w:t>
      </w:r>
      <w:r w:rsidR="000B441A">
        <w:rPr>
          <w:sz w:val="26"/>
          <w:szCs w:val="26"/>
        </w:rPr>
        <w:t>80,3</w:t>
      </w:r>
      <w:r>
        <w:rPr>
          <w:sz w:val="26"/>
          <w:szCs w:val="26"/>
        </w:rPr>
        <w:t> </w:t>
      </w:r>
      <w:proofErr w:type="spellStart"/>
      <w:r w:rsidRPr="00255C41">
        <w:rPr>
          <w:sz w:val="26"/>
          <w:szCs w:val="26"/>
        </w:rPr>
        <w:t>тыс</w:t>
      </w:r>
      <w:proofErr w:type="gramStart"/>
      <w:r w:rsidRPr="00255C41">
        <w:rPr>
          <w:sz w:val="26"/>
          <w:szCs w:val="26"/>
        </w:rPr>
        <w:t>.р</w:t>
      </w:r>
      <w:proofErr w:type="gramEnd"/>
      <w:r w:rsidRPr="00255C41">
        <w:rPr>
          <w:sz w:val="26"/>
          <w:szCs w:val="26"/>
        </w:rPr>
        <w:t>уб</w:t>
      </w:r>
      <w:proofErr w:type="spellEnd"/>
      <w:r w:rsidRPr="00255C41">
        <w:rPr>
          <w:sz w:val="26"/>
          <w:szCs w:val="26"/>
        </w:rPr>
        <w:t xml:space="preserve">. или на </w:t>
      </w:r>
      <w:r w:rsidR="000B441A">
        <w:rPr>
          <w:sz w:val="26"/>
          <w:szCs w:val="26"/>
        </w:rPr>
        <w:t>1,1</w:t>
      </w:r>
      <w:r w:rsidRPr="00255C41">
        <w:rPr>
          <w:sz w:val="26"/>
          <w:szCs w:val="26"/>
        </w:rPr>
        <w:t>%.</w:t>
      </w:r>
    </w:p>
    <w:p w:rsidR="00090EF9" w:rsidRDefault="00090EF9" w:rsidP="00287DE5">
      <w:pPr>
        <w:ind w:right="-2" w:firstLine="708"/>
        <w:jc w:val="both"/>
        <w:rPr>
          <w:sz w:val="26"/>
          <w:szCs w:val="26"/>
        </w:rPr>
      </w:pPr>
      <w:r w:rsidRPr="00255C41">
        <w:rPr>
          <w:sz w:val="26"/>
          <w:szCs w:val="26"/>
        </w:rPr>
        <w:t>Анализ отклонений от соответствующего периода прошлого года и уточне</w:t>
      </w:r>
      <w:r w:rsidRPr="00255C41">
        <w:rPr>
          <w:sz w:val="26"/>
          <w:szCs w:val="26"/>
        </w:rPr>
        <w:t>н</w:t>
      </w:r>
      <w:r w:rsidRPr="00255C41">
        <w:rPr>
          <w:sz w:val="26"/>
          <w:szCs w:val="26"/>
        </w:rPr>
        <w:t>ного плана в разрезе разделов, подразделов расходов</w:t>
      </w:r>
      <w:r>
        <w:rPr>
          <w:sz w:val="26"/>
          <w:szCs w:val="26"/>
        </w:rPr>
        <w:t xml:space="preserve"> </w:t>
      </w:r>
      <w:r w:rsidRPr="00255C41">
        <w:rPr>
          <w:sz w:val="26"/>
          <w:szCs w:val="26"/>
        </w:rPr>
        <w:t>бюджета приведён в прил</w:t>
      </w:r>
      <w:r w:rsidRPr="00255C41">
        <w:rPr>
          <w:sz w:val="26"/>
          <w:szCs w:val="26"/>
        </w:rPr>
        <w:t>о</w:t>
      </w:r>
      <w:r w:rsidRPr="00255C41">
        <w:rPr>
          <w:sz w:val="26"/>
          <w:szCs w:val="26"/>
        </w:rPr>
        <w:t>жении № </w:t>
      </w:r>
      <w:r>
        <w:rPr>
          <w:sz w:val="26"/>
          <w:szCs w:val="26"/>
        </w:rPr>
        <w:t>3</w:t>
      </w:r>
      <w:r w:rsidRPr="00255C41">
        <w:rPr>
          <w:sz w:val="26"/>
          <w:szCs w:val="26"/>
        </w:rPr>
        <w:t xml:space="preserve"> к настоящему заключению.</w:t>
      </w:r>
    </w:p>
    <w:p w:rsidR="00F95CD7" w:rsidRDefault="005F1F6C" w:rsidP="00287DE5">
      <w:pPr>
        <w:ind w:right="-2" w:firstLine="708"/>
        <w:jc w:val="both"/>
        <w:rPr>
          <w:noProof/>
        </w:rPr>
      </w:pPr>
      <w:r w:rsidRPr="005F1F6C">
        <w:rPr>
          <w:sz w:val="26"/>
          <w:szCs w:val="26"/>
        </w:rPr>
        <w:t>На рисунке представлен удельный вес суммы расходов по каждому разделу расходов бюджета в общей сумме расходов местного бюджета</w:t>
      </w:r>
      <w:r>
        <w:rPr>
          <w:sz w:val="26"/>
          <w:szCs w:val="26"/>
        </w:rPr>
        <w:t>.</w:t>
      </w:r>
      <w:r w:rsidRPr="005F1F6C">
        <w:rPr>
          <w:sz w:val="26"/>
          <w:szCs w:val="26"/>
        </w:rPr>
        <w:t xml:space="preserve"> </w:t>
      </w:r>
    </w:p>
    <w:p w:rsidR="00A653B9" w:rsidRDefault="000B441A" w:rsidP="00A653B9">
      <w:pPr>
        <w:ind w:right="-2"/>
        <w:jc w:val="center"/>
        <w:rPr>
          <w:noProof/>
        </w:rPr>
      </w:pPr>
      <w:r w:rsidRPr="00331634">
        <w:rPr>
          <w:noProof/>
        </w:rPr>
        <w:object w:dxaOrig="9632" w:dyaOrig="5115">
          <v:shape id="_x0000_i1027" type="#_x0000_t75" style="width:481.45pt;height:255.45pt" o:ole="">
            <v:imagedata r:id="rId14" o:title=""/>
            <o:lock v:ext="edit" aspectratio="f"/>
          </v:shape>
          <o:OLEObject Type="Embed" ProgID="Excel.Sheet.8" ShapeID="_x0000_i1027" DrawAspect="Content" ObjectID="_1557907781" r:id="rId15">
            <o:FieldCodes>\s</o:FieldCodes>
          </o:OLEObject>
        </w:object>
      </w:r>
      <w:r w:rsidR="00A653B9" w:rsidRPr="00A653B9">
        <w:rPr>
          <w:noProof/>
        </w:rPr>
        <w:t>Рис. 1. Расходы местного бюджета в разрезе разделов (тыс. руб., %).</w:t>
      </w:r>
    </w:p>
    <w:p w:rsidR="00A653B9" w:rsidRPr="00A653B9" w:rsidRDefault="00A653B9" w:rsidP="00A653B9">
      <w:pPr>
        <w:ind w:right="-2"/>
        <w:jc w:val="center"/>
        <w:rPr>
          <w:noProof/>
        </w:rPr>
      </w:pPr>
    </w:p>
    <w:p w:rsidR="00090EF9" w:rsidRPr="00255C41" w:rsidRDefault="00090EF9" w:rsidP="00287DE5">
      <w:pPr>
        <w:ind w:right="-2" w:firstLine="708"/>
        <w:jc w:val="both"/>
        <w:rPr>
          <w:sz w:val="26"/>
          <w:szCs w:val="26"/>
        </w:rPr>
      </w:pPr>
      <w:r w:rsidRPr="00255C41">
        <w:rPr>
          <w:sz w:val="26"/>
          <w:szCs w:val="26"/>
        </w:rPr>
        <w:t xml:space="preserve">Наибольший удельный вес в расходах местного бюджета за </w:t>
      </w:r>
      <w:r>
        <w:rPr>
          <w:sz w:val="26"/>
          <w:szCs w:val="26"/>
        </w:rPr>
        <w:t>1квартал</w:t>
      </w:r>
      <w:r w:rsidRPr="00255C41">
        <w:rPr>
          <w:sz w:val="26"/>
          <w:szCs w:val="26"/>
        </w:rPr>
        <w:t xml:space="preserve"> 201</w:t>
      </w:r>
      <w:r w:rsidR="000B441A">
        <w:rPr>
          <w:sz w:val="26"/>
          <w:szCs w:val="26"/>
        </w:rPr>
        <w:t>7</w:t>
      </w:r>
      <w:r w:rsidRPr="00255C41">
        <w:rPr>
          <w:sz w:val="26"/>
          <w:szCs w:val="26"/>
        </w:rPr>
        <w:t xml:space="preserve"> года занимают расходы </w:t>
      </w:r>
      <w:r w:rsidR="00E74ED5" w:rsidRPr="00E74ED5">
        <w:rPr>
          <w:sz w:val="26"/>
          <w:szCs w:val="26"/>
        </w:rPr>
        <w:t>по разделу 05 «Жилищно–коммунальное хозяйство»</w:t>
      </w:r>
      <w:r w:rsidR="00E74ED5">
        <w:rPr>
          <w:sz w:val="26"/>
          <w:szCs w:val="26"/>
        </w:rPr>
        <w:t>,</w:t>
      </w:r>
      <w:r w:rsidR="00E74ED5" w:rsidRPr="00E74ED5">
        <w:rPr>
          <w:sz w:val="26"/>
          <w:szCs w:val="26"/>
        </w:rPr>
        <w:t xml:space="preserve"> доля которых составляет </w:t>
      </w:r>
      <w:r w:rsidR="000B441A">
        <w:rPr>
          <w:sz w:val="26"/>
          <w:szCs w:val="26"/>
        </w:rPr>
        <w:t>–</w:t>
      </w:r>
      <w:r w:rsidR="00E74ED5" w:rsidRPr="00E74ED5">
        <w:rPr>
          <w:sz w:val="26"/>
          <w:szCs w:val="26"/>
        </w:rPr>
        <w:t xml:space="preserve"> </w:t>
      </w:r>
      <w:r w:rsidR="000B441A">
        <w:rPr>
          <w:sz w:val="26"/>
          <w:szCs w:val="26"/>
        </w:rPr>
        <w:t>49,1</w:t>
      </w:r>
      <w:r w:rsidR="00E74ED5" w:rsidRPr="00E74ED5">
        <w:rPr>
          <w:sz w:val="26"/>
          <w:szCs w:val="26"/>
        </w:rPr>
        <w:t xml:space="preserve">% </w:t>
      </w:r>
      <w:r w:rsidR="00E74ED5">
        <w:rPr>
          <w:sz w:val="26"/>
          <w:szCs w:val="26"/>
        </w:rPr>
        <w:t xml:space="preserve">и </w:t>
      </w:r>
      <w:r w:rsidRPr="00255C41">
        <w:rPr>
          <w:sz w:val="26"/>
          <w:szCs w:val="26"/>
        </w:rPr>
        <w:t xml:space="preserve">по разделу </w:t>
      </w:r>
      <w:r w:rsidR="001117D5">
        <w:rPr>
          <w:sz w:val="26"/>
          <w:szCs w:val="26"/>
        </w:rPr>
        <w:t>01</w:t>
      </w:r>
      <w:r w:rsidRPr="00256167">
        <w:rPr>
          <w:sz w:val="26"/>
          <w:szCs w:val="26"/>
        </w:rPr>
        <w:t xml:space="preserve"> «</w:t>
      </w:r>
      <w:r w:rsidR="001117D5">
        <w:rPr>
          <w:sz w:val="26"/>
          <w:szCs w:val="26"/>
        </w:rPr>
        <w:t>Общегосударственные вопросы»</w:t>
      </w:r>
      <w:r w:rsidR="00E74ED5">
        <w:rPr>
          <w:sz w:val="26"/>
          <w:szCs w:val="26"/>
        </w:rPr>
        <w:t xml:space="preserve"> -</w:t>
      </w:r>
      <w:r w:rsidRPr="00256167">
        <w:rPr>
          <w:sz w:val="26"/>
          <w:szCs w:val="26"/>
        </w:rPr>
        <w:t xml:space="preserve"> </w:t>
      </w:r>
      <w:r w:rsidR="00E74ED5">
        <w:rPr>
          <w:sz w:val="26"/>
          <w:szCs w:val="26"/>
        </w:rPr>
        <w:t>4</w:t>
      </w:r>
      <w:r w:rsidR="000B441A">
        <w:rPr>
          <w:sz w:val="26"/>
          <w:szCs w:val="26"/>
        </w:rPr>
        <w:t>4</w:t>
      </w:r>
      <w:r w:rsidR="00E74ED5">
        <w:rPr>
          <w:sz w:val="26"/>
          <w:szCs w:val="26"/>
        </w:rPr>
        <w:t>,</w:t>
      </w:r>
      <w:r w:rsidR="000B441A">
        <w:rPr>
          <w:sz w:val="26"/>
          <w:szCs w:val="26"/>
        </w:rPr>
        <w:t>5</w:t>
      </w:r>
      <w:r w:rsidRPr="00255C41">
        <w:rPr>
          <w:sz w:val="26"/>
          <w:szCs w:val="26"/>
        </w:rPr>
        <w:t>%</w:t>
      </w:r>
      <w:r w:rsidR="006257B4">
        <w:rPr>
          <w:sz w:val="26"/>
          <w:szCs w:val="26"/>
        </w:rPr>
        <w:t xml:space="preserve"> </w:t>
      </w:r>
      <w:r w:rsidRPr="00255C41">
        <w:rPr>
          <w:sz w:val="26"/>
          <w:szCs w:val="26"/>
        </w:rPr>
        <w:t>от общей суммы расходов за отчетный период.</w:t>
      </w:r>
    </w:p>
    <w:p w:rsidR="00E74ED5" w:rsidRDefault="00090EF9" w:rsidP="00287DE5">
      <w:pPr>
        <w:ind w:right="-2" w:firstLine="708"/>
        <w:jc w:val="both"/>
        <w:rPr>
          <w:sz w:val="26"/>
          <w:szCs w:val="26"/>
        </w:rPr>
      </w:pPr>
      <w:r w:rsidRPr="00255C41">
        <w:rPr>
          <w:sz w:val="26"/>
          <w:szCs w:val="26"/>
        </w:rPr>
        <w:t>Расходы по разделу 10 «Социальная политика»</w:t>
      </w:r>
      <w:r w:rsidR="006257B4">
        <w:rPr>
          <w:sz w:val="26"/>
          <w:szCs w:val="26"/>
        </w:rPr>
        <w:t xml:space="preserve"> составляют </w:t>
      </w:r>
      <w:r w:rsidR="001117D5">
        <w:rPr>
          <w:sz w:val="26"/>
          <w:szCs w:val="26"/>
        </w:rPr>
        <w:t>3,</w:t>
      </w:r>
      <w:r w:rsidR="000B441A">
        <w:rPr>
          <w:sz w:val="26"/>
          <w:szCs w:val="26"/>
        </w:rPr>
        <w:t>1</w:t>
      </w:r>
      <w:r w:rsidRPr="00255C41">
        <w:rPr>
          <w:sz w:val="26"/>
          <w:szCs w:val="26"/>
        </w:rPr>
        <w:t>%</w:t>
      </w:r>
      <w:r w:rsidR="001117D5">
        <w:rPr>
          <w:sz w:val="26"/>
          <w:szCs w:val="26"/>
        </w:rPr>
        <w:t>, по раздел</w:t>
      </w:r>
      <w:r w:rsidR="006257B4">
        <w:rPr>
          <w:sz w:val="26"/>
          <w:szCs w:val="26"/>
        </w:rPr>
        <w:t>у</w:t>
      </w:r>
      <w:r w:rsidR="001117D5">
        <w:rPr>
          <w:sz w:val="26"/>
          <w:szCs w:val="26"/>
        </w:rPr>
        <w:t xml:space="preserve"> </w:t>
      </w:r>
      <w:r w:rsidR="001117D5" w:rsidRPr="00860108">
        <w:rPr>
          <w:sz w:val="26"/>
          <w:szCs w:val="26"/>
        </w:rPr>
        <w:t>03 «Национальная безопасность и правоохранительная деятельность»</w:t>
      </w:r>
      <w:r w:rsidR="006257B4">
        <w:rPr>
          <w:sz w:val="26"/>
          <w:szCs w:val="26"/>
        </w:rPr>
        <w:t xml:space="preserve"> - 1,</w:t>
      </w:r>
      <w:r w:rsidR="000B441A">
        <w:rPr>
          <w:sz w:val="26"/>
          <w:szCs w:val="26"/>
        </w:rPr>
        <w:t>9</w:t>
      </w:r>
      <w:r w:rsidR="006257B4">
        <w:rPr>
          <w:sz w:val="26"/>
          <w:szCs w:val="26"/>
        </w:rPr>
        <w:t>%</w:t>
      </w:r>
      <w:r w:rsidR="00E74ED5">
        <w:rPr>
          <w:sz w:val="26"/>
          <w:szCs w:val="26"/>
        </w:rPr>
        <w:t>.</w:t>
      </w:r>
    </w:p>
    <w:p w:rsidR="00090EF9" w:rsidRPr="00255C41" w:rsidRDefault="00E74ED5" w:rsidP="00287DE5">
      <w:pPr>
        <w:ind w:right="-2" w:firstLine="708"/>
        <w:jc w:val="both"/>
        <w:rPr>
          <w:sz w:val="26"/>
          <w:szCs w:val="26"/>
        </w:rPr>
      </w:pPr>
      <w:r>
        <w:rPr>
          <w:sz w:val="26"/>
          <w:szCs w:val="26"/>
        </w:rPr>
        <w:t>П</w:t>
      </w:r>
      <w:r w:rsidR="006257B4">
        <w:rPr>
          <w:sz w:val="26"/>
          <w:szCs w:val="26"/>
        </w:rPr>
        <w:t>о раздел</w:t>
      </w:r>
      <w:r>
        <w:rPr>
          <w:sz w:val="26"/>
          <w:szCs w:val="26"/>
        </w:rPr>
        <w:t xml:space="preserve">ам </w:t>
      </w:r>
      <w:r w:rsidRPr="00E74ED5">
        <w:rPr>
          <w:sz w:val="26"/>
          <w:szCs w:val="26"/>
        </w:rPr>
        <w:t>02 «Национальная оборона</w:t>
      </w:r>
      <w:r w:rsidR="00A653B9">
        <w:rPr>
          <w:sz w:val="26"/>
          <w:szCs w:val="26"/>
        </w:rPr>
        <w:t>»</w:t>
      </w:r>
      <w:r>
        <w:rPr>
          <w:sz w:val="26"/>
          <w:szCs w:val="26"/>
        </w:rPr>
        <w:t xml:space="preserve">, 07 </w:t>
      </w:r>
      <w:r w:rsidR="006257B4">
        <w:rPr>
          <w:sz w:val="26"/>
          <w:szCs w:val="26"/>
        </w:rPr>
        <w:t>«Образование»</w:t>
      </w:r>
      <w:r>
        <w:rPr>
          <w:sz w:val="26"/>
          <w:szCs w:val="26"/>
        </w:rPr>
        <w:t>, 11 «Физическая культура и спорт» удельный вес расходов составляет менее 1,0% от общей суммы расходов за отчетный период.</w:t>
      </w:r>
    </w:p>
    <w:p w:rsidR="00090EF9" w:rsidRDefault="00090EF9" w:rsidP="00685012">
      <w:pPr>
        <w:ind w:right="-2" w:firstLine="708"/>
        <w:jc w:val="both"/>
        <w:rPr>
          <w:sz w:val="26"/>
          <w:szCs w:val="26"/>
        </w:rPr>
      </w:pPr>
      <w:r w:rsidRPr="00860108">
        <w:rPr>
          <w:sz w:val="26"/>
          <w:szCs w:val="26"/>
        </w:rPr>
        <w:t>По раздел</w:t>
      </w:r>
      <w:r w:rsidR="00E74ED5">
        <w:rPr>
          <w:sz w:val="26"/>
          <w:szCs w:val="26"/>
        </w:rPr>
        <w:t>у</w:t>
      </w:r>
      <w:r w:rsidRPr="006257B4">
        <w:rPr>
          <w:sz w:val="26"/>
          <w:szCs w:val="26"/>
        </w:rPr>
        <w:t xml:space="preserve"> </w:t>
      </w:r>
      <w:r w:rsidR="006257B4" w:rsidRPr="006257B4">
        <w:rPr>
          <w:sz w:val="26"/>
          <w:szCs w:val="26"/>
        </w:rPr>
        <w:t>04 «Национальная экономика</w:t>
      </w:r>
      <w:r w:rsidR="006257B4">
        <w:rPr>
          <w:sz w:val="26"/>
          <w:szCs w:val="26"/>
        </w:rPr>
        <w:t>»</w:t>
      </w:r>
      <w:r w:rsidR="00E74ED5">
        <w:rPr>
          <w:sz w:val="26"/>
          <w:szCs w:val="26"/>
        </w:rPr>
        <w:t xml:space="preserve"> </w:t>
      </w:r>
      <w:r>
        <w:rPr>
          <w:sz w:val="26"/>
          <w:szCs w:val="26"/>
        </w:rPr>
        <w:t>расходы</w:t>
      </w:r>
      <w:r w:rsidR="000B441A">
        <w:rPr>
          <w:sz w:val="26"/>
          <w:szCs w:val="26"/>
        </w:rPr>
        <w:t>,</w:t>
      </w:r>
      <w:r>
        <w:rPr>
          <w:sz w:val="26"/>
          <w:szCs w:val="26"/>
        </w:rPr>
        <w:t xml:space="preserve"> </w:t>
      </w:r>
      <w:r w:rsidR="000B441A">
        <w:rPr>
          <w:sz w:val="26"/>
          <w:szCs w:val="26"/>
        </w:rPr>
        <w:t>запланированные в</w:t>
      </w:r>
      <w:r w:rsidR="000B441A" w:rsidRPr="000B441A">
        <w:rPr>
          <w:sz w:val="26"/>
          <w:szCs w:val="26"/>
        </w:rPr>
        <w:t xml:space="preserve"> о</w:t>
      </w:r>
      <w:r w:rsidR="000B441A" w:rsidRPr="000B441A">
        <w:rPr>
          <w:sz w:val="26"/>
          <w:szCs w:val="26"/>
        </w:rPr>
        <w:t>т</w:t>
      </w:r>
      <w:r w:rsidR="000B441A" w:rsidRPr="000B441A">
        <w:rPr>
          <w:sz w:val="26"/>
          <w:szCs w:val="26"/>
        </w:rPr>
        <w:t>четн</w:t>
      </w:r>
      <w:r w:rsidR="000B441A">
        <w:rPr>
          <w:sz w:val="26"/>
          <w:szCs w:val="26"/>
        </w:rPr>
        <w:t>ом</w:t>
      </w:r>
      <w:r w:rsidR="000B441A" w:rsidRPr="000B441A">
        <w:rPr>
          <w:sz w:val="26"/>
          <w:szCs w:val="26"/>
        </w:rPr>
        <w:t xml:space="preserve"> период</w:t>
      </w:r>
      <w:r w:rsidR="000B441A">
        <w:rPr>
          <w:sz w:val="26"/>
          <w:szCs w:val="26"/>
        </w:rPr>
        <w:t>е</w:t>
      </w:r>
      <w:r w:rsidR="000B441A" w:rsidRPr="000B441A">
        <w:rPr>
          <w:sz w:val="26"/>
          <w:szCs w:val="26"/>
        </w:rPr>
        <w:t xml:space="preserve"> </w:t>
      </w:r>
      <w:r w:rsidR="000B441A">
        <w:rPr>
          <w:sz w:val="26"/>
          <w:szCs w:val="26"/>
        </w:rPr>
        <w:t>в размере 48,5 </w:t>
      </w:r>
      <w:proofErr w:type="spellStart"/>
      <w:r w:rsidR="000B441A">
        <w:rPr>
          <w:sz w:val="26"/>
          <w:szCs w:val="26"/>
        </w:rPr>
        <w:t>тыс</w:t>
      </w:r>
      <w:proofErr w:type="gramStart"/>
      <w:r w:rsidR="000B441A">
        <w:rPr>
          <w:sz w:val="26"/>
          <w:szCs w:val="26"/>
        </w:rPr>
        <w:t>.р</w:t>
      </w:r>
      <w:proofErr w:type="gramEnd"/>
      <w:r w:rsidR="000B441A">
        <w:rPr>
          <w:sz w:val="26"/>
          <w:szCs w:val="26"/>
        </w:rPr>
        <w:t>уб</w:t>
      </w:r>
      <w:proofErr w:type="spellEnd"/>
      <w:r w:rsidR="000B441A">
        <w:rPr>
          <w:sz w:val="26"/>
          <w:szCs w:val="26"/>
        </w:rPr>
        <w:t>., не осуще</w:t>
      </w:r>
      <w:r w:rsidR="00A653B9">
        <w:rPr>
          <w:sz w:val="26"/>
          <w:szCs w:val="26"/>
        </w:rPr>
        <w:t>с</w:t>
      </w:r>
      <w:r w:rsidR="000B441A">
        <w:rPr>
          <w:sz w:val="26"/>
          <w:szCs w:val="26"/>
        </w:rPr>
        <w:t xml:space="preserve">твлялись. </w:t>
      </w:r>
    </w:p>
    <w:p w:rsidR="00090EF9" w:rsidRDefault="00090EF9" w:rsidP="00685012">
      <w:pPr>
        <w:ind w:right="-2" w:firstLine="708"/>
        <w:jc w:val="both"/>
        <w:rPr>
          <w:sz w:val="26"/>
          <w:szCs w:val="26"/>
        </w:rPr>
      </w:pPr>
    </w:p>
    <w:p w:rsidR="00D44513" w:rsidRDefault="00090EF9" w:rsidP="00685012">
      <w:pPr>
        <w:ind w:right="-2" w:firstLine="708"/>
        <w:jc w:val="both"/>
        <w:rPr>
          <w:sz w:val="26"/>
          <w:szCs w:val="26"/>
        </w:rPr>
      </w:pPr>
      <w:r w:rsidRPr="004E42A0">
        <w:rPr>
          <w:sz w:val="26"/>
          <w:szCs w:val="26"/>
        </w:rPr>
        <w:t xml:space="preserve">По разделу 01 </w:t>
      </w:r>
      <w:r w:rsidRPr="004E42A0">
        <w:rPr>
          <w:sz w:val="26"/>
          <w:szCs w:val="26"/>
          <w:u w:val="single"/>
        </w:rPr>
        <w:t>«Общегосударственные вопросы»</w:t>
      </w:r>
      <w:r w:rsidRPr="004E42A0">
        <w:rPr>
          <w:sz w:val="26"/>
          <w:szCs w:val="26"/>
        </w:rPr>
        <w:t xml:space="preserve"> ассигнования исполнены в сумме </w:t>
      </w:r>
      <w:r w:rsidR="005F1F6C">
        <w:rPr>
          <w:sz w:val="26"/>
          <w:szCs w:val="26"/>
        </w:rPr>
        <w:t>3</w:t>
      </w:r>
      <w:r w:rsidR="000B441A">
        <w:rPr>
          <w:sz w:val="26"/>
          <w:szCs w:val="26"/>
        </w:rPr>
        <w:t> 426,8</w:t>
      </w:r>
      <w:r>
        <w:rPr>
          <w:sz w:val="26"/>
          <w:szCs w:val="26"/>
        </w:rPr>
        <w:t> </w:t>
      </w:r>
      <w:proofErr w:type="spellStart"/>
      <w:r w:rsidRPr="004E42A0">
        <w:rPr>
          <w:sz w:val="26"/>
          <w:szCs w:val="26"/>
        </w:rPr>
        <w:t>тыс</w:t>
      </w:r>
      <w:proofErr w:type="gramStart"/>
      <w:r w:rsidRPr="004E42A0">
        <w:rPr>
          <w:sz w:val="26"/>
          <w:szCs w:val="26"/>
        </w:rPr>
        <w:t>.р</w:t>
      </w:r>
      <w:proofErr w:type="gramEnd"/>
      <w:r w:rsidRPr="004E42A0">
        <w:rPr>
          <w:sz w:val="26"/>
          <w:szCs w:val="26"/>
        </w:rPr>
        <w:t>уб</w:t>
      </w:r>
      <w:proofErr w:type="spellEnd"/>
      <w:r w:rsidRPr="004E42A0">
        <w:rPr>
          <w:sz w:val="26"/>
          <w:szCs w:val="26"/>
        </w:rPr>
        <w:t xml:space="preserve">. при плане </w:t>
      </w:r>
      <w:r w:rsidR="005F1F6C">
        <w:rPr>
          <w:sz w:val="26"/>
          <w:szCs w:val="26"/>
        </w:rPr>
        <w:t>3</w:t>
      </w:r>
      <w:r w:rsidR="00444A5B">
        <w:rPr>
          <w:sz w:val="26"/>
          <w:szCs w:val="26"/>
        </w:rPr>
        <w:t> 466,7</w:t>
      </w:r>
      <w:r>
        <w:rPr>
          <w:sz w:val="26"/>
          <w:szCs w:val="26"/>
        </w:rPr>
        <w:t> </w:t>
      </w:r>
      <w:proofErr w:type="spellStart"/>
      <w:r w:rsidRPr="004E42A0">
        <w:rPr>
          <w:sz w:val="26"/>
          <w:szCs w:val="26"/>
        </w:rPr>
        <w:t>тыс.руб</w:t>
      </w:r>
      <w:proofErr w:type="spellEnd"/>
      <w:r w:rsidRPr="004E42A0">
        <w:rPr>
          <w:sz w:val="26"/>
          <w:szCs w:val="26"/>
        </w:rPr>
        <w:t xml:space="preserve">. или </w:t>
      </w:r>
      <w:r w:rsidR="00444A5B">
        <w:rPr>
          <w:sz w:val="26"/>
          <w:szCs w:val="26"/>
        </w:rPr>
        <w:t>98,8</w:t>
      </w:r>
      <w:r w:rsidRPr="004E42A0">
        <w:rPr>
          <w:sz w:val="26"/>
          <w:szCs w:val="26"/>
        </w:rPr>
        <w:t>% от плана</w:t>
      </w:r>
      <w:r w:rsidR="00E23F58">
        <w:rPr>
          <w:sz w:val="26"/>
          <w:szCs w:val="26"/>
        </w:rPr>
        <w:t xml:space="preserve"> на отчетный период и </w:t>
      </w:r>
      <w:r w:rsidR="00444A5B">
        <w:rPr>
          <w:sz w:val="26"/>
          <w:szCs w:val="26"/>
        </w:rPr>
        <w:t>22,6</w:t>
      </w:r>
      <w:r w:rsidR="00E23F58">
        <w:rPr>
          <w:sz w:val="26"/>
          <w:szCs w:val="26"/>
        </w:rPr>
        <w:t>% от годового плана (</w:t>
      </w:r>
      <w:r w:rsidR="005F1F6C">
        <w:rPr>
          <w:sz w:val="26"/>
          <w:szCs w:val="26"/>
        </w:rPr>
        <w:t>15</w:t>
      </w:r>
      <w:r w:rsidR="00444A5B">
        <w:rPr>
          <w:sz w:val="26"/>
          <w:szCs w:val="26"/>
        </w:rPr>
        <w:t> 018,8</w:t>
      </w:r>
      <w:r w:rsidR="00E23F58">
        <w:rPr>
          <w:sz w:val="26"/>
          <w:szCs w:val="26"/>
        </w:rPr>
        <w:t> </w:t>
      </w:r>
      <w:proofErr w:type="spellStart"/>
      <w:r w:rsidR="00E23F58">
        <w:rPr>
          <w:sz w:val="26"/>
          <w:szCs w:val="26"/>
        </w:rPr>
        <w:t>тыс.руб</w:t>
      </w:r>
      <w:proofErr w:type="spellEnd"/>
      <w:r w:rsidR="00E23F58">
        <w:rPr>
          <w:sz w:val="26"/>
          <w:szCs w:val="26"/>
        </w:rPr>
        <w:t>.)</w:t>
      </w:r>
      <w:r w:rsidRPr="004E42A0">
        <w:rPr>
          <w:sz w:val="26"/>
          <w:szCs w:val="26"/>
        </w:rPr>
        <w:t>.</w:t>
      </w:r>
      <w:r w:rsidR="00E23F58">
        <w:rPr>
          <w:sz w:val="26"/>
          <w:szCs w:val="26"/>
        </w:rPr>
        <w:t xml:space="preserve"> </w:t>
      </w:r>
    </w:p>
    <w:p w:rsidR="00090EF9" w:rsidRDefault="00E23F58" w:rsidP="00685012">
      <w:pPr>
        <w:ind w:right="-2" w:firstLine="708"/>
        <w:jc w:val="both"/>
        <w:rPr>
          <w:sz w:val="26"/>
          <w:szCs w:val="26"/>
        </w:rPr>
      </w:pPr>
      <w:r>
        <w:rPr>
          <w:sz w:val="26"/>
          <w:szCs w:val="26"/>
        </w:rPr>
        <w:t xml:space="preserve">Анализ исполнения расходов относительно плана на </w:t>
      </w:r>
      <w:r w:rsidR="00090EF9" w:rsidRPr="004E42A0">
        <w:rPr>
          <w:sz w:val="26"/>
          <w:szCs w:val="26"/>
        </w:rPr>
        <w:t xml:space="preserve"> </w:t>
      </w:r>
      <w:r>
        <w:rPr>
          <w:sz w:val="26"/>
          <w:szCs w:val="26"/>
        </w:rPr>
        <w:t>отчетный период в</w:t>
      </w:r>
      <w:r w:rsidR="00090EF9" w:rsidRPr="004E42A0">
        <w:rPr>
          <w:sz w:val="26"/>
          <w:szCs w:val="26"/>
        </w:rPr>
        <w:t xml:space="preserve"> ра</w:t>
      </w:r>
      <w:r w:rsidR="00090EF9" w:rsidRPr="004E42A0">
        <w:rPr>
          <w:sz w:val="26"/>
          <w:szCs w:val="26"/>
        </w:rPr>
        <w:t>з</w:t>
      </w:r>
      <w:r w:rsidR="00090EF9" w:rsidRPr="004E42A0">
        <w:rPr>
          <w:sz w:val="26"/>
          <w:szCs w:val="26"/>
        </w:rPr>
        <w:t>резе подразделов представлен в таблице:</w:t>
      </w:r>
    </w:p>
    <w:p w:rsidR="00090EF9" w:rsidRPr="004D0388" w:rsidRDefault="00090EF9" w:rsidP="00354DA4">
      <w:pPr>
        <w:ind w:right="-2" w:firstLine="708"/>
        <w:jc w:val="right"/>
        <w:rPr>
          <w:bCs/>
          <w:sz w:val="20"/>
        </w:rPr>
      </w:pPr>
      <w:r w:rsidRPr="004E42A0">
        <w:rPr>
          <w:sz w:val="20"/>
        </w:rPr>
        <w:lastRenderedPageBreak/>
        <w:t>(</w:t>
      </w:r>
      <w:proofErr w:type="spellStart"/>
      <w:r w:rsidRPr="004E42A0">
        <w:rPr>
          <w:sz w:val="20"/>
        </w:rPr>
        <w:t>тыс</w:t>
      </w:r>
      <w:proofErr w:type="gramStart"/>
      <w:r w:rsidRPr="004E42A0">
        <w:rPr>
          <w:sz w:val="20"/>
        </w:rPr>
        <w:t>.р</w:t>
      </w:r>
      <w:proofErr w:type="gramEnd"/>
      <w:r w:rsidRPr="004E42A0">
        <w:rPr>
          <w:sz w:val="20"/>
        </w:rPr>
        <w:t>уб</w:t>
      </w:r>
      <w:proofErr w:type="spellEnd"/>
      <w:r w:rsidRPr="004E42A0">
        <w:rPr>
          <w:sz w:val="20"/>
        </w:rPr>
        <w:t>.)</w:t>
      </w:r>
      <w:r w:rsidR="00444A5B" w:rsidRPr="00344F21">
        <w:rPr>
          <w:bCs/>
          <w:color w:val="7030A0"/>
          <w:sz w:val="20"/>
        </w:rPr>
        <w:object w:dxaOrig="8065" w:dyaOrig="5144">
          <v:shape id="_x0000_i1028" type="#_x0000_t75" style="width:472.05pt;height:283pt" o:ole="">
            <v:imagedata r:id="rId16" o:title=""/>
          </v:shape>
          <o:OLEObject Type="Embed" ProgID="Excel.Sheet.8" ShapeID="_x0000_i1028" DrawAspect="Content" ObjectID="_1557907782" r:id="rId17"/>
        </w:object>
      </w:r>
    </w:p>
    <w:p w:rsidR="00090EF9" w:rsidRPr="004D0388" w:rsidRDefault="00090EF9" w:rsidP="00E81BD1">
      <w:pPr>
        <w:ind w:firstLine="720"/>
        <w:jc w:val="both"/>
        <w:rPr>
          <w:sz w:val="26"/>
          <w:szCs w:val="26"/>
        </w:rPr>
      </w:pPr>
      <w:r w:rsidRPr="004D0388">
        <w:rPr>
          <w:sz w:val="26"/>
          <w:szCs w:val="26"/>
        </w:rPr>
        <w:t>Всего по разделу «Общегосударственные вопросы» за отчетный период н</w:t>
      </w:r>
      <w:r w:rsidRPr="004D0388">
        <w:rPr>
          <w:sz w:val="26"/>
          <w:szCs w:val="26"/>
        </w:rPr>
        <w:t>е</w:t>
      </w:r>
      <w:r w:rsidRPr="004D0388">
        <w:rPr>
          <w:sz w:val="26"/>
          <w:szCs w:val="26"/>
        </w:rPr>
        <w:t>освоенными остались бюджетные ассигнования в сумме</w:t>
      </w:r>
      <w:r w:rsidR="00444A5B">
        <w:rPr>
          <w:sz w:val="26"/>
          <w:szCs w:val="26"/>
        </w:rPr>
        <w:t xml:space="preserve"> 39</w:t>
      </w:r>
      <w:r w:rsidR="005F1F6C">
        <w:rPr>
          <w:sz w:val="26"/>
          <w:szCs w:val="26"/>
        </w:rPr>
        <w:t>,</w:t>
      </w:r>
      <w:r w:rsidR="00444A5B">
        <w:rPr>
          <w:sz w:val="26"/>
          <w:szCs w:val="26"/>
        </w:rPr>
        <w:t>9</w:t>
      </w:r>
      <w:r>
        <w:rPr>
          <w:sz w:val="26"/>
          <w:szCs w:val="26"/>
        </w:rPr>
        <w:t> </w:t>
      </w:r>
      <w:proofErr w:type="spellStart"/>
      <w:r w:rsidRPr="004D0388">
        <w:rPr>
          <w:sz w:val="26"/>
          <w:szCs w:val="26"/>
        </w:rPr>
        <w:t>тыс</w:t>
      </w:r>
      <w:proofErr w:type="gramStart"/>
      <w:r w:rsidRPr="004D0388">
        <w:rPr>
          <w:sz w:val="26"/>
          <w:szCs w:val="26"/>
        </w:rPr>
        <w:t>.р</w:t>
      </w:r>
      <w:proofErr w:type="gramEnd"/>
      <w:r w:rsidRPr="004D0388">
        <w:rPr>
          <w:sz w:val="26"/>
          <w:szCs w:val="26"/>
        </w:rPr>
        <w:t>уб</w:t>
      </w:r>
      <w:proofErr w:type="spellEnd"/>
      <w:r w:rsidRPr="004D0388">
        <w:rPr>
          <w:sz w:val="26"/>
          <w:szCs w:val="26"/>
        </w:rPr>
        <w:t>. (</w:t>
      </w:r>
      <w:r w:rsidR="00444A5B">
        <w:rPr>
          <w:sz w:val="26"/>
          <w:szCs w:val="26"/>
        </w:rPr>
        <w:t>1,2</w:t>
      </w:r>
      <w:r w:rsidRPr="004D0388">
        <w:rPr>
          <w:sz w:val="26"/>
          <w:szCs w:val="26"/>
        </w:rPr>
        <w:t>%).</w:t>
      </w:r>
    </w:p>
    <w:p w:rsidR="008D67CD" w:rsidRDefault="008D67CD" w:rsidP="007A2C7C">
      <w:pPr>
        <w:ind w:right="-2" w:firstLine="720"/>
        <w:jc w:val="both"/>
        <w:rPr>
          <w:sz w:val="26"/>
          <w:szCs w:val="26"/>
        </w:rPr>
      </w:pPr>
    </w:p>
    <w:p w:rsidR="00090EF9" w:rsidRDefault="00090EF9" w:rsidP="007A2C7C">
      <w:pPr>
        <w:ind w:right="-2" w:firstLine="720"/>
        <w:jc w:val="both"/>
        <w:rPr>
          <w:sz w:val="26"/>
          <w:szCs w:val="26"/>
        </w:rPr>
      </w:pPr>
      <w:r w:rsidRPr="008D6A16">
        <w:rPr>
          <w:sz w:val="26"/>
          <w:szCs w:val="26"/>
        </w:rPr>
        <w:t xml:space="preserve">Расходы по разделу 01 «Общегосударственные вопросы» в разрезе кодов КОСГУ представлены </w:t>
      </w:r>
      <w:r>
        <w:rPr>
          <w:sz w:val="26"/>
          <w:szCs w:val="26"/>
        </w:rPr>
        <w:t>в таблице</w:t>
      </w:r>
      <w:r w:rsidRPr="008D6A16">
        <w:rPr>
          <w:sz w:val="26"/>
          <w:szCs w:val="26"/>
        </w:rPr>
        <w:t>:</w:t>
      </w:r>
    </w:p>
    <w:p w:rsidR="00090EF9" w:rsidRDefault="00E23F58" w:rsidP="00926D76">
      <w:pPr>
        <w:ind w:right="-2" w:firstLine="708"/>
        <w:jc w:val="right"/>
        <w:rPr>
          <w:sz w:val="20"/>
        </w:rPr>
      </w:pPr>
      <w:r>
        <w:rPr>
          <w:sz w:val="20"/>
        </w:rPr>
        <w:t>(</w:t>
      </w:r>
      <w:proofErr w:type="spellStart"/>
      <w:r w:rsidR="00090EF9" w:rsidRPr="008D6A16">
        <w:rPr>
          <w:sz w:val="20"/>
        </w:rPr>
        <w:t>тыс</w:t>
      </w:r>
      <w:proofErr w:type="gramStart"/>
      <w:r w:rsidR="00090EF9" w:rsidRPr="008D6A16">
        <w:rPr>
          <w:sz w:val="20"/>
        </w:rPr>
        <w:t>.р</w:t>
      </w:r>
      <w:proofErr w:type="gramEnd"/>
      <w:r w:rsidR="00090EF9" w:rsidRPr="008D6A16">
        <w:rPr>
          <w:sz w:val="20"/>
        </w:rPr>
        <w:t>уб</w:t>
      </w:r>
      <w:proofErr w:type="spellEnd"/>
      <w:r w:rsidR="00090EF9" w:rsidRPr="008D6A16">
        <w:rPr>
          <w:sz w:val="20"/>
        </w:rPr>
        <w:t>.)</w:t>
      </w:r>
    </w:p>
    <w:p w:rsidR="00090EF9" w:rsidRPr="008D6A16" w:rsidRDefault="002562F9" w:rsidP="00373511">
      <w:pPr>
        <w:ind w:right="-2" w:firstLine="240"/>
        <w:jc w:val="right"/>
        <w:rPr>
          <w:sz w:val="20"/>
        </w:rPr>
      </w:pPr>
      <w:r w:rsidRPr="00BA3EB0">
        <w:rPr>
          <w:sz w:val="26"/>
          <w:szCs w:val="26"/>
        </w:rPr>
        <w:object w:dxaOrig="10081" w:dyaOrig="4018">
          <v:shape id="_x0000_i1029" type="#_x0000_t75" style="width:463.3pt;height:190.95pt" o:ole="">
            <v:imagedata r:id="rId18" o:title=""/>
          </v:shape>
          <o:OLEObject Type="Embed" ProgID="Excel.Sheet.8" ShapeID="_x0000_i1029" DrawAspect="Content" ObjectID="_1557907783" r:id="rId19"/>
        </w:object>
      </w:r>
    </w:p>
    <w:p w:rsidR="008D67CD" w:rsidRPr="00EE17ED" w:rsidRDefault="008D67CD" w:rsidP="008D67CD">
      <w:pPr>
        <w:ind w:firstLine="709"/>
        <w:jc w:val="both"/>
        <w:rPr>
          <w:sz w:val="26"/>
          <w:szCs w:val="26"/>
        </w:rPr>
      </w:pPr>
      <w:r w:rsidRPr="00EE17ED">
        <w:rPr>
          <w:sz w:val="26"/>
          <w:szCs w:val="26"/>
        </w:rPr>
        <w:t>По данному разделу кассовое исполнение расходов относительно соотве</w:t>
      </w:r>
      <w:r w:rsidRPr="00EE17ED">
        <w:rPr>
          <w:sz w:val="26"/>
          <w:szCs w:val="26"/>
        </w:rPr>
        <w:t>т</w:t>
      </w:r>
      <w:r w:rsidRPr="00EE17ED">
        <w:rPr>
          <w:sz w:val="26"/>
          <w:szCs w:val="26"/>
        </w:rPr>
        <w:t>ствующего периода прошлого года у</w:t>
      </w:r>
      <w:r w:rsidR="002562F9" w:rsidRPr="00EE17ED">
        <w:rPr>
          <w:sz w:val="26"/>
          <w:szCs w:val="26"/>
        </w:rPr>
        <w:t>величилось</w:t>
      </w:r>
      <w:r w:rsidRPr="00EE17ED">
        <w:rPr>
          <w:sz w:val="26"/>
          <w:szCs w:val="26"/>
        </w:rPr>
        <w:t xml:space="preserve"> на </w:t>
      </w:r>
      <w:r w:rsidR="002562F9" w:rsidRPr="00EE17ED">
        <w:rPr>
          <w:sz w:val="26"/>
          <w:szCs w:val="26"/>
        </w:rPr>
        <w:t>275,0</w:t>
      </w:r>
      <w:r w:rsidRPr="00EE17ED">
        <w:rPr>
          <w:sz w:val="26"/>
          <w:szCs w:val="26"/>
        </w:rPr>
        <w:t> </w:t>
      </w:r>
      <w:proofErr w:type="spellStart"/>
      <w:r w:rsidRPr="00EE17ED">
        <w:rPr>
          <w:sz w:val="26"/>
          <w:szCs w:val="26"/>
        </w:rPr>
        <w:t>тыс</w:t>
      </w:r>
      <w:proofErr w:type="gramStart"/>
      <w:r w:rsidRPr="00EE17ED">
        <w:rPr>
          <w:sz w:val="26"/>
          <w:szCs w:val="26"/>
        </w:rPr>
        <w:t>.р</w:t>
      </w:r>
      <w:proofErr w:type="gramEnd"/>
      <w:r w:rsidRPr="00EE17ED">
        <w:rPr>
          <w:sz w:val="26"/>
          <w:szCs w:val="26"/>
        </w:rPr>
        <w:t>уб</w:t>
      </w:r>
      <w:proofErr w:type="spellEnd"/>
      <w:r w:rsidRPr="00EE17ED">
        <w:rPr>
          <w:sz w:val="26"/>
          <w:szCs w:val="26"/>
        </w:rPr>
        <w:t xml:space="preserve">. или на </w:t>
      </w:r>
      <w:r w:rsidR="002562F9" w:rsidRPr="00EE17ED">
        <w:rPr>
          <w:sz w:val="26"/>
          <w:szCs w:val="26"/>
        </w:rPr>
        <w:t>8,7</w:t>
      </w:r>
      <w:r w:rsidRPr="00EE17ED">
        <w:rPr>
          <w:sz w:val="26"/>
          <w:szCs w:val="26"/>
        </w:rPr>
        <w:t>%.</w:t>
      </w:r>
    </w:p>
    <w:p w:rsidR="001B0EA6" w:rsidRPr="00BB5DFC" w:rsidRDefault="004571A4" w:rsidP="001B0EA6">
      <w:pPr>
        <w:ind w:firstLine="709"/>
        <w:jc w:val="both"/>
        <w:rPr>
          <w:sz w:val="26"/>
          <w:szCs w:val="26"/>
        </w:rPr>
      </w:pPr>
      <w:r w:rsidRPr="00EE17ED">
        <w:rPr>
          <w:sz w:val="26"/>
          <w:szCs w:val="26"/>
        </w:rPr>
        <w:t xml:space="preserve">Согласно пояснительной записке </w:t>
      </w:r>
      <w:r w:rsidR="00EE17ED" w:rsidRPr="00EE17ED">
        <w:rPr>
          <w:sz w:val="26"/>
          <w:szCs w:val="26"/>
        </w:rPr>
        <w:t>не полностью освоены средства по кома</w:t>
      </w:r>
      <w:r w:rsidR="00EE17ED" w:rsidRPr="00EE17ED">
        <w:rPr>
          <w:sz w:val="26"/>
          <w:szCs w:val="26"/>
        </w:rPr>
        <w:t>н</w:t>
      </w:r>
      <w:r w:rsidR="00EE17ED" w:rsidRPr="00EE17ED">
        <w:rPr>
          <w:sz w:val="26"/>
          <w:szCs w:val="26"/>
        </w:rPr>
        <w:t>дировочным расходам, также остались неосвоенными средства за программное о</w:t>
      </w:r>
      <w:r w:rsidR="00EE17ED" w:rsidRPr="00EE17ED">
        <w:rPr>
          <w:sz w:val="26"/>
          <w:szCs w:val="26"/>
        </w:rPr>
        <w:t>б</w:t>
      </w:r>
      <w:r w:rsidR="00EE17ED" w:rsidRPr="00EE17ED">
        <w:rPr>
          <w:sz w:val="26"/>
          <w:szCs w:val="26"/>
        </w:rPr>
        <w:t>служивание программно</w:t>
      </w:r>
      <w:r w:rsidR="00EE17ED">
        <w:rPr>
          <w:sz w:val="26"/>
          <w:szCs w:val="26"/>
        </w:rPr>
        <w:t xml:space="preserve">го обеспечения </w:t>
      </w:r>
      <w:r w:rsidR="00EE17ED" w:rsidRPr="00EE17ED">
        <w:rPr>
          <w:sz w:val="26"/>
          <w:szCs w:val="26"/>
        </w:rPr>
        <w:t>(не представлены счета от ООО «</w:t>
      </w:r>
      <w:proofErr w:type="spellStart"/>
      <w:r w:rsidR="00EE17ED" w:rsidRPr="00EE17ED">
        <w:rPr>
          <w:sz w:val="26"/>
          <w:szCs w:val="26"/>
        </w:rPr>
        <w:t>Тар</w:t>
      </w:r>
      <w:r w:rsidR="00EE17ED" w:rsidRPr="00EE17ED">
        <w:rPr>
          <w:sz w:val="26"/>
          <w:szCs w:val="26"/>
        </w:rPr>
        <w:t>а</w:t>
      </w:r>
      <w:r w:rsidR="00EE17ED" w:rsidRPr="00EE17ED">
        <w:rPr>
          <w:sz w:val="26"/>
          <w:szCs w:val="26"/>
        </w:rPr>
        <w:t>софт</w:t>
      </w:r>
      <w:proofErr w:type="spellEnd"/>
      <w:r w:rsidR="00EE17ED" w:rsidRPr="00EE17ED">
        <w:rPr>
          <w:sz w:val="26"/>
          <w:szCs w:val="26"/>
        </w:rPr>
        <w:t>») и средств</w:t>
      </w:r>
      <w:r w:rsidR="00EE17ED">
        <w:rPr>
          <w:sz w:val="26"/>
          <w:szCs w:val="26"/>
        </w:rPr>
        <w:t>а</w:t>
      </w:r>
      <w:r w:rsidR="00EE17ED" w:rsidRPr="00EE17ED">
        <w:rPr>
          <w:sz w:val="26"/>
          <w:szCs w:val="26"/>
        </w:rPr>
        <w:t xml:space="preserve"> по прочим расходам</w:t>
      </w:r>
      <w:r w:rsidR="00EE17ED">
        <w:rPr>
          <w:sz w:val="26"/>
          <w:szCs w:val="26"/>
        </w:rPr>
        <w:t xml:space="preserve">. </w:t>
      </w:r>
    </w:p>
    <w:p w:rsidR="00090EF9" w:rsidRPr="004571A4" w:rsidRDefault="00090EF9" w:rsidP="00EA7150">
      <w:pPr>
        <w:ind w:firstLine="709"/>
        <w:jc w:val="both"/>
        <w:rPr>
          <w:color w:val="FF0000"/>
          <w:sz w:val="26"/>
          <w:szCs w:val="26"/>
        </w:rPr>
      </w:pPr>
    </w:p>
    <w:p w:rsidR="00090EF9" w:rsidRPr="00DC48FF" w:rsidRDefault="00090EF9" w:rsidP="00BC3C93">
      <w:pPr>
        <w:ind w:firstLine="709"/>
        <w:jc w:val="both"/>
        <w:rPr>
          <w:sz w:val="26"/>
          <w:szCs w:val="26"/>
        </w:rPr>
      </w:pPr>
      <w:r w:rsidRPr="002D1A42">
        <w:rPr>
          <w:sz w:val="26"/>
          <w:szCs w:val="26"/>
        </w:rPr>
        <w:t xml:space="preserve">По разделу </w:t>
      </w:r>
      <w:r w:rsidRPr="002D1A42">
        <w:rPr>
          <w:sz w:val="26"/>
          <w:szCs w:val="26"/>
          <w:u w:val="single"/>
        </w:rPr>
        <w:t>02 «Национальная оборона»</w:t>
      </w:r>
      <w:r>
        <w:rPr>
          <w:sz w:val="26"/>
          <w:szCs w:val="26"/>
          <w:u w:val="single"/>
        </w:rPr>
        <w:t xml:space="preserve"> </w:t>
      </w:r>
      <w:r w:rsidRPr="002D1A42">
        <w:rPr>
          <w:sz w:val="26"/>
          <w:szCs w:val="26"/>
        </w:rPr>
        <w:t xml:space="preserve">на осуществление </w:t>
      </w:r>
      <w:r w:rsidR="00DC523F">
        <w:rPr>
          <w:sz w:val="26"/>
          <w:szCs w:val="26"/>
        </w:rPr>
        <w:t xml:space="preserve">первичного </w:t>
      </w:r>
      <w:r w:rsidRPr="002D1A42">
        <w:rPr>
          <w:sz w:val="26"/>
          <w:szCs w:val="26"/>
        </w:rPr>
        <w:t>вои</w:t>
      </w:r>
      <w:r w:rsidRPr="002D1A42">
        <w:rPr>
          <w:sz w:val="26"/>
          <w:szCs w:val="26"/>
        </w:rPr>
        <w:t>н</w:t>
      </w:r>
      <w:r w:rsidRPr="002D1A42">
        <w:rPr>
          <w:sz w:val="26"/>
          <w:szCs w:val="26"/>
        </w:rPr>
        <w:t xml:space="preserve">ского учета на территориях, где отсутствуют военные комиссариаты, на отчетный </w:t>
      </w:r>
      <w:r w:rsidRPr="002D1A42">
        <w:rPr>
          <w:sz w:val="26"/>
          <w:szCs w:val="26"/>
        </w:rPr>
        <w:lastRenderedPageBreak/>
        <w:t xml:space="preserve">период запланировано </w:t>
      </w:r>
      <w:r w:rsidR="00DC523F">
        <w:rPr>
          <w:sz w:val="26"/>
          <w:szCs w:val="26"/>
        </w:rPr>
        <w:t>1</w:t>
      </w:r>
      <w:r w:rsidR="00EE17ED">
        <w:rPr>
          <w:sz w:val="26"/>
          <w:szCs w:val="26"/>
        </w:rPr>
        <w:t>42,7</w:t>
      </w:r>
      <w:r w:rsidR="004571A4">
        <w:rPr>
          <w:sz w:val="26"/>
          <w:szCs w:val="26"/>
        </w:rPr>
        <w:t> </w:t>
      </w:r>
      <w:proofErr w:type="spellStart"/>
      <w:r w:rsidRPr="002D1A42">
        <w:rPr>
          <w:sz w:val="26"/>
          <w:szCs w:val="26"/>
        </w:rPr>
        <w:t>тыс</w:t>
      </w:r>
      <w:proofErr w:type="gramStart"/>
      <w:r w:rsidRPr="002D1A42">
        <w:rPr>
          <w:sz w:val="26"/>
          <w:szCs w:val="26"/>
        </w:rPr>
        <w:t>.р</w:t>
      </w:r>
      <w:proofErr w:type="gramEnd"/>
      <w:r w:rsidRPr="002D1A42">
        <w:rPr>
          <w:sz w:val="26"/>
          <w:szCs w:val="26"/>
        </w:rPr>
        <w:t>уб</w:t>
      </w:r>
      <w:proofErr w:type="spellEnd"/>
      <w:r w:rsidRPr="002D1A42">
        <w:rPr>
          <w:sz w:val="26"/>
          <w:szCs w:val="26"/>
        </w:rPr>
        <w:t xml:space="preserve">., фактически в отчетном </w:t>
      </w:r>
      <w:r w:rsidRPr="00DC48FF">
        <w:rPr>
          <w:sz w:val="26"/>
          <w:szCs w:val="26"/>
        </w:rPr>
        <w:t>периоде расходы произв</w:t>
      </w:r>
      <w:r w:rsidR="004571A4">
        <w:rPr>
          <w:sz w:val="26"/>
          <w:szCs w:val="26"/>
        </w:rPr>
        <w:t>едены в сумме 3</w:t>
      </w:r>
      <w:r w:rsidR="00EE17ED">
        <w:rPr>
          <w:sz w:val="26"/>
          <w:szCs w:val="26"/>
        </w:rPr>
        <w:t>5,7</w:t>
      </w:r>
      <w:r w:rsidR="004571A4">
        <w:rPr>
          <w:sz w:val="26"/>
          <w:szCs w:val="26"/>
        </w:rPr>
        <w:t> </w:t>
      </w:r>
      <w:proofErr w:type="spellStart"/>
      <w:r w:rsidR="004571A4">
        <w:rPr>
          <w:sz w:val="26"/>
          <w:szCs w:val="26"/>
        </w:rPr>
        <w:t>тыс.руб</w:t>
      </w:r>
      <w:proofErr w:type="spellEnd"/>
      <w:r w:rsidR="004571A4">
        <w:rPr>
          <w:sz w:val="26"/>
          <w:szCs w:val="26"/>
        </w:rPr>
        <w:t>.</w:t>
      </w:r>
      <w:r w:rsidRPr="00BC3C93">
        <w:rPr>
          <w:sz w:val="26"/>
          <w:szCs w:val="26"/>
        </w:rPr>
        <w:t xml:space="preserve"> </w:t>
      </w:r>
      <w:r w:rsidR="004571A4">
        <w:rPr>
          <w:sz w:val="26"/>
          <w:szCs w:val="26"/>
        </w:rPr>
        <w:t>или 25,0% от плана</w:t>
      </w:r>
      <w:r w:rsidR="00337861">
        <w:rPr>
          <w:sz w:val="26"/>
          <w:szCs w:val="26"/>
        </w:rPr>
        <w:t xml:space="preserve">. </w:t>
      </w:r>
      <w:r w:rsidR="00112B45">
        <w:rPr>
          <w:sz w:val="26"/>
          <w:szCs w:val="26"/>
        </w:rPr>
        <w:t>Согласно пояснительной записке оплачены услуги по ведению воинского учета внештатному работнику по договору возмездного оказания услуг в сумме 3</w:t>
      </w:r>
      <w:r w:rsidR="00EE17ED">
        <w:rPr>
          <w:sz w:val="26"/>
          <w:szCs w:val="26"/>
        </w:rPr>
        <w:t>5,7</w:t>
      </w:r>
      <w:r w:rsidR="00112B45">
        <w:rPr>
          <w:sz w:val="26"/>
          <w:szCs w:val="26"/>
          <w:lang w:val="en-US"/>
        </w:rPr>
        <w:t> </w:t>
      </w:r>
      <w:proofErr w:type="spellStart"/>
      <w:r w:rsidR="00112B45">
        <w:rPr>
          <w:sz w:val="26"/>
          <w:szCs w:val="26"/>
        </w:rPr>
        <w:t>тыс</w:t>
      </w:r>
      <w:proofErr w:type="gramStart"/>
      <w:r w:rsidR="00112B45">
        <w:rPr>
          <w:sz w:val="26"/>
          <w:szCs w:val="26"/>
        </w:rPr>
        <w:t>.р</w:t>
      </w:r>
      <w:proofErr w:type="gramEnd"/>
      <w:r w:rsidR="00112B45">
        <w:rPr>
          <w:sz w:val="26"/>
          <w:szCs w:val="26"/>
        </w:rPr>
        <w:t>уб</w:t>
      </w:r>
      <w:proofErr w:type="spellEnd"/>
      <w:r w:rsidR="00112B45">
        <w:rPr>
          <w:sz w:val="26"/>
          <w:szCs w:val="26"/>
        </w:rPr>
        <w:t xml:space="preserve">. </w:t>
      </w:r>
    </w:p>
    <w:p w:rsidR="00406C33" w:rsidRDefault="00112B45" w:rsidP="0048444F">
      <w:pPr>
        <w:ind w:firstLine="709"/>
        <w:jc w:val="both"/>
        <w:rPr>
          <w:sz w:val="26"/>
          <w:szCs w:val="26"/>
        </w:rPr>
      </w:pPr>
      <w:r w:rsidRPr="00112B45">
        <w:rPr>
          <w:sz w:val="26"/>
          <w:szCs w:val="26"/>
        </w:rPr>
        <w:t xml:space="preserve">Годовая плановая сумма расходов </w:t>
      </w:r>
      <w:r>
        <w:rPr>
          <w:sz w:val="26"/>
          <w:szCs w:val="26"/>
        </w:rPr>
        <w:t xml:space="preserve">утверждена </w:t>
      </w:r>
      <w:r w:rsidRPr="00112B45">
        <w:rPr>
          <w:sz w:val="26"/>
          <w:szCs w:val="26"/>
        </w:rPr>
        <w:t xml:space="preserve">в размере </w:t>
      </w:r>
      <w:r w:rsidR="00EE17ED">
        <w:rPr>
          <w:sz w:val="26"/>
          <w:szCs w:val="26"/>
        </w:rPr>
        <w:t>142,7</w:t>
      </w:r>
      <w:r w:rsidRPr="00112B45">
        <w:rPr>
          <w:sz w:val="26"/>
          <w:szCs w:val="26"/>
        </w:rPr>
        <w:t> </w:t>
      </w:r>
      <w:proofErr w:type="spellStart"/>
      <w:r w:rsidRPr="00112B45">
        <w:rPr>
          <w:sz w:val="26"/>
          <w:szCs w:val="26"/>
        </w:rPr>
        <w:t>тыс</w:t>
      </w:r>
      <w:proofErr w:type="gramStart"/>
      <w:r w:rsidRPr="00112B45">
        <w:rPr>
          <w:sz w:val="26"/>
          <w:szCs w:val="26"/>
        </w:rPr>
        <w:t>.р</w:t>
      </w:r>
      <w:proofErr w:type="gramEnd"/>
      <w:r w:rsidRPr="00112B45">
        <w:rPr>
          <w:sz w:val="26"/>
          <w:szCs w:val="26"/>
        </w:rPr>
        <w:t>уб</w:t>
      </w:r>
      <w:proofErr w:type="spellEnd"/>
      <w:r w:rsidRPr="00112B45">
        <w:rPr>
          <w:sz w:val="26"/>
          <w:szCs w:val="26"/>
        </w:rPr>
        <w:t>.</w:t>
      </w:r>
      <w:r>
        <w:rPr>
          <w:sz w:val="26"/>
          <w:szCs w:val="26"/>
        </w:rPr>
        <w:t xml:space="preserve"> </w:t>
      </w:r>
      <w:r w:rsidR="00DC523F">
        <w:rPr>
          <w:sz w:val="26"/>
          <w:szCs w:val="26"/>
        </w:rPr>
        <w:t>С</w:t>
      </w:r>
      <w:r w:rsidR="00DC523F">
        <w:rPr>
          <w:sz w:val="26"/>
          <w:szCs w:val="26"/>
        </w:rPr>
        <w:t>о</w:t>
      </w:r>
      <w:r w:rsidR="00DC523F">
        <w:rPr>
          <w:sz w:val="26"/>
          <w:szCs w:val="26"/>
        </w:rPr>
        <w:t>гласно пояснительной записке</w:t>
      </w:r>
      <w:r w:rsidR="00406C33">
        <w:rPr>
          <w:sz w:val="26"/>
          <w:szCs w:val="26"/>
        </w:rPr>
        <w:t xml:space="preserve">, </w:t>
      </w:r>
      <w:r w:rsidR="004571A4">
        <w:rPr>
          <w:sz w:val="26"/>
          <w:szCs w:val="26"/>
        </w:rPr>
        <w:t xml:space="preserve">в соответствии с </w:t>
      </w:r>
      <w:r w:rsidR="004571A4" w:rsidRPr="004571A4">
        <w:rPr>
          <w:sz w:val="26"/>
          <w:szCs w:val="26"/>
        </w:rPr>
        <w:t>уведомлени</w:t>
      </w:r>
      <w:r w:rsidR="004571A4">
        <w:rPr>
          <w:sz w:val="26"/>
          <w:szCs w:val="26"/>
        </w:rPr>
        <w:t>ями о лимитах бю</w:t>
      </w:r>
      <w:r w:rsidR="004571A4">
        <w:rPr>
          <w:sz w:val="26"/>
          <w:szCs w:val="26"/>
        </w:rPr>
        <w:t>д</w:t>
      </w:r>
      <w:r w:rsidR="004571A4">
        <w:rPr>
          <w:sz w:val="26"/>
          <w:szCs w:val="26"/>
        </w:rPr>
        <w:t xml:space="preserve">жетных ассигнованиях </w:t>
      </w:r>
      <w:r w:rsidR="004571A4" w:rsidRPr="004571A4">
        <w:rPr>
          <w:sz w:val="26"/>
          <w:szCs w:val="26"/>
        </w:rPr>
        <w:t>Администрации НАО годовые показатели в сумме 1</w:t>
      </w:r>
      <w:r w:rsidR="00EE17ED">
        <w:rPr>
          <w:sz w:val="26"/>
          <w:szCs w:val="26"/>
        </w:rPr>
        <w:t>42,7</w:t>
      </w:r>
      <w:r w:rsidR="004571A4">
        <w:rPr>
          <w:sz w:val="26"/>
          <w:szCs w:val="26"/>
        </w:rPr>
        <w:t> </w:t>
      </w:r>
      <w:proofErr w:type="spellStart"/>
      <w:r w:rsidR="004571A4" w:rsidRPr="004571A4">
        <w:rPr>
          <w:sz w:val="26"/>
          <w:szCs w:val="26"/>
        </w:rPr>
        <w:t>т</w:t>
      </w:r>
      <w:r w:rsidR="004571A4">
        <w:rPr>
          <w:sz w:val="26"/>
          <w:szCs w:val="26"/>
        </w:rPr>
        <w:t>ыс</w:t>
      </w:r>
      <w:r w:rsidR="004571A4" w:rsidRPr="004571A4">
        <w:rPr>
          <w:sz w:val="26"/>
          <w:szCs w:val="26"/>
        </w:rPr>
        <w:t>.р</w:t>
      </w:r>
      <w:r w:rsidR="004571A4">
        <w:rPr>
          <w:sz w:val="26"/>
          <w:szCs w:val="26"/>
        </w:rPr>
        <w:t>уб</w:t>
      </w:r>
      <w:proofErr w:type="spellEnd"/>
      <w:r w:rsidR="004571A4" w:rsidRPr="004571A4">
        <w:rPr>
          <w:sz w:val="26"/>
          <w:szCs w:val="26"/>
        </w:rPr>
        <w:t>. распределены на 1 квартал</w:t>
      </w:r>
      <w:r w:rsidR="00337861">
        <w:rPr>
          <w:sz w:val="26"/>
          <w:szCs w:val="26"/>
        </w:rPr>
        <w:t>.</w:t>
      </w:r>
      <w:r w:rsidR="00406C33">
        <w:rPr>
          <w:sz w:val="26"/>
          <w:szCs w:val="26"/>
        </w:rPr>
        <w:t xml:space="preserve"> </w:t>
      </w:r>
      <w:r w:rsidR="00337861">
        <w:rPr>
          <w:sz w:val="26"/>
          <w:szCs w:val="26"/>
        </w:rPr>
        <w:t>О</w:t>
      </w:r>
      <w:r w:rsidR="00406C33">
        <w:rPr>
          <w:sz w:val="26"/>
          <w:szCs w:val="26"/>
        </w:rPr>
        <w:t>своение предполагается в следующих кварталах.</w:t>
      </w:r>
    </w:p>
    <w:p w:rsidR="00CA4205" w:rsidRPr="00CA4205" w:rsidRDefault="00EE17ED" w:rsidP="00CA4205">
      <w:pPr>
        <w:ind w:firstLine="709"/>
        <w:jc w:val="both"/>
        <w:rPr>
          <w:sz w:val="26"/>
          <w:szCs w:val="26"/>
        </w:rPr>
      </w:pPr>
      <w:r>
        <w:rPr>
          <w:sz w:val="26"/>
          <w:szCs w:val="26"/>
        </w:rPr>
        <w:t>П</w:t>
      </w:r>
      <w:r w:rsidRPr="00EE17ED">
        <w:rPr>
          <w:sz w:val="26"/>
          <w:szCs w:val="26"/>
        </w:rPr>
        <w:t>о данному разделу</w:t>
      </w:r>
      <w:r>
        <w:rPr>
          <w:sz w:val="26"/>
          <w:szCs w:val="26"/>
        </w:rPr>
        <w:t xml:space="preserve"> кассовое исполнение расходов относительно соотве</w:t>
      </w:r>
      <w:r>
        <w:rPr>
          <w:sz w:val="26"/>
          <w:szCs w:val="26"/>
        </w:rPr>
        <w:t>т</w:t>
      </w:r>
      <w:r>
        <w:rPr>
          <w:sz w:val="26"/>
          <w:szCs w:val="26"/>
        </w:rPr>
        <w:t xml:space="preserve">ствующего периода прошлого года </w:t>
      </w:r>
      <w:r w:rsidR="00CA4205">
        <w:rPr>
          <w:sz w:val="26"/>
          <w:szCs w:val="26"/>
        </w:rPr>
        <w:t>увеличилось на 1,8 </w:t>
      </w:r>
      <w:proofErr w:type="spellStart"/>
      <w:r w:rsidR="00CA4205">
        <w:rPr>
          <w:sz w:val="26"/>
          <w:szCs w:val="26"/>
        </w:rPr>
        <w:t>тыс</w:t>
      </w:r>
      <w:proofErr w:type="gramStart"/>
      <w:r w:rsidR="00CA4205">
        <w:rPr>
          <w:sz w:val="26"/>
          <w:szCs w:val="26"/>
        </w:rPr>
        <w:t>.р</w:t>
      </w:r>
      <w:proofErr w:type="gramEnd"/>
      <w:r w:rsidR="00CA4205">
        <w:rPr>
          <w:sz w:val="26"/>
          <w:szCs w:val="26"/>
        </w:rPr>
        <w:t>уб</w:t>
      </w:r>
      <w:proofErr w:type="spellEnd"/>
      <w:r w:rsidR="00CA4205">
        <w:rPr>
          <w:sz w:val="26"/>
          <w:szCs w:val="26"/>
        </w:rPr>
        <w:t xml:space="preserve">. Общий </w:t>
      </w:r>
      <w:r w:rsidR="00CA4205" w:rsidRPr="00CA4205">
        <w:rPr>
          <w:sz w:val="26"/>
          <w:szCs w:val="26"/>
        </w:rPr>
        <w:t xml:space="preserve">объем бюджетных ассигнований </w:t>
      </w:r>
      <w:r w:rsidR="00CA4205">
        <w:rPr>
          <w:sz w:val="26"/>
          <w:szCs w:val="26"/>
        </w:rPr>
        <w:t xml:space="preserve">2017 года </w:t>
      </w:r>
      <w:r w:rsidR="00CA4205" w:rsidRPr="00CA4205">
        <w:rPr>
          <w:sz w:val="26"/>
          <w:szCs w:val="26"/>
        </w:rPr>
        <w:t xml:space="preserve">по субвенции относительно 2016 года </w:t>
      </w:r>
      <w:r w:rsidR="00CA4205">
        <w:rPr>
          <w:sz w:val="26"/>
          <w:szCs w:val="26"/>
        </w:rPr>
        <w:t xml:space="preserve">также </w:t>
      </w:r>
      <w:r w:rsidR="00CA4205" w:rsidRPr="00CA4205">
        <w:rPr>
          <w:sz w:val="26"/>
          <w:szCs w:val="26"/>
        </w:rPr>
        <w:t xml:space="preserve">увеличен. </w:t>
      </w:r>
    </w:p>
    <w:p w:rsidR="00090EF9" w:rsidRPr="00DC48FF" w:rsidRDefault="00090EF9" w:rsidP="0048444F">
      <w:pPr>
        <w:ind w:firstLine="709"/>
        <w:jc w:val="both"/>
        <w:rPr>
          <w:sz w:val="26"/>
          <w:szCs w:val="26"/>
        </w:rPr>
      </w:pPr>
    </w:p>
    <w:p w:rsidR="00090EF9" w:rsidRDefault="00090EF9" w:rsidP="00EA7150">
      <w:pPr>
        <w:ind w:right="-2" w:firstLine="709"/>
        <w:jc w:val="both"/>
        <w:rPr>
          <w:sz w:val="26"/>
          <w:szCs w:val="26"/>
        </w:rPr>
      </w:pPr>
      <w:r w:rsidRPr="00D61631">
        <w:rPr>
          <w:sz w:val="26"/>
          <w:szCs w:val="26"/>
        </w:rPr>
        <w:t xml:space="preserve">Расходы по разделу </w:t>
      </w:r>
      <w:r w:rsidRPr="00D61631">
        <w:rPr>
          <w:sz w:val="26"/>
          <w:szCs w:val="26"/>
          <w:u w:val="single"/>
        </w:rPr>
        <w:t>03 «Национальная безопасность и правоохранительная деятельность»</w:t>
      </w:r>
      <w:r>
        <w:rPr>
          <w:sz w:val="26"/>
          <w:szCs w:val="26"/>
          <w:u w:val="single"/>
        </w:rPr>
        <w:t xml:space="preserve"> </w:t>
      </w:r>
      <w:r w:rsidRPr="00D61631">
        <w:rPr>
          <w:sz w:val="26"/>
          <w:szCs w:val="26"/>
        </w:rPr>
        <w:t>на отчетный период 201</w:t>
      </w:r>
      <w:r w:rsidR="00CA4205">
        <w:rPr>
          <w:sz w:val="26"/>
          <w:szCs w:val="26"/>
        </w:rPr>
        <w:t>7</w:t>
      </w:r>
      <w:r w:rsidRPr="00D61631">
        <w:rPr>
          <w:sz w:val="26"/>
          <w:szCs w:val="26"/>
        </w:rPr>
        <w:t xml:space="preserve"> года запланированы в сумме </w:t>
      </w:r>
      <w:r w:rsidR="00CA4205">
        <w:rPr>
          <w:sz w:val="26"/>
          <w:szCs w:val="26"/>
        </w:rPr>
        <w:t>144,2</w:t>
      </w:r>
      <w:r>
        <w:rPr>
          <w:sz w:val="26"/>
          <w:szCs w:val="26"/>
        </w:rPr>
        <w:t> </w:t>
      </w:r>
      <w:proofErr w:type="spellStart"/>
      <w:r w:rsidRPr="00D61631">
        <w:rPr>
          <w:sz w:val="26"/>
          <w:szCs w:val="26"/>
        </w:rPr>
        <w:t>тыс</w:t>
      </w:r>
      <w:proofErr w:type="gramStart"/>
      <w:r w:rsidRPr="00D61631">
        <w:rPr>
          <w:sz w:val="26"/>
          <w:szCs w:val="26"/>
        </w:rPr>
        <w:t>.р</w:t>
      </w:r>
      <w:proofErr w:type="gramEnd"/>
      <w:r w:rsidRPr="00D61631">
        <w:rPr>
          <w:sz w:val="26"/>
          <w:szCs w:val="26"/>
        </w:rPr>
        <w:t>уб</w:t>
      </w:r>
      <w:proofErr w:type="spellEnd"/>
      <w:r w:rsidRPr="00D61631">
        <w:rPr>
          <w:sz w:val="26"/>
          <w:szCs w:val="26"/>
        </w:rPr>
        <w:t xml:space="preserve">., </w:t>
      </w:r>
      <w:r w:rsidR="00406C33">
        <w:rPr>
          <w:sz w:val="26"/>
          <w:szCs w:val="26"/>
        </w:rPr>
        <w:t xml:space="preserve">кассовый расход составил </w:t>
      </w:r>
      <w:r w:rsidR="00337861">
        <w:rPr>
          <w:sz w:val="26"/>
          <w:szCs w:val="26"/>
        </w:rPr>
        <w:t>1</w:t>
      </w:r>
      <w:r w:rsidR="00CA4205">
        <w:rPr>
          <w:sz w:val="26"/>
          <w:szCs w:val="26"/>
        </w:rPr>
        <w:t>44,1</w:t>
      </w:r>
      <w:r w:rsidR="00406C33">
        <w:rPr>
          <w:sz w:val="26"/>
          <w:szCs w:val="26"/>
        </w:rPr>
        <w:t> </w:t>
      </w:r>
      <w:proofErr w:type="spellStart"/>
      <w:r w:rsidR="00406C33">
        <w:rPr>
          <w:sz w:val="26"/>
          <w:szCs w:val="26"/>
        </w:rPr>
        <w:t>тыс.руб</w:t>
      </w:r>
      <w:proofErr w:type="spellEnd"/>
      <w:r w:rsidR="00406C33">
        <w:rPr>
          <w:sz w:val="26"/>
          <w:szCs w:val="26"/>
        </w:rPr>
        <w:t xml:space="preserve">. или </w:t>
      </w:r>
      <w:r w:rsidR="00CA4205">
        <w:rPr>
          <w:sz w:val="26"/>
          <w:szCs w:val="26"/>
        </w:rPr>
        <w:t>99,9</w:t>
      </w:r>
      <w:r w:rsidR="00406C33">
        <w:rPr>
          <w:sz w:val="26"/>
          <w:szCs w:val="26"/>
        </w:rPr>
        <w:t>%</w:t>
      </w:r>
      <w:r w:rsidR="00A639FD">
        <w:rPr>
          <w:sz w:val="26"/>
          <w:szCs w:val="26"/>
        </w:rPr>
        <w:t>, в том числе:</w:t>
      </w:r>
      <w:r w:rsidR="00406C33">
        <w:rPr>
          <w:sz w:val="26"/>
          <w:szCs w:val="26"/>
        </w:rPr>
        <w:t xml:space="preserve"> </w:t>
      </w:r>
    </w:p>
    <w:p w:rsidR="00112B45" w:rsidRDefault="00112B45" w:rsidP="00112B45">
      <w:pPr>
        <w:ind w:right="-2" w:firstLine="709"/>
        <w:jc w:val="right"/>
        <w:rPr>
          <w:sz w:val="20"/>
        </w:rPr>
      </w:pPr>
      <w:r w:rsidRPr="00112B45">
        <w:rPr>
          <w:sz w:val="20"/>
        </w:rPr>
        <w:t>(</w:t>
      </w:r>
      <w:proofErr w:type="spellStart"/>
      <w:r w:rsidRPr="00112B45">
        <w:rPr>
          <w:sz w:val="20"/>
        </w:rPr>
        <w:t>тыс</w:t>
      </w:r>
      <w:proofErr w:type="gramStart"/>
      <w:r w:rsidRPr="00112B45">
        <w:rPr>
          <w:sz w:val="20"/>
        </w:rPr>
        <w:t>.р</w:t>
      </w:r>
      <w:proofErr w:type="gramEnd"/>
      <w:r w:rsidRPr="00112B45">
        <w:rPr>
          <w:sz w:val="20"/>
        </w:rPr>
        <w:t>уб</w:t>
      </w:r>
      <w:proofErr w:type="spellEnd"/>
      <w:r w:rsidRPr="00112B45">
        <w:rPr>
          <w:sz w:val="20"/>
        </w:rPr>
        <w:t>.)</w:t>
      </w:r>
    </w:p>
    <w:tbl>
      <w:tblPr>
        <w:tblW w:w="9511" w:type="dxa"/>
        <w:tblInd w:w="95" w:type="dxa"/>
        <w:tblLayout w:type="fixed"/>
        <w:tblLook w:val="04A0" w:firstRow="1" w:lastRow="0" w:firstColumn="1" w:lastColumn="0" w:noHBand="0" w:noVBand="1"/>
      </w:tblPr>
      <w:tblGrid>
        <w:gridCol w:w="580"/>
        <w:gridCol w:w="5103"/>
        <w:gridCol w:w="851"/>
        <w:gridCol w:w="992"/>
        <w:gridCol w:w="1134"/>
        <w:gridCol w:w="851"/>
      </w:tblGrid>
      <w:tr w:rsidR="00CA4205" w:rsidRPr="00CA4205" w:rsidTr="00CA4205">
        <w:trPr>
          <w:trHeight w:val="570"/>
        </w:trPr>
        <w:tc>
          <w:tcPr>
            <w:tcW w:w="58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A4205" w:rsidRPr="00CA4205" w:rsidRDefault="00CA4205" w:rsidP="00CA4205">
            <w:pPr>
              <w:jc w:val="center"/>
              <w:rPr>
                <w:sz w:val="20"/>
              </w:rPr>
            </w:pPr>
            <w:r w:rsidRPr="00CA4205">
              <w:rPr>
                <w:sz w:val="20"/>
              </w:rPr>
              <w:t xml:space="preserve">№ </w:t>
            </w:r>
            <w:proofErr w:type="gramStart"/>
            <w:r w:rsidRPr="00CA4205">
              <w:rPr>
                <w:sz w:val="20"/>
              </w:rPr>
              <w:t>п</w:t>
            </w:r>
            <w:proofErr w:type="gramEnd"/>
            <w:r w:rsidRPr="00CA4205">
              <w:rPr>
                <w:sz w:val="20"/>
              </w:rPr>
              <w:t>/п</w:t>
            </w:r>
          </w:p>
        </w:tc>
        <w:tc>
          <w:tcPr>
            <w:tcW w:w="5103" w:type="dxa"/>
            <w:tcBorders>
              <w:top w:val="single" w:sz="8" w:space="0" w:color="auto"/>
              <w:left w:val="nil"/>
              <w:bottom w:val="single" w:sz="4" w:space="0" w:color="auto"/>
              <w:right w:val="single" w:sz="4" w:space="0" w:color="auto"/>
            </w:tcBorders>
            <w:shd w:val="clear" w:color="auto" w:fill="auto"/>
            <w:noWrap/>
            <w:vAlign w:val="center"/>
            <w:hideMark/>
          </w:tcPr>
          <w:p w:rsidR="00CA4205" w:rsidRPr="00CA4205" w:rsidRDefault="00CA4205" w:rsidP="00CA4205">
            <w:pPr>
              <w:jc w:val="center"/>
              <w:rPr>
                <w:sz w:val="20"/>
              </w:rPr>
            </w:pPr>
            <w:r w:rsidRPr="00CA4205">
              <w:rPr>
                <w:sz w:val="20"/>
              </w:rPr>
              <w:t>Наименование расходов</w:t>
            </w:r>
          </w:p>
        </w:tc>
        <w:tc>
          <w:tcPr>
            <w:tcW w:w="851" w:type="dxa"/>
            <w:tcBorders>
              <w:top w:val="single" w:sz="8" w:space="0" w:color="auto"/>
              <w:left w:val="nil"/>
              <w:bottom w:val="single" w:sz="4" w:space="0" w:color="auto"/>
              <w:right w:val="single" w:sz="4" w:space="0" w:color="auto"/>
            </w:tcBorders>
            <w:shd w:val="clear" w:color="auto" w:fill="auto"/>
            <w:noWrap/>
            <w:vAlign w:val="center"/>
            <w:hideMark/>
          </w:tcPr>
          <w:p w:rsidR="00CA4205" w:rsidRPr="00CA4205" w:rsidRDefault="00CA4205" w:rsidP="00CA4205">
            <w:pPr>
              <w:jc w:val="center"/>
              <w:rPr>
                <w:sz w:val="20"/>
              </w:rPr>
            </w:pPr>
            <w:r w:rsidRPr="00CA4205">
              <w:rPr>
                <w:sz w:val="20"/>
              </w:rPr>
              <w:t>План</w:t>
            </w:r>
          </w:p>
          <w:p w:rsidR="00CA4205" w:rsidRPr="00CA4205" w:rsidRDefault="00CA4205" w:rsidP="00CA4205">
            <w:pPr>
              <w:jc w:val="center"/>
              <w:rPr>
                <w:sz w:val="20"/>
              </w:rPr>
            </w:pP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rsidR="00CA4205" w:rsidRPr="00CA4205" w:rsidRDefault="00CA4205" w:rsidP="00CA4205">
            <w:pPr>
              <w:ind w:left="34" w:right="-108"/>
              <w:jc w:val="both"/>
              <w:rPr>
                <w:sz w:val="20"/>
              </w:rPr>
            </w:pPr>
            <w:r w:rsidRPr="00CA4205">
              <w:rPr>
                <w:sz w:val="20"/>
              </w:rPr>
              <w:t>Исполн</w:t>
            </w:r>
            <w:r w:rsidRPr="00CA4205">
              <w:rPr>
                <w:sz w:val="20"/>
              </w:rPr>
              <w:t>е</w:t>
            </w:r>
            <w:r w:rsidRPr="00CA4205">
              <w:rPr>
                <w:sz w:val="20"/>
              </w:rPr>
              <w:t>но</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CA4205" w:rsidRPr="00CA4205" w:rsidRDefault="00CA4205" w:rsidP="00CA4205">
            <w:pPr>
              <w:jc w:val="center"/>
              <w:rPr>
                <w:sz w:val="20"/>
              </w:rPr>
            </w:pPr>
            <w:r w:rsidRPr="00CA4205">
              <w:rPr>
                <w:sz w:val="20"/>
              </w:rPr>
              <w:t>% испо</w:t>
            </w:r>
            <w:r w:rsidRPr="00CA4205">
              <w:rPr>
                <w:sz w:val="20"/>
              </w:rPr>
              <w:t>л</w:t>
            </w:r>
            <w:r w:rsidRPr="00CA4205">
              <w:rPr>
                <w:sz w:val="20"/>
              </w:rPr>
              <w:t>нения</w:t>
            </w:r>
          </w:p>
        </w:tc>
        <w:tc>
          <w:tcPr>
            <w:tcW w:w="851" w:type="dxa"/>
            <w:tcBorders>
              <w:top w:val="single" w:sz="8" w:space="0" w:color="auto"/>
              <w:left w:val="nil"/>
              <w:bottom w:val="single" w:sz="4" w:space="0" w:color="auto"/>
              <w:right w:val="single" w:sz="8" w:space="0" w:color="auto"/>
            </w:tcBorders>
            <w:shd w:val="clear" w:color="auto" w:fill="auto"/>
            <w:noWrap/>
            <w:vAlign w:val="center"/>
            <w:hideMark/>
          </w:tcPr>
          <w:p w:rsidR="00CA4205" w:rsidRPr="00CA4205" w:rsidRDefault="00CA4205" w:rsidP="00CA4205">
            <w:pPr>
              <w:jc w:val="center"/>
              <w:rPr>
                <w:sz w:val="20"/>
              </w:rPr>
            </w:pPr>
            <w:r w:rsidRPr="00CA4205">
              <w:rPr>
                <w:sz w:val="20"/>
              </w:rPr>
              <w:t>О</w:t>
            </w:r>
            <w:r w:rsidRPr="00CA4205">
              <w:rPr>
                <w:sz w:val="20"/>
              </w:rPr>
              <w:t>т</w:t>
            </w:r>
            <w:r w:rsidRPr="00CA4205">
              <w:rPr>
                <w:sz w:val="20"/>
              </w:rPr>
              <w:t>клон</w:t>
            </w:r>
            <w:r w:rsidRPr="00CA4205">
              <w:rPr>
                <w:sz w:val="20"/>
              </w:rPr>
              <w:t>е</w:t>
            </w:r>
            <w:r w:rsidRPr="00CA4205">
              <w:rPr>
                <w:sz w:val="20"/>
              </w:rPr>
              <w:t>ния</w:t>
            </w:r>
          </w:p>
        </w:tc>
      </w:tr>
      <w:tr w:rsidR="00CA4205" w:rsidRPr="00CA4205" w:rsidTr="00CA4205">
        <w:trPr>
          <w:trHeight w:val="285"/>
        </w:trPr>
        <w:tc>
          <w:tcPr>
            <w:tcW w:w="580" w:type="dxa"/>
            <w:tcBorders>
              <w:top w:val="nil"/>
              <w:left w:val="single" w:sz="8" w:space="0" w:color="auto"/>
              <w:bottom w:val="single" w:sz="4" w:space="0" w:color="auto"/>
              <w:right w:val="single" w:sz="4" w:space="0" w:color="auto"/>
            </w:tcBorders>
            <w:shd w:val="clear" w:color="auto" w:fill="auto"/>
            <w:noWrap/>
          </w:tcPr>
          <w:p w:rsidR="00CA4205" w:rsidRPr="00CA4205" w:rsidRDefault="00CA4205" w:rsidP="00CA4205">
            <w:pPr>
              <w:jc w:val="center"/>
              <w:rPr>
                <w:b/>
                <w:sz w:val="20"/>
              </w:rPr>
            </w:pPr>
            <w:r w:rsidRPr="00CA4205">
              <w:rPr>
                <w:b/>
                <w:sz w:val="20"/>
              </w:rPr>
              <w:t>1</w:t>
            </w:r>
          </w:p>
        </w:tc>
        <w:tc>
          <w:tcPr>
            <w:tcW w:w="5103" w:type="dxa"/>
            <w:tcBorders>
              <w:top w:val="nil"/>
              <w:left w:val="nil"/>
              <w:bottom w:val="single" w:sz="4" w:space="0" w:color="auto"/>
              <w:right w:val="single" w:sz="4" w:space="0" w:color="auto"/>
            </w:tcBorders>
            <w:shd w:val="clear" w:color="auto" w:fill="auto"/>
          </w:tcPr>
          <w:p w:rsidR="00CA4205" w:rsidRPr="00CA4205" w:rsidRDefault="00CA4205" w:rsidP="00CA4205">
            <w:pPr>
              <w:jc w:val="both"/>
              <w:rPr>
                <w:b/>
                <w:sz w:val="20"/>
              </w:rPr>
            </w:pPr>
            <w:r w:rsidRPr="00CA4205">
              <w:rPr>
                <w:b/>
                <w:sz w:val="20"/>
              </w:rPr>
              <w:t>Защита населения и территории от ЧС природного и техногенного характера, гражданская оборона</w:t>
            </w:r>
          </w:p>
        </w:tc>
        <w:tc>
          <w:tcPr>
            <w:tcW w:w="851" w:type="dxa"/>
            <w:tcBorders>
              <w:top w:val="nil"/>
              <w:left w:val="nil"/>
              <w:bottom w:val="single" w:sz="4" w:space="0" w:color="auto"/>
              <w:right w:val="single" w:sz="4" w:space="0" w:color="auto"/>
            </w:tcBorders>
            <w:shd w:val="clear" w:color="auto" w:fill="auto"/>
            <w:noWrap/>
            <w:vAlign w:val="center"/>
          </w:tcPr>
          <w:p w:rsidR="00CA4205" w:rsidRPr="00CA4205" w:rsidRDefault="00CA4205" w:rsidP="00CA4205">
            <w:pPr>
              <w:jc w:val="center"/>
              <w:rPr>
                <w:b/>
                <w:sz w:val="20"/>
              </w:rPr>
            </w:pPr>
            <w:r>
              <w:rPr>
                <w:b/>
                <w:sz w:val="20"/>
              </w:rPr>
              <w:t>0,0</w:t>
            </w:r>
          </w:p>
        </w:tc>
        <w:tc>
          <w:tcPr>
            <w:tcW w:w="992" w:type="dxa"/>
            <w:tcBorders>
              <w:top w:val="nil"/>
              <w:left w:val="nil"/>
              <w:bottom w:val="single" w:sz="4" w:space="0" w:color="auto"/>
              <w:right w:val="single" w:sz="4" w:space="0" w:color="auto"/>
            </w:tcBorders>
            <w:shd w:val="clear" w:color="auto" w:fill="auto"/>
            <w:noWrap/>
            <w:vAlign w:val="center"/>
          </w:tcPr>
          <w:p w:rsidR="00CA4205" w:rsidRPr="00CA4205" w:rsidRDefault="00CA4205" w:rsidP="00CA4205">
            <w:pPr>
              <w:jc w:val="center"/>
              <w:rPr>
                <w:b/>
                <w:sz w:val="20"/>
              </w:rPr>
            </w:pPr>
            <w:r>
              <w:rPr>
                <w:b/>
                <w:sz w:val="20"/>
              </w:rPr>
              <w:t>0,0</w:t>
            </w:r>
          </w:p>
        </w:tc>
        <w:tc>
          <w:tcPr>
            <w:tcW w:w="1134" w:type="dxa"/>
            <w:tcBorders>
              <w:top w:val="nil"/>
              <w:left w:val="nil"/>
              <w:bottom w:val="single" w:sz="4" w:space="0" w:color="auto"/>
              <w:right w:val="single" w:sz="4" w:space="0" w:color="auto"/>
            </w:tcBorders>
            <w:shd w:val="clear" w:color="auto" w:fill="auto"/>
            <w:noWrap/>
            <w:vAlign w:val="center"/>
          </w:tcPr>
          <w:p w:rsidR="00CA4205" w:rsidRPr="00CA4205" w:rsidRDefault="00CA4205" w:rsidP="00CA4205">
            <w:pPr>
              <w:jc w:val="center"/>
              <w:rPr>
                <w:b/>
                <w:sz w:val="20"/>
              </w:rPr>
            </w:pPr>
            <w:r>
              <w:rPr>
                <w:b/>
                <w:sz w:val="20"/>
              </w:rPr>
              <w:t>-</w:t>
            </w:r>
          </w:p>
        </w:tc>
        <w:tc>
          <w:tcPr>
            <w:tcW w:w="851" w:type="dxa"/>
            <w:tcBorders>
              <w:top w:val="nil"/>
              <w:left w:val="nil"/>
              <w:bottom w:val="single" w:sz="4" w:space="0" w:color="auto"/>
              <w:right w:val="single" w:sz="8" w:space="0" w:color="auto"/>
            </w:tcBorders>
            <w:shd w:val="clear" w:color="auto" w:fill="auto"/>
            <w:noWrap/>
            <w:vAlign w:val="center"/>
          </w:tcPr>
          <w:p w:rsidR="00CA4205" w:rsidRPr="00CA4205" w:rsidRDefault="00CA4205" w:rsidP="00CA4205">
            <w:pPr>
              <w:jc w:val="center"/>
              <w:rPr>
                <w:b/>
                <w:sz w:val="20"/>
              </w:rPr>
            </w:pPr>
            <w:r w:rsidRPr="00CA4205">
              <w:rPr>
                <w:b/>
                <w:sz w:val="20"/>
              </w:rPr>
              <w:t>0,0</w:t>
            </w:r>
          </w:p>
        </w:tc>
      </w:tr>
      <w:tr w:rsidR="00CA4205" w:rsidRPr="00CA4205" w:rsidTr="00CA4205">
        <w:trPr>
          <w:trHeight w:val="285"/>
        </w:trPr>
        <w:tc>
          <w:tcPr>
            <w:tcW w:w="580" w:type="dxa"/>
            <w:tcBorders>
              <w:top w:val="nil"/>
              <w:left w:val="single" w:sz="8" w:space="0" w:color="auto"/>
              <w:bottom w:val="single" w:sz="4" w:space="0" w:color="auto"/>
              <w:right w:val="single" w:sz="4" w:space="0" w:color="auto"/>
            </w:tcBorders>
            <w:shd w:val="clear" w:color="auto" w:fill="auto"/>
            <w:noWrap/>
          </w:tcPr>
          <w:p w:rsidR="00CA4205" w:rsidRPr="00CA4205" w:rsidRDefault="00CA4205" w:rsidP="00CA4205">
            <w:pPr>
              <w:jc w:val="center"/>
              <w:rPr>
                <w:i/>
                <w:sz w:val="20"/>
              </w:rPr>
            </w:pPr>
            <w:r w:rsidRPr="00CA4205">
              <w:rPr>
                <w:i/>
                <w:sz w:val="20"/>
              </w:rPr>
              <w:t>1.1</w:t>
            </w:r>
          </w:p>
        </w:tc>
        <w:tc>
          <w:tcPr>
            <w:tcW w:w="5103" w:type="dxa"/>
            <w:tcBorders>
              <w:top w:val="nil"/>
              <w:left w:val="nil"/>
              <w:bottom w:val="single" w:sz="4" w:space="0" w:color="auto"/>
              <w:right w:val="single" w:sz="4" w:space="0" w:color="auto"/>
            </w:tcBorders>
            <w:shd w:val="clear" w:color="auto" w:fill="auto"/>
          </w:tcPr>
          <w:p w:rsidR="00CA4205" w:rsidRPr="00CA4205" w:rsidRDefault="00CA4205" w:rsidP="00CA4205">
            <w:pPr>
              <w:jc w:val="both"/>
              <w:rPr>
                <w:i/>
                <w:sz w:val="20"/>
              </w:rPr>
            </w:pPr>
            <w:r w:rsidRPr="00CA4205">
              <w:rPr>
                <w:i/>
                <w:sz w:val="20"/>
              </w:rPr>
              <w:t>МП «Защита  населения и территорий от ЧС, обесп</w:t>
            </w:r>
            <w:r w:rsidRPr="00CA4205">
              <w:rPr>
                <w:i/>
                <w:sz w:val="20"/>
              </w:rPr>
              <w:t>е</w:t>
            </w:r>
            <w:r w:rsidRPr="00CA4205">
              <w:rPr>
                <w:i/>
                <w:sz w:val="20"/>
              </w:rPr>
              <w:t>чение пожарной безопасности и безопасности на во</w:t>
            </w:r>
            <w:r w:rsidRPr="00CA4205">
              <w:rPr>
                <w:i/>
                <w:sz w:val="20"/>
              </w:rPr>
              <w:t>д</w:t>
            </w:r>
            <w:r w:rsidRPr="00CA4205">
              <w:rPr>
                <w:i/>
                <w:sz w:val="20"/>
              </w:rPr>
              <w:t xml:space="preserve">ных объектах, антитеррористическая защищенность на территории МР «Заполярный район» на 2014-2020 годы» </w:t>
            </w:r>
          </w:p>
        </w:tc>
        <w:tc>
          <w:tcPr>
            <w:tcW w:w="851" w:type="dxa"/>
            <w:tcBorders>
              <w:top w:val="nil"/>
              <w:left w:val="nil"/>
              <w:bottom w:val="single" w:sz="4" w:space="0" w:color="auto"/>
              <w:right w:val="single" w:sz="4" w:space="0" w:color="auto"/>
            </w:tcBorders>
            <w:shd w:val="clear" w:color="auto" w:fill="auto"/>
            <w:noWrap/>
            <w:vAlign w:val="center"/>
          </w:tcPr>
          <w:p w:rsidR="00CA4205" w:rsidRPr="00CA4205" w:rsidRDefault="00CA4205" w:rsidP="00CA4205">
            <w:pPr>
              <w:jc w:val="center"/>
              <w:rPr>
                <w:i/>
                <w:sz w:val="20"/>
              </w:rPr>
            </w:pPr>
            <w:r>
              <w:rPr>
                <w:i/>
                <w:sz w:val="20"/>
              </w:rPr>
              <w:t>0,0</w:t>
            </w:r>
          </w:p>
        </w:tc>
        <w:tc>
          <w:tcPr>
            <w:tcW w:w="992" w:type="dxa"/>
            <w:tcBorders>
              <w:top w:val="nil"/>
              <w:left w:val="nil"/>
              <w:bottom w:val="single" w:sz="4" w:space="0" w:color="auto"/>
              <w:right w:val="single" w:sz="4" w:space="0" w:color="auto"/>
            </w:tcBorders>
            <w:shd w:val="clear" w:color="auto" w:fill="auto"/>
            <w:noWrap/>
            <w:vAlign w:val="center"/>
          </w:tcPr>
          <w:p w:rsidR="00CA4205" w:rsidRPr="00CA4205" w:rsidRDefault="00CA4205" w:rsidP="00CA4205">
            <w:pPr>
              <w:jc w:val="center"/>
              <w:rPr>
                <w:i/>
                <w:sz w:val="20"/>
              </w:rPr>
            </w:pPr>
            <w:r>
              <w:rPr>
                <w:i/>
                <w:sz w:val="20"/>
              </w:rPr>
              <w:t>0</w:t>
            </w:r>
            <w:r w:rsidRPr="00CA4205">
              <w:rPr>
                <w:i/>
                <w:sz w:val="20"/>
              </w:rPr>
              <w:t>,0</w:t>
            </w:r>
          </w:p>
        </w:tc>
        <w:tc>
          <w:tcPr>
            <w:tcW w:w="1134" w:type="dxa"/>
            <w:tcBorders>
              <w:top w:val="nil"/>
              <w:left w:val="nil"/>
              <w:bottom w:val="single" w:sz="4" w:space="0" w:color="auto"/>
              <w:right w:val="single" w:sz="4" w:space="0" w:color="auto"/>
            </w:tcBorders>
            <w:shd w:val="clear" w:color="auto" w:fill="auto"/>
            <w:noWrap/>
            <w:vAlign w:val="center"/>
          </w:tcPr>
          <w:p w:rsidR="00CA4205" w:rsidRPr="00CA4205" w:rsidRDefault="00CA4205" w:rsidP="00C44287">
            <w:pPr>
              <w:jc w:val="center"/>
              <w:rPr>
                <w:i/>
                <w:sz w:val="20"/>
              </w:rPr>
            </w:pPr>
            <w:r>
              <w:rPr>
                <w:i/>
                <w:sz w:val="20"/>
              </w:rPr>
              <w:t>-</w:t>
            </w:r>
          </w:p>
        </w:tc>
        <w:tc>
          <w:tcPr>
            <w:tcW w:w="851" w:type="dxa"/>
            <w:tcBorders>
              <w:top w:val="nil"/>
              <w:left w:val="nil"/>
              <w:bottom w:val="single" w:sz="4" w:space="0" w:color="auto"/>
              <w:right w:val="single" w:sz="8" w:space="0" w:color="auto"/>
            </w:tcBorders>
            <w:shd w:val="clear" w:color="auto" w:fill="auto"/>
            <w:noWrap/>
            <w:vAlign w:val="center"/>
          </w:tcPr>
          <w:p w:rsidR="00CA4205" w:rsidRPr="00CA4205" w:rsidRDefault="00CA4205" w:rsidP="00CA4205">
            <w:pPr>
              <w:jc w:val="center"/>
              <w:rPr>
                <w:i/>
                <w:sz w:val="20"/>
              </w:rPr>
            </w:pPr>
            <w:r w:rsidRPr="00CA4205">
              <w:rPr>
                <w:i/>
                <w:sz w:val="20"/>
              </w:rPr>
              <w:t>0,0</w:t>
            </w:r>
          </w:p>
        </w:tc>
      </w:tr>
      <w:tr w:rsidR="00CA4205" w:rsidRPr="00CA4205" w:rsidTr="00CA4205">
        <w:trPr>
          <w:trHeight w:val="285"/>
        </w:trPr>
        <w:tc>
          <w:tcPr>
            <w:tcW w:w="580" w:type="dxa"/>
            <w:tcBorders>
              <w:top w:val="nil"/>
              <w:left w:val="single" w:sz="8" w:space="0" w:color="auto"/>
              <w:bottom w:val="single" w:sz="4" w:space="0" w:color="auto"/>
              <w:right w:val="single" w:sz="4" w:space="0" w:color="auto"/>
            </w:tcBorders>
            <w:shd w:val="clear" w:color="auto" w:fill="auto"/>
            <w:noWrap/>
            <w:hideMark/>
          </w:tcPr>
          <w:p w:rsidR="00CA4205" w:rsidRPr="00CA4205" w:rsidRDefault="00CA4205" w:rsidP="00CA4205">
            <w:pPr>
              <w:jc w:val="center"/>
              <w:rPr>
                <w:b/>
                <w:sz w:val="20"/>
              </w:rPr>
            </w:pPr>
            <w:r w:rsidRPr="00CA4205">
              <w:rPr>
                <w:b/>
                <w:sz w:val="20"/>
              </w:rPr>
              <w:t>2</w:t>
            </w:r>
          </w:p>
        </w:tc>
        <w:tc>
          <w:tcPr>
            <w:tcW w:w="5103" w:type="dxa"/>
            <w:tcBorders>
              <w:top w:val="nil"/>
              <w:left w:val="nil"/>
              <w:bottom w:val="single" w:sz="4" w:space="0" w:color="auto"/>
              <w:right w:val="single" w:sz="4" w:space="0" w:color="auto"/>
            </w:tcBorders>
            <w:shd w:val="clear" w:color="auto" w:fill="auto"/>
            <w:hideMark/>
          </w:tcPr>
          <w:p w:rsidR="00CA4205" w:rsidRPr="00CA4205" w:rsidRDefault="00CA4205" w:rsidP="00CA4205">
            <w:pPr>
              <w:jc w:val="both"/>
              <w:rPr>
                <w:b/>
                <w:sz w:val="20"/>
              </w:rPr>
            </w:pPr>
            <w:r w:rsidRPr="00CA4205">
              <w:rPr>
                <w:b/>
                <w:sz w:val="20"/>
              </w:rPr>
              <w:t>Обеспечение пожарной безопасности</w:t>
            </w:r>
          </w:p>
        </w:tc>
        <w:tc>
          <w:tcPr>
            <w:tcW w:w="851" w:type="dxa"/>
            <w:tcBorders>
              <w:top w:val="nil"/>
              <w:left w:val="nil"/>
              <w:bottom w:val="single" w:sz="4" w:space="0" w:color="auto"/>
              <w:right w:val="single" w:sz="4" w:space="0" w:color="auto"/>
            </w:tcBorders>
            <w:shd w:val="clear" w:color="auto" w:fill="auto"/>
            <w:noWrap/>
            <w:vAlign w:val="center"/>
            <w:hideMark/>
          </w:tcPr>
          <w:p w:rsidR="00CA4205" w:rsidRPr="00CA4205" w:rsidRDefault="00C44287" w:rsidP="00C44287">
            <w:pPr>
              <w:jc w:val="center"/>
              <w:rPr>
                <w:b/>
                <w:sz w:val="20"/>
              </w:rPr>
            </w:pPr>
            <w:r>
              <w:rPr>
                <w:b/>
                <w:sz w:val="20"/>
              </w:rPr>
              <w:t>144,2</w:t>
            </w:r>
          </w:p>
        </w:tc>
        <w:tc>
          <w:tcPr>
            <w:tcW w:w="992" w:type="dxa"/>
            <w:tcBorders>
              <w:top w:val="nil"/>
              <w:left w:val="nil"/>
              <w:bottom w:val="single" w:sz="4" w:space="0" w:color="auto"/>
              <w:right w:val="single" w:sz="4" w:space="0" w:color="auto"/>
            </w:tcBorders>
            <w:shd w:val="clear" w:color="auto" w:fill="auto"/>
            <w:noWrap/>
            <w:vAlign w:val="center"/>
            <w:hideMark/>
          </w:tcPr>
          <w:p w:rsidR="00CA4205" w:rsidRPr="00CA4205" w:rsidRDefault="00C44287" w:rsidP="00C44287">
            <w:pPr>
              <w:jc w:val="center"/>
              <w:rPr>
                <w:b/>
                <w:sz w:val="20"/>
              </w:rPr>
            </w:pPr>
            <w:r>
              <w:rPr>
                <w:b/>
                <w:sz w:val="20"/>
              </w:rPr>
              <w:t>144,1</w:t>
            </w:r>
          </w:p>
        </w:tc>
        <w:tc>
          <w:tcPr>
            <w:tcW w:w="1134" w:type="dxa"/>
            <w:tcBorders>
              <w:top w:val="nil"/>
              <w:left w:val="nil"/>
              <w:bottom w:val="single" w:sz="4" w:space="0" w:color="auto"/>
              <w:right w:val="single" w:sz="4" w:space="0" w:color="auto"/>
            </w:tcBorders>
            <w:shd w:val="clear" w:color="auto" w:fill="auto"/>
            <w:noWrap/>
            <w:vAlign w:val="center"/>
            <w:hideMark/>
          </w:tcPr>
          <w:p w:rsidR="00CA4205" w:rsidRPr="00CA4205" w:rsidRDefault="00C44287" w:rsidP="00C44287">
            <w:pPr>
              <w:jc w:val="center"/>
              <w:rPr>
                <w:b/>
                <w:sz w:val="20"/>
              </w:rPr>
            </w:pPr>
            <w:r>
              <w:rPr>
                <w:b/>
                <w:sz w:val="20"/>
              </w:rPr>
              <w:t>99,9%</w:t>
            </w:r>
          </w:p>
        </w:tc>
        <w:tc>
          <w:tcPr>
            <w:tcW w:w="851" w:type="dxa"/>
            <w:tcBorders>
              <w:top w:val="nil"/>
              <w:left w:val="nil"/>
              <w:bottom w:val="single" w:sz="4" w:space="0" w:color="auto"/>
              <w:right w:val="single" w:sz="8" w:space="0" w:color="auto"/>
            </w:tcBorders>
            <w:shd w:val="clear" w:color="auto" w:fill="auto"/>
            <w:noWrap/>
            <w:vAlign w:val="center"/>
            <w:hideMark/>
          </w:tcPr>
          <w:p w:rsidR="00CA4205" w:rsidRPr="00CA4205" w:rsidRDefault="00C44287" w:rsidP="00C44287">
            <w:pPr>
              <w:jc w:val="center"/>
              <w:rPr>
                <w:b/>
                <w:sz w:val="20"/>
              </w:rPr>
            </w:pPr>
            <w:r>
              <w:rPr>
                <w:b/>
                <w:sz w:val="20"/>
              </w:rPr>
              <w:t>-0,1</w:t>
            </w:r>
          </w:p>
        </w:tc>
      </w:tr>
      <w:tr w:rsidR="00CA4205" w:rsidRPr="00CA4205" w:rsidTr="00C44287">
        <w:trPr>
          <w:trHeight w:val="525"/>
        </w:trPr>
        <w:tc>
          <w:tcPr>
            <w:tcW w:w="580" w:type="dxa"/>
            <w:tcBorders>
              <w:top w:val="nil"/>
              <w:left w:val="single" w:sz="8" w:space="0" w:color="auto"/>
              <w:bottom w:val="single" w:sz="8" w:space="0" w:color="auto"/>
              <w:right w:val="single" w:sz="4" w:space="0" w:color="auto"/>
            </w:tcBorders>
            <w:shd w:val="clear" w:color="auto" w:fill="auto"/>
            <w:noWrap/>
            <w:vAlign w:val="bottom"/>
            <w:hideMark/>
          </w:tcPr>
          <w:p w:rsidR="00CA4205" w:rsidRPr="00CA4205" w:rsidRDefault="00CA4205" w:rsidP="00CA4205">
            <w:pPr>
              <w:rPr>
                <w:b/>
                <w:bCs/>
                <w:sz w:val="20"/>
              </w:rPr>
            </w:pPr>
            <w:r w:rsidRPr="00CA4205">
              <w:rPr>
                <w:b/>
                <w:bCs/>
                <w:sz w:val="20"/>
              </w:rPr>
              <w:t> </w:t>
            </w:r>
          </w:p>
        </w:tc>
        <w:tc>
          <w:tcPr>
            <w:tcW w:w="5103" w:type="dxa"/>
            <w:tcBorders>
              <w:top w:val="nil"/>
              <w:left w:val="nil"/>
              <w:bottom w:val="single" w:sz="8" w:space="0" w:color="auto"/>
              <w:right w:val="single" w:sz="4" w:space="0" w:color="auto"/>
            </w:tcBorders>
            <w:shd w:val="clear" w:color="auto" w:fill="auto"/>
            <w:vAlign w:val="center"/>
            <w:hideMark/>
          </w:tcPr>
          <w:p w:rsidR="00CA4205" w:rsidRPr="00CA4205" w:rsidRDefault="00CA4205" w:rsidP="00CA4205">
            <w:pPr>
              <w:rPr>
                <w:b/>
                <w:bCs/>
                <w:sz w:val="20"/>
              </w:rPr>
            </w:pPr>
            <w:r w:rsidRPr="00CA4205">
              <w:rPr>
                <w:b/>
                <w:bCs/>
                <w:sz w:val="20"/>
              </w:rPr>
              <w:t>Итого Национальная безопасность и правоохран</w:t>
            </w:r>
            <w:r w:rsidRPr="00CA4205">
              <w:rPr>
                <w:b/>
                <w:bCs/>
                <w:sz w:val="20"/>
              </w:rPr>
              <w:t>и</w:t>
            </w:r>
            <w:r w:rsidRPr="00CA4205">
              <w:rPr>
                <w:b/>
                <w:bCs/>
                <w:sz w:val="20"/>
              </w:rPr>
              <w:t>тельная деятельность</w:t>
            </w:r>
          </w:p>
        </w:tc>
        <w:tc>
          <w:tcPr>
            <w:tcW w:w="851" w:type="dxa"/>
            <w:tcBorders>
              <w:top w:val="nil"/>
              <w:left w:val="nil"/>
              <w:bottom w:val="single" w:sz="8" w:space="0" w:color="auto"/>
              <w:right w:val="single" w:sz="4" w:space="0" w:color="auto"/>
            </w:tcBorders>
            <w:shd w:val="clear" w:color="auto" w:fill="auto"/>
            <w:noWrap/>
            <w:vAlign w:val="center"/>
          </w:tcPr>
          <w:p w:rsidR="00CA4205" w:rsidRPr="00CA4205" w:rsidRDefault="00C44287" w:rsidP="00CA4205">
            <w:pPr>
              <w:jc w:val="center"/>
              <w:rPr>
                <w:b/>
                <w:bCs/>
                <w:sz w:val="20"/>
              </w:rPr>
            </w:pPr>
            <w:r>
              <w:rPr>
                <w:b/>
                <w:bCs/>
                <w:sz w:val="20"/>
              </w:rPr>
              <w:t>144,2</w:t>
            </w:r>
          </w:p>
        </w:tc>
        <w:tc>
          <w:tcPr>
            <w:tcW w:w="992" w:type="dxa"/>
            <w:tcBorders>
              <w:top w:val="nil"/>
              <w:left w:val="nil"/>
              <w:bottom w:val="single" w:sz="8" w:space="0" w:color="auto"/>
              <w:right w:val="single" w:sz="4" w:space="0" w:color="auto"/>
            </w:tcBorders>
            <w:shd w:val="clear" w:color="auto" w:fill="auto"/>
            <w:noWrap/>
            <w:vAlign w:val="center"/>
          </w:tcPr>
          <w:p w:rsidR="00CA4205" w:rsidRPr="00CA4205" w:rsidRDefault="00C44287" w:rsidP="00CA4205">
            <w:pPr>
              <w:jc w:val="center"/>
              <w:rPr>
                <w:b/>
                <w:bCs/>
                <w:sz w:val="20"/>
              </w:rPr>
            </w:pPr>
            <w:r>
              <w:rPr>
                <w:b/>
                <w:bCs/>
                <w:sz w:val="20"/>
              </w:rPr>
              <w:t>144,1</w:t>
            </w:r>
          </w:p>
        </w:tc>
        <w:tc>
          <w:tcPr>
            <w:tcW w:w="1134" w:type="dxa"/>
            <w:tcBorders>
              <w:top w:val="nil"/>
              <w:left w:val="nil"/>
              <w:bottom w:val="single" w:sz="8" w:space="0" w:color="auto"/>
              <w:right w:val="single" w:sz="4" w:space="0" w:color="auto"/>
            </w:tcBorders>
            <w:shd w:val="clear" w:color="auto" w:fill="auto"/>
            <w:noWrap/>
            <w:vAlign w:val="center"/>
          </w:tcPr>
          <w:p w:rsidR="00CA4205" w:rsidRPr="00CA4205" w:rsidRDefault="00C44287" w:rsidP="00CA4205">
            <w:pPr>
              <w:jc w:val="center"/>
              <w:rPr>
                <w:b/>
                <w:bCs/>
                <w:sz w:val="20"/>
              </w:rPr>
            </w:pPr>
            <w:r>
              <w:rPr>
                <w:b/>
                <w:bCs/>
                <w:sz w:val="20"/>
              </w:rPr>
              <w:t>99,9%</w:t>
            </w:r>
          </w:p>
        </w:tc>
        <w:tc>
          <w:tcPr>
            <w:tcW w:w="851" w:type="dxa"/>
            <w:tcBorders>
              <w:top w:val="nil"/>
              <w:left w:val="nil"/>
              <w:bottom w:val="single" w:sz="8" w:space="0" w:color="auto"/>
              <w:right w:val="single" w:sz="8" w:space="0" w:color="auto"/>
            </w:tcBorders>
            <w:shd w:val="clear" w:color="auto" w:fill="auto"/>
            <w:noWrap/>
            <w:vAlign w:val="center"/>
          </w:tcPr>
          <w:p w:rsidR="00CA4205" w:rsidRPr="00CA4205" w:rsidRDefault="00C44287" w:rsidP="00CA4205">
            <w:pPr>
              <w:jc w:val="center"/>
              <w:rPr>
                <w:b/>
                <w:bCs/>
                <w:sz w:val="20"/>
              </w:rPr>
            </w:pPr>
            <w:r>
              <w:rPr>
                <w:b/>
                <w:bCs/>
                <w:sz w:val="20"/>
              </w:rPr>
              <w:t>-0,1</w:t>
            </w:r>
          </w:p>
        </w:tc>
      </w:tr>
    </w:tbl>
    <w:p w:rsidR="00CA4205" w:rsidRPr="00CA4205" w:rsidRDefault="00CA4205" w:rsidP="00CA4205">
      <w:pPr>
        <w:ind w:firstLine="708"/>
        <w:jc w:val="both"/>
        <w:rPr>
          <w:sz w:val="26"/>
          <w:szCs w:val="26"/>
        </w:rPr>
      </w:pPr>
    </w:p>
    <w:p w:rsidR="00C44287" w:rsidRPr="00C44287" w:rsidRDefault="000320C8" w:rsidP="00C44287">
      <w:pPr>
        <w:ind w:firstLine="709"/>
        <w:jc w:val="both"/>
        <w:rPr>
          <w:sz w:val="26"/>
          <w:szCs w:val="26"/>
        </w:rPr>
      </w:pPr>
      <w:r w:rsidRPr="00D60CD8">
        <w:rPr>
          <w:sz w:val="26"/>
          <w:szCs w:val="26"/>
        </w:rPr>
        <w:t>В</w:t>
      </w:r>
      <w:r w:rsidR="00337861" w:rsidRPr="00D60CD8">
        <w:rPr>
          <w:sz w:val="26"/>
          <w:szCs w:val="26"/>
        </w:rPr>
        <w:t xml:space="preserve"> рамках МП «Защита населения и территорий от ЧС, обеспечение  пожа</w:t>
      </w:r>
      <w:r w:rsidR="00337861" w:rsidRPr="00D60CD8">
        <w:rPr>
          <w:sz w:val="26"/>
          <w:szCs w:val="26"/>
        </w:rPr>
        <w:t>р</w:t>
      </w:r>
      <w:r w:rsidR="00337861" w:rsidRPr="00D60CD8">
        <w:rPr>
          <w:sz w:val="26"/>
          <w:szCs w:val="26"/>
        </w:rPr>
        <w:t>ной безопасности и безопасности на водных объектах, антитеррористическая з</w:t>
      </w:r>
      <w:r w:rsidR="00337861" w:rsidRPr="00D60CD8">
        <w:rPr>
          <w:sz w:val="26"/>
          <w:szCs w:val="26"/>
        </w:rPr>
        <w:t>а</w:t>
      </w:r>
      <w:r w:rsidR="00337861" w:rsidRPr="00D60CD8">
        <w:rPr>
          <w:sz w:val="26"/>
          <w:szCs w:val="26"/>
        </w:rPr>
        <w:t xml:space="preserve">щищенность на территории МР «Заполярный  район» на 2014-2020 годы» </w:t>
      </w:r>
      <w:r w:rsidR="00C44287" w:rsidRPr="00C44287">
        <w:rPr>
          <w:sz w:val="26"/>
          <w:szCs w:val="26"/>
        </w:rPr>
        <w:t>заключ</w:t>
      </w:r>
      <w:r w:rsidR="00C44287" w:rsidRPr="00C44287">
        <w:rPr>
          <w:sz w:val="26"/>
          <w:szCs w:val="26"/>
        </w:rPr>
        <w:t>е</w:t>
      </w:r>
      <w:r w:rsidR="00C44287" w:rsidRPr="00C44287">
        <w:rPr>
          <w:sz w:val="26"/>
          <w:szCs w:val="26"/>
        </w:rPr>
        <w:t>но соглашение № 01-13-60/17 от</w:t>
      </w:r>
      <w:r w:rsidR="00C44287" w:rsidRPr="00C44287">
        <w:rPr>
          <w:b/>
          <w:sz w:val="26"/>
          <w:szCs w:val="26"/>
        </w:rPr>
        <w:t xml:space="preserve"> </w:t>
      </w:r>
      <w:r w:rsidR="00C44287" w:rsidRPr="00C44287">
        <w:rPr>
          <w:sz w:val="26"/>
          <w:szCs w:val="26"/>
        </w:rPr>
        <w:t>01.01.2017</w:t>
      </w:r>
      <w:r w:rsidR="00C44287" w:rsidRPr="00C44287">
        <w:rPr>
          <w:b/>
          <w:sz w:val="26"/>
          <w:szCs w:val="26"/>
        </w:rPr>
        <w:t xml:space="preserve"> </w:t>
      </w:r>
      <w:r w:rsidR="00C44287" w:rsidRPr="00C44287">
        <w:rPr>
          <w:sz w:val="26"/>
          <w:szCs w:val="26"/>
        </w:rPr>
        <w:t>с Администрацией муниципального района</w:t>
      </w:r>
      <w:r w:rsidR="00C44287" w:rsidRPr="00C44287">
        <w:rPr>
          <w:b/>
          <w:sz w:val="26"/>
          <w:szCs w:val="26"/>
        </w:rPr>
        <w:t xml:space="preserve"> </w:t>
      </w:r>
      <w:r w:rsidR="00C44287" w:rsidRPr="00C44287">
        <w:rPr>
          <w:sz w:val="26"/>
          <w:szCs w:val="26"/>
        </w:rPr>
        <w:t>«Заполярный район»</w:t>
      </w:r>
      <w:r w:rsidR="00C44287">
        <w:rPr>
          <w:sz w:val="26"/>
          <w:szCs w:val="26"/>
        </w:rPr>
        <w:t>,</w:t>
      </w:r>
      <w:r w:rsidR="00C44287" w:rsidRPr="00C44287">
        <w:rPr>
          <w:sz w:val="26"/>
          <w:szCs w:val="26"/>
        </w:rPr>
        <w:t xml:space="preserve"> </w:t>
      </w:r>
      <w:r w:rsidR="00C44287">
        <w:rPr>
          <w:sz w:val="26"/>
          <w:szCs w:val="26"/>
        </w:rPr>
        <w:t>в</w:t>
      </w:r>
      <w:r w:rsidR="00C44287" w:rsidRPr="00C44287">
        <w:rPr>
          <w:sz w:val="26"/>
          <w:szCs w:val="26"/>
        </w:rPr>
        <w:t xml:space="preserve"> том числе по мероприятиям:</w:t>
      </w:r>
    </w:p>
    <w:p w:rsidR="00C44287" w:rsidRDefault="00C44287" w:rsidP="00C44287">
      <w:pPr>
        <w:numPr>
          <w:ilvl w:val="0"/>
          <w:numId w:val="14"/>
        </w:numPr>
        <w:jc w:val="both"/>
        <w:rPr>
          <w:sz w:val="26"/>
          <w:szCs w:val="26"/>
        </w:rPr>
      </w:pPr>
      <w:r w:rsidRPr="00C44287">
        <w:rPr>
          <w:sz w:val="26"/>
          <w:szCs w:val="26"/>
        </w:rPr>
        <w:t xml:space="preserve">мероприятие – организация обучения неработающего населения в области гражданской обороны и защиты от чрезвычайных ситуаций. </w:t>
      </w:r>
    </w:p>
    <w:p w:rsidR="00C44287" w:rsidRDefault="00C44287" w:rsidP="00C44287">
      <w:pPr>
        <w:numPr>
          <w:ilvl w:val="0"/>
          <w:numId w:val="14"/>
        </w:numPr>
        <w:jc w:val="both"/>
        <w:rPr>
          <w:sz w:val="26"/>
          <w:szCs w:val="26"/>
        </w:rPr>
      </w:pPr>
      <w:r w:rsidRPr="00C44287">
        <w:rPr>
          <w:sz w:val="26"/>
          <w:szCs w:val="26"/>
        </w:rPr>
        <w:t>мероприятие – предоставление иных межбюджетных трансфертов муниц</w:t>
      </w:r>
      <w:r w:rsidRPr="00C44287">
        <w:rPr>
          <w:sz w:val="26"/>
          <w:szCs w:val="26"/>
        </w:rPr>
        <w:t>и</w:t>
      </w:r>
      <w:r w:rsidRPr="00C44287">
        <w:rPr>
          <w:sz w:val="26"/>
          <w:szCs w:val="26"/>
        </w:rPr>
        <w:t>пальным образованиям на предупреждение и ликвидацию последствий</w:t>
      </w:r>
      <w:r w:rsidRPr="00C44287">
        <w:rPr>
          <w:i/>
          <w:sz w:val="26"/>
          <w:szCs w:val="26"/>
        </w:rPr>
        <w:t xml:space="preserve"> </w:t>
      </w:r>
      <w:r w:rsidRPr="00C44287">
        <w:rPr>
          <w:sz w:val="26"/>
          <w:szCs w:val="26"/>
        </w:rPr>
        <w:t>ЧС.</w:t>
      </w:r>
    </w:p>
    <w:p w:rsidR="00C44287" w:rsidRDefault="00C44287" w:rsidP="00C44287">
      <w:pPr>
        <w:ind w:left="720"/>
        <w:jc w:val="both"/>
        <w:rPr>
          <w:sz w:val="26"/>
          <w:szCs w:val="26"/>
        </w:rPr>
      </w:pPr>
      <w:r>
        <w:rPr>
          <w:sz w:val="26"/>
          <w:szCs w:val="26"/>
        </w:rPr>
        <w:t xml:space="preserve">Расходы на указанные мероприятия в отчетном периоде не планировались. </w:t>
      </w:r>
    </w:p>
    <w:p w:rsidR="00C44287" w:rsidRPr="00C44287" w:rsidRDefault="00C44287" w:rsidP="00C44287">
      <w:pPr>
        <w:ind w:firstLine="709"/>
        <w:jc w:val="both"/>
        <w:rPr>
          <w:sz w:val="26"/>
          <w:szCs w:val="26"/>
        </w:rPr>
      </w:pPr>
      <w:r>
        <w:rPr>
          <w:sz w:val="26"/>
          <w:szCs w:val="26"/>
        </w:rPr>
        <w:t>Н</w:t>
      </w:r>
      <w:r w:rsidRPr="00C44287">
        <w:rPr>
          <w:sz w:val="26"/>
          <w:szCs w:val="26"/>
        </w:rPr>
        <w:t>а мероприятия по обеспечению пожарной безопасности при плане 144,2</w:t>
      </w:r>
      <w:r>
        <w:rPr>
          <w:sz w:val="26"/>
          <w:szCs w:val="26"/>
        </w:rPr>
        <w:t> </w:t>
      </w:r>
      <w:proofErr w:type="spellStart"/>
      <w:r w:rsidRPr="00C44287">
        <w:rPr>
          <w:sz w:val="26"/>
          <w:szCs w:val="26"/>
        </w:rPr>
        <w:t>т</w:t>
      </w:r>
      <w:r>
        <w:rPr>
          <w:sz w:val="26"/>
          <w:szCs w:val="26"/>
        </w:rPr>
        <w:t>ыс</w:t>
      </w:r>
      <w:r w:rsidRPr="00C44287">
        <w:rPr>
          <w:sz w:val="26"/>
          <w:szCs w:val="26"/>
        </w:rPr>
        <w:t>.р</w:t>
      </w:r>
      <w:r>
        <w:rPr>
          <w:sz w:val="26"/>
          <w:szCs w:val="26"/>
        </w:rPr>
        <w:t>уб</w:t>
      </w:r>
      <w:proofErr w:type="spellEnd"/>
      <w:r w:rsidRPr="00C44287">
        <w:rPr>
          <w:sz w:val="26"/>
          <w:szCs w:val="26"/>
        </w:rPr>
        <w:t>. освоено 144,1</w:t>
      </w:r>
      <w:r>
        <w:rPr>
          <w:sz w:val="26"/>
          <w:szCs w:val="26"/>
        </w:rPr>
        <w:t> </w:t>
      </w:r>
      <w:proofErr w:type="spellStart"/>
      <w:r w:rsidRPr="00C44287">
        <w:rPr>
          <w:sz w:val="26"/>
          <w:szCs w:val="26"/>
        </w:rPr>
        <w:t>т</w:t>
      </w:r>
      <w:r>
        <w:rPr>
          <w:sz w:val="26"/>
          <w:szCs w:val="26"/>
        </w:rPr>
        <w:t>ыс.</w:t>
      </w:r>
      <w:r w:rsidRPr="00C44287">
        <w:rPr>
          <w:sz w:val="26"/>
          <w:szCs w:val="26"/>
        </w:rPr>
        <w:t>р</w:t>
      </w:r>
      <w:r>
        <w:rPr>
          <w:sz w:val="26"/>
          <w:szCs w:val="26"/>
        </w:rPr>
        <w:t>уб</w:t>
      </w:r>
      <w:proofErr w:type="spellEnd"/>
      <w:r>
        <w:rPr>
          <w:sz w:val="26"/>
          <w:szCs w:val="26"/>
        </w:rPr>
        <w:t>. Согласно пояснительной записке в</w:t>
      </w:r>
      <w:r w:rsidRPr="00C44287">
        <w:rPr>
          <w:sz w:val="26"/>
          <w:szCs w:val="26"/>
        </w:rPr>
        <w:t xml:space="preserve">ыполнены работы по договорам оказания услуг на содержание пожарных прорубей, колодцев, водоемов в населенных пунктах </w:t>
      </w:r>
      <w:proofErr w:type="spellStart"/>
      <w:r w:rsidRPr="00C44287">
        <w:rPr>
          <w:sz w:val="26"/>
          <w:szCs w:val="26"/>
        </w:rPr>
        <w:t>с</w:t>
      </w:r>
      <w:proofErr w:type="gramStart"/>
      <w:r w:rsidRPr="00C44287">
        <w:rPr>
          <w:sz w:val="26"/>
          <w:szCs w:val="26"/>
        </w:rPr>
        <w:t>.О</w:t>
      </w:r>
      <w:proofErr w:type="gramEnd"/>
      <w:r w:rsidRPr="00C44287">
        <w:rPr>
          <w:sz w:val="26"/>
          <w:szCs w:val="26"/>
        </w:rPr>
        <w:t>ксино</w:t>
      </w:r>
      <w:proofErr w:type="spellEnd"/>
      <w:r w:rsidRPr="00C44287">
        <w:rPr>
          <w:sz w:val="26"/>
          <w:szCs w:val="26"/>
        </w:rPr>
        <w:t xml:space="preserve">, </w:t>
      </w:r>
      <w:proofErr w:type="spellStart"/>
      <w:r w:rsidRPr="00C44287">
        <w:rPr>
          <w:sz w:val="26"/>
          <w:szCs w:val="26"/>
        </w:rPr>
        <w:t>п.Хонгурей</w:t>
      </w:r>
      <w:proofErr w:type="spellEnd"/>
      <w:r w:rsidRPr="00C44287">
        <w:rPr>
          <w:sz w:val="26"/>
          <w:szCs w:val="26"/>
        </w:rPr>
        <w:t xml:space="preserve">, </w:t>
      </w:r>
      <w:proofErr w:type="spellStart"/>
      <w:r w:rsidRPr="00C44287">
        <w:rPr>
          <w:sz w:val="26"/>
          <w:szCs w:val="26"/>
        </w:rPr>
        <w:t>д.Каменка</w:t>
      </w:r>
      <w:proofErr w:type="spellEnd"/>
      <w:r>
        <w:rPr>
          <w:sz w:val="26"/>
          <w:szCs w:val="26"/>
        </w:rPr>
        <w:t>.</w:t>
      </w:r>
    </w:p>
    <w:p w:rsidR="00090EF9" w:rsidRPr="009758F0" w:rsidRDefault="00C44287" w:rsidP="00EA7150">
      <w:pPr>
        <w:ind w:firstLine="709"/>
        <w:jc w:val="both"/>
        <w:rPr>
          <w:sz w:val="26"/>
          <w:szCs w:val="26"/>
        </w:rPr>
      </w:pPr>
      <w:r>
        <w:rPr>
          <w:sz w:val="26"/>
          <w:szCs w:val="26"/>
        </w:rPr>
        <w:t>О</w:t>
      </w:r>
      <w:r w:rsidR="00090EF9" w:rsidRPr="00AA195D">
        <w:rPr>
          <w:sz w:val="26"/>
          <w:szCs w:val="26"/>
        </w:rPr>
        <w:t>тносительно аналогичного периода 201</w:t>
      </w:r>
      <w:r>
        <w:rPr>
          <w:sz w:val="26"/>
          <w:szCs w:val="26"/>
        </w:rPr>
        <w:t>6</w:t>
      </w:r>
      <w:r w:rsidR="00090EF9" w:rsidRPr="00AA195D">
        <w:rPr>
          <w:sz w:val="26"/>
          <w:szCs w:val="26"/>
        </w:rPr>
        <w:t xml:space="preserve"> года </w:t>
      </w:r>
      <w:r>
        <w:rPr>
          <w:sz w:val="26"/>
          <w:szCs w:val="26"/>
        </w:rPr>
        <w:t>р</w:t>
      </w:r>
      <w:r w:rsidRPr="00C44287">
        <w:rPr>
          <w:sz w:val="26"/>
          <w:szCs w:val="26"/>
        </w:rPr>
        <w:t xml:space="preserve">асходы по данному разделу </w:t>
      </w:r>
      <w:r w:rsidR="00090EF9">
        <w:rPr>
          <w:sz w:val="26"/>
          <w:szCs w:val="26"/>
        </w:rPr>
        <w:t>у</w:t>
      </w:r>
      <w:r>
        <w:rPr>
          <w:sz w:val="26"/>
          <w:szCs w:val="26"/>
        </w:rPr>
        <w:t xml:space="preserve">величились на 40,5 тыс. руб. или на 39,1%. </w:t>
      </w:r>
    </w:p>
    <w:p w:rsidR="00005C3F" w:rsidRDefault="00090EF9" w:rsidP="00112B45">
      <w:pPr>
        <w:ind w:firstLine="709"/>
        <w:jc w:val="both"/>
        <w:rPr>
          <w:sz w:val="26"/>
          <w:szCs w:val="26"/>
        </w:rPr>
      </w:pPr>
      <w:r w:rsidRPr="009758F0">
        <w:rPr>
          <w:sz w:val="26"/>
          <w:szCs w:val="26"/>
        </w:rPr>
        <w:t xml:space="preserve">По разделу </w:t>
      </w:r>
      <w:r w:rsidRPr="009758F0">
        <w:rPr>
          <w:sz w:val="26"/>
          <w:szCs w:val="26"/>
          <w:u w:val="single"/>
        </w:rPr>
        <w:t>04 «Национальная экономика»</w:t>
      </w:r>
      <w:r w:rsidRPr="009758F0">
        <w:rPr>
          <w:sz w:val="26"/>
          <w:szCs w:val="26"/>
        </w:rPr>
        <w:t xml:space="preserve"> </w:t>
      </w:r>
      <w:r w:rsidR="00656A98">
        <w:rPr>
          <w:sz w:val="26"/>
          <w:szCs w:val="26"/>
        </w:rPr>
        <w:t xml:space="preserve">на отчетный период </w:t>
      </w:r>
      <w:r w:rsidR="00D07BD6">
        <w:rPr>
          <w:sz w:val="26"/>
          <w:szCs w:val="26"/>
        </w:rPr>
        <w:t xml:space="preserve">бюджетные средства </w:t>
      </w:r>
      <w:r w:rsidR="00C44287">
        <w:rPr>
          <w:sz w:val="26"/>
          <w:szCs w:val="26"/>
        </w:rPr>
        <w:t>за</w:t>
      </w:r>
      <w:r w:rsidR="00112B45">
        <w:rPr>
          <w:sz w:val="26"/>
          <w:szCs w:val="26"/>
        </w:rPr>
        <w:t>планирова</w:t>
      </w:r>
      <w:r w:rsidR="00C44287">
        <w:rPr>
          <w:sz w:val="26"/>
          <w:szCs w:val="26"/>
        </w:rPr>
        <w:t>ны в сумме 48,5 </w:t>
      </w:r>
      <w:proofErr w:type="spellStart"/>
      <w:r w:rsidR="00C44287">
        <w:rPr>
          <w:sz w:val="26"/>
          <w:szCs w:val="26"/>
        </w:rPr>
        <w:t>тыс</w:t>
      </w:r>
      <w:proofErr w:type="gramStart"/>
      <w:r w:rsidR="00C44287">
        <w:rPr>
          <w:sz w:val="26"/>
          <w:szCs w:val="26"/>
        </w:rPr>
        <w:t>.р</w:t>
      </w:r>
      <w:proofErr w:type="gramEnd"/>
      <w:r w:rsidR="00C44287">
        <w:rPr>
          <w:sz w:val="26"/>
          <w:szCs w:val="26"/>
        </w:rPr>
        <w:t>уб</w:t>
      </w:r>
      <w:proofErr w:type="spellEnd"/>
      <w:r w:rsidR="00C44287">
        <w:rPr>
          <w:sz w:val="26"/>
          <w:szCs w:val="26"/>
        </w:rPr>
        <w:t xml:space="preserve">. кассовый </w:t>
      </w:r>
      <w:r w:rsidR="00656A98">
        <w:rPr>
          <w:sz w:val="26"/>
          <w:szCs w:val="26"/>
        </w:rPr>
        <w:t>расход не производил</w:t>
      </w:r>
      <w:r w:rsidR="00C44287">
        <w:rPr>
          <w:sz w:val="26"/>
          <w:szCs w:val="26"/>
        </w:rPr>
        <w:t>ся</w:t>
      </w:r>
      <w:r w:rsidR="00112B45">
        <w:rPr>
          <w:sz w:val="26"/>
          <w:szCs w:val="26"/>
        </w:rPr>
        <w:t>.</w:t>
      </w:r>
      <w:r w:rsidR="00656A98">
        <w:rPr>
          <w:sz w:val="26"/>
          <w:szCs w:val="26"/>
        </w:rPr>
        <w:t xml:space="preserve"> </w:t>
      </w:r>
    </w:p>
    <w:p w:rsidR="00C44287" w:rsidRDefault="009B7462" w:rsidP="00112B45">
      <w:pPr>
        <w:ind w:firstLine="709"/>
        <w:jc w:val="both"/>
        <w:rPr>
          <w:sz w:val="26"/>
          <w:szCs w:val="26"/>
        </w:rPr>
      </w:pPr>
      <w:r>
        <w:rPr>
          <w:sz w:val="26"/>
          <w:szCs w:val="26"/>
        </w:rPr>
        <w:lastRenderedPageBreak/>
        <w:t>За счет</w:t>
      </w:r>
      <w:r w:rsidRPr="009B7462">
        <w:rPr>
          <w:b/>
          <w:sz w:val="26"/>
          <w:szCs w:val="26"/>
        </w:rPr>
        <w:t xml:space="preserve"> </w:t>
      </w:r>
      <w:r w:rsidRPr="009B7462">
        <w:rPr>
          <w:sz w:val="26"/>
          <w:szCs w:val="26"/>
        </w:rPr>
        <w:t xml:space="preserve">средств муниципального дорожного фонда запланированы расходы на 1 квартал в сумме 48,5 </w:t>
      </w:r>
      <w:proofErr w:type="spellStart"/>
      <w:r w:rsidRPr="009B7462">
        <w:rPr>
          <w:sz w:val="26"/>
          <w:szCs w:val="26"/>
        </w:rPr>
        <w:t>т</w:t>
      </w:r>
      <w:r>
        <w:rPr>
          <w:sz w:val="26"/>
          <w:szCs w:val="26"/>
        </w:rPr>
        <w:t>ыс</w:t>
      </w:r>
      <w:proofErr w:type="gramStart"/>
      <w:r>
        <w:rPr>
          <w:sz w:val="26"/>
          <w:szCs w:val="26"/>
        </w:rPr>
        <w:t>.р</w:t>
      </w:r>
      <w:proofErr w:type="gramEnd"/>
      <w:r>
        <w:rPr>
          <w:sz w:val="26"/>
          <w:szCs w:val="26"/>
        </w:rPr>
        <w:t>уб</w:t>
      </w:r>
      <w:proofErr w:type="spellEnd"/>
      <w:r>
        <w:rPr>
          <w:sz w:val="26"/>
          <w:szCs w:val="26"/>
        </w:rPr>
        <w:t>.</w:t>
      </w:r>
      <w:r w:rsidRPr="009B7462">
        <w:rPr>
          <w:sz w:val="26"/>
          <w:szCs w:val="26"/>
        </w:rPr>
        <w:t>, исполнения нет. Согласно пояснительной з</w:t>
      </w:r>
      <w:r w:rsidRPr="009B7462">
        <w:rPr>
          <w:sz w:val="26"/>
          <w:szCs w:val="26"/>
        </w:rPr>
        <w:t>а</w:t>
      </w:r>
      <w:r w:rsidRPr="009B7462">
        <w:rPr>
          <w:sz w:val="26"/>
          <w:szCs w:val="26"/>
        </w:rPr>
        <w:t xml:space="preserve">писке </w:t>
      </w:r>
      <w:r>
        <w:rPr>
          <w:sz w:val="26"/>
          <w:szCs w:val="26"/>
        </w:rPr>
        <w:t>в</w:t>
      </w:r>
      <w:r w:rsidRPr="009B7462">
        <w:rPr>
          <w:sz w:val="26"/>
          <w:szCs w:val="26"/>
        </w:rPr>
        <w:t xml:space="preserve"> марте проведены работы по расчистке дороги</w:t>
      </w:r>
      <w:r>
        <w:rPr>
          <w:sz w:val="26"/>
          <w:szCs w:val="26"/>
        </w:rPr>
        <w:t xml:space="preserve"> «</w:t>
      </w:r>
      <w:proofErr w:type="spellStart"/>
      <w:r>
        <w:rPr>
          <w:sz w:val="26"/>
          <w:szCs w:val="26"/>
        </w:rPr>
        <w:t>с</w:t>
      </w:r>
      <w:proofErr w:type="gramStart"/>
      <w:r>
        <w:rPr>
          <w:sz w:val="26"/>
          <w:szCs w:val="26"/>
        </w:rPr>
        <w:t>.</w:t>
      </w:r>
      <w:r w:rsidRPr="009B7462">
        <w:rPr>
          <w:sz w:val="26"/>
          <w:szCs w:val="26"/>
        </w:rPr>
        <w:t>О</w:t>
      </w:r>
      <w:proofErr w:type="gramEnd"/>
      <w:r w:rsidRPr="009B7462">
        <w:rPr>
          <w:sz w:val="26"/>
          <w:szCs w:val="26"/>
        </w:rPr>
        <w:t>ксино</w:t>
      </w:r>
      <w:proofErr w:type="spellEnd"/>
      <w:r w:rsidRPr="009B7462">
        <w:rPr>
          <w:sz w:val="26"/>
          <w:szCs w:val="26"/>
        </w:rPr>
        <w:t>-аэропорт</w:t>
      </w:r>
      <w:r>
        <w:rPr>
          <w:sz w:val="26"/>
          <w:szCs w:val="26"/>
        </w:rPr>
        <w:t xml:space="preserve">», оплата которых должна быть произведена в </w:t>
      </w:r>
      <w:r w:rsidRPr="009B7462">
        <w:rPr>
          <w:sz w:val="26"/>
          <w:szCs w:val="26"/>
        </w:rPr>
        <w:t>апрел</w:t>
      </w:r>
      <w:r>
        <w:rPr>
          <w:sz w:val="26"/>
          <w:szCs w:val="26"/>
        </w:rPr>
        <w:t>е после подписания договора с МП ЗР «</w:t>
      </w:r>
      <w:proofErr w:type="spellStart"/>
      <w:r>
        <w:rPr>
          <w:sz w:val="26"/>
          <w:szCs w:val="26"/>
        </w:rPr>
        <w:t>Севержилкомсервис</w:t>
      </w:r>
      <w:proofErr w:type="spellEnd"/>
      <w:r>
        <w:rPr>
          <w:sz w:val="26"/>
          <w:szCs w:val="26"/>
        </w:rPr>
        <w:t>».</w:t>
      </w:r>
    </w:p>
    <w:p w:rsidR="00090EF9" w:rsidRPr="00CA21AC" w:rsidRDefault="00090EF9" w:rsidP="00EA7150">
      <w:pPr>
        <w:ind w:firstLine="709"/>
        <w:jc w:val="both"/>
        <w:rPr>
          <w:sz w:val="26"/>
          <w:szCs w:val="26"/>
        </w:rPr>
      </w:pPr>
      <w:r w:rsidRPr="009758F0">
        <w:rPr>
          <w:sz w:val="26"/>
          <w:szCs w:val="26"/>
        </w:rPr>
        <w:t xml:space="preserve">В соответствующем периоде </w:t>
      </w:r>
      <w:r w:rsidR="00005C3F">
        <w:rPr>
          <w:sz w:val="26"/>
          <w:szCs w:val="26"/>
        </w:rPr>
        <w:t>прошлого года</w:t>
      </w:r>
      <w:r w:rsidRPr="009758F0">
        <w:rPr>
          <w:sz w:val="26"/>
          <w:szCs w:val="26"/>
        </w:rPr>
        <w:t xml:space="preserve"> расходы на национальную эк</w:t>
      </w:r>
      <w:r w:rsidRPr="009758F0">
        <w:rPr>
          <w:sz w:val="26"/>
          <w:szCs w:val="26"/>
        </w:rPr>
        <w:t>о</w:t>
      </w:r>
      <w:r w:rsidRPr="009758F0">
        <w:rPr>
          <w:sz w:val="26"/>
          <w:szCs w:val="26"/>
        </w:rPr>
        <w:t xml:space="preserve">номику </w:t>
      </w:r>
      <w:r w:rsidR="00005C3F">
        <w:rPr>
          <w:sz w:val="26"/>
          <w:szCs w:val="26"/>
        </w:rPr>
        <w:t xml:space="preserve">не </w:t>
      </w:r>
      <w:r w:rsidR="00115EB9">
        <w:rPr>
          <w:sz w:val="26"/>
          <w:szCs w:val="26"/>
        </w:rPr>
        <w:t>осуществлялись</w:t>
      </w:r>
      <w:r w:rsidR="00005C3F">
        <w:rPr>
          <w:sz w:val="26"/>
          <w:szCs w:val="26"/>
        </w:rPr>
        <w:t>.</w:t>
      </w:r>
    </w:p>
    <w:p w:rsidR="00090EF9" w:rsidRPr="006A170C" w:rsidRDefault="00090EF9" w:rsidP="00EA7150">
      <w:pPr>
        <w:ind w:left="708" w:right="-2" w:firstLine="709"/>
        <w:jc w:val="both"/>
        <w:rPr>
          <w:sz w:val="20"/>
        </w:rPr>
      </w:pPr>
    </w:p>
    <w:p w:rsidR="00090EF9" w:rsidRDefault="00090EF9" w:rsidP="00646C05">
      <w:pPr>
        <w:ind w:right="-2" w:firstLine="709"/>
        <w:jc w:val="both"/>
        <w:rPr>
          <w:sz w:val="26"/>
          <w:szCs w:val="26"/>
        </w:rPr>
      </w:pPr>
      <w:r w:rsidRPr="006A170C">
        <w:rPr>
          <w:sz w:val="26"/>
          <w:szCs w:val="26"/>
        </w:rPr>
        <w:t xml:space="preserve">По разделу </w:t>
      </w:r>
      <w:r w:rsidRPr="006A170C">
        <w:rPr>
          <w:sz w:val="26"/>
          <w:szCs w:val="26"/>
          <w:u w:val="single"/>
        </w:rPr>
        <w:t>05 «Жилищно-коммунальное хозяйство»</w:t>
      </w:r>
      <w:r w:rsidRPr="006A170C">
        <w:rPr>
          <w:sz w:val="26"/>
          <w:szCs w:val="26"/>
        </w:rPr>
        <w:t xml:space="preserve"> за отчетный период и</w:t>
      </w:r>
      <w:r w:rsidRPr="006A170C">
        <w:rPr>
          <w:sz w:val="26"/>
          <w:szCs w:val="26"/>
        </w:rPr>
        <w:t>з</w:t>
      </w:r>
      <w:r w:rsidRPr="006A170C">
        <w:rPr>
          <w:sz w:val="26"/>
          <w:szCs w:val="26"/>
        </w:rPr>
        <w:t xml:space="preserve">расходовано </w:t>
      </w:r>
      <w:r w:rsidR="00005C3F">
        <w:rPr>
          <w:sz w:val="26"/>
          <w:szCs w:val="26"/>
        </w:rPr>
        <w:t>3</w:t>
      </w:r>
      <w:r w:rsidR="009B7462">
        <w:rPr>
          <w:sz w:val="26"/>
          <w:szCs w:val="26"/>
        </w:rPr>
        <w:t> 778,6</w:t>
      </w:r>
      <w:r>
        <w:rPr>
          <w:sz w:val="26"/>
          <w:szCs w:val="26"/>
        </w:rPr>
        <w:t> </w:t>
      </w:r>
      <w:proofErr w:type="spellStart"/>
      <w:r w:rsidRPr="006A170C">
        <w:rPr>
          <w:sz w:val="26"/>
          <w:szCs w:val="26"/>
        </w:rPr>
        <w:t>тыс</w:t>
      </w:r>
      <w:proofErr w:type="gramStart"/>
      <w:r w:rsidRPr="006A170C">
        <w:rPr>
          <w:sz w:val="26"/>
          <w:szCs w:val="26"/>
        </w:rPr>
        <w:t>.р</w:t>
      </w:r>
      <w:proofErr w:type="gramEnd"/>
      <w:r w:rsidRPr="006A170C">
        <w:rPr>
          <w:sz w:val="26"/>
          <w:szCs w:val="26"/>
        </w:rPr>
        <w:t>уб</w:t>
      </w:r>
      <w:proofErr w:type="spellEnd"/>
      <w:r w:rsidRPr="006A170C">
        <w:rPr>
          <w:sz w:val="26"/>
          <w:szCs w:val="26"/>
        </w:rPr>
        <w:t xml:space="preserve">. при плане </w:t>
      </w:r>
      <w:r w:rsidR="009B7462">
        <w:rPr>
          <w:sz w:val="26"/>
          <w:szCs w:val="26"/>
        </w:rPr>
        <w:t>3</w:t>
      </w:r>
      <w:r w:rsidR="00654232">
        <w:rPr>
          <w:sz w:val="26"/>
          <w:szCs w:val="26"/>
        </w:rPr>
        <w:t> </w:t>
      </w:r>
      <w:r w:rsidR="009B7462">
        <w:rPr>
          <w:sz w:val="26"/>
          <w:szCs w:val="26"/>
        </w:rPr>
        <w:t>810,7</w:t>
      </w:r>
      <w:r>
        <w:rPr>
          <w:sz w:val="26"/>
          <w:szCs w:val="26"/>
        </w:rPr>
        <w:t> </w:t>
      </w:r>
      <w:proofErr w:type="spellStart"/>
      <w:r w:rsidRPr="006A170C">
        <w:rPr>
          <w:sz w:val="26"/>
          <w:szCs w:val="26"/>
        </w:rPr>
        <w:t>тыс.руб</w:t>
      </w:r>
      <w:proofErr w:type="spellEnd"/>
      <w:r w:rsidRPr="006A170C">
        <w:rPr>
          <w:sz w:val="26"/>
          <w:szCs w:val="26"/>
        </w:rPr>
        <w:t xml:space="preserve">. или </w:t>
      </w:r>
      <w:r w:rsidR="009B7462">
        <w:rPr>
          <w:sz w:val="26"/>
          <w:szCs w:val="26"/>
        </w:rPr>
        <w:t>99,2</w:t>
      </w:r>
      <w:r w:rsidRPr="006A170C">
        <w:rPr>
          <w:sz w:val="26"/>
          <w:szCs w:val="26"/>
        </w:rPr>
        <w:t xml:space="preserve">% от плана на </w:t>
      </w:r>
      <w:r>
        <w:rPr>
          <w:sz w:val="26"/>
          <w:szCs w:val="26"/>
        </w:rPr>
        <w:t>1 квартал</w:t>
      </w:r>
      <w:r w:rsidRPr="006A170C">
        <w:rPr>
          <w:sz w:val="26"/>
          <w:szCs w:val="26"/>
        </w:rPr>
        <w:t xml:space="preserve"> и </w:t>
      </w:r>
      <w:r w:rsidR="009B7462">
        <w:rPr>
          <w:sz w:val="26"/>
          <w:szCs w:val="26"/>
        </w:rPr>
        <w:t>20,1</w:t>
      </w:r>
      <w:r w:rsidRPr="006A170C">
        <w:rPr>
          <w:sz w:val="26"/>
          <w:szCs w:val="26"/>
        </w:rPr>
        <w:t>% от годовых назначений. Использование бюджетных средств о</w:t>
      </w:r>
      <w:r w:rsidRPr="006A170C">
        <w:rPr>
          <w:sz w:val="26"/>
          <w:szCs w:val="26"/>
        </w:rPr>
        <w:t>т</w:t>
      </w:r>
      <w:r w:rsidRPr="006A170C">
        <w:rPr>
          <w:sz w:val="26"/>
          <w:szCs w:val="26"/>
        </w:rPr>
        <w:t>ражено в таблице:</w:t>
      </w:r>
    </w:p>
    <w:p w:rsidR="00090EF9" w:rsidRPr="006A170C" w:rsidRDefault="00090EF9" w:rsidP="00684B75">
      <w:pPr>
        <w:ind w:right="-2" w:firstLine="709"/>
        <w:jc w:val="right"/>
        <w:rPr>
          <w:sz w:val="20"/>
        </w:rPr>
      </w:pPr>
      <w:r w:rsidRPr="006A170C">
        <w:rPr>
          <w:sz w:val="20"/>
        </w:rPr>
        <w:t>(</w:t>
      </w:r>
      <w:proofErr w:type="spellStart"/>
      <w:r w:rsidRPr="006A170C">
        <w:rPr>
          <w:sz w:val="20"/>
        </w:rPr>
        <w:t>тыс</w:t>
      </w:r>
      <w:proofErr w:type="gramStart"/>
      <w:r w:rsidRPr="006A170C">
        <w:rPr>
          <w:sz w:val="20"/>
        </w:rPr>
        <w:t>.р</w:t>
      </w:r>
      <w:proofErr w:type="gramEnd"/>
      <w:r w:rsidRPr="006A170C">
        <w:rPr>
          <w:sz w:val="20"/>
        </w:rPr>
        <w:t>уб</w:t>
      </w:r>
      <w:proofErr w:type="spellEnd"/>
      <w:r w:rsidRPr="006A170C">
        <w:rPr>
          <w:sz w:val="20"/>
        </w:rPr>
        <w:t>.)</w:t>
      </w:r>
    </w:p>
    <w:p w:rsidR="00090EF9" w:rsidRPr="004E4BA2" w:rsidRDefault="00BF4282" w:rsidP="00E756B3">
      <w:pPr>
        <w:tabs>
          <w:tab w:val="left" w:pos="8505"/>
        </w:tabs>
        <w:ind w:right="-2"/>
        <w:jc w:val="both"/>
        <w:rPr>
          <w:sz w:val="26"/>
          <w:szCs w:val="26"/>
        </w:rPr>
      </w:pPr>
      <w:r w:rsidRPr="00344F21">
        <w:rPr>
          <w:color w:val="7030A0"/>
          <w:sz w:val="26"/>
          <w:szCs w:val="26"/>
        </w:rPr>
        <w:object w:dxaOrig="9754" w:dyaOrig="6526">
          <v:shape id="_x0000_i1031" type="#_x0000_t75" style="width:478.35pt;height:321.2pt" o:ole="">
            <v:imagedata r:id="rId20" o:title=""/>
            <w10:bordertop type="single" width="4"/>
            <w10:borderleft type="single" width="4"/>
            <w10:borderbottom type="single" width="4"/>
            <w10:borderright type="single" width="4"/>
          </v:shape>
          <o:OLEObject Type="Embed" ProgID="Excel.Sheet.8" ShapeID="_x0000_i1031" DrawAspect="Content" ObjectID="_1557907784" r:id="rId21"/>
        </w:object>
      </w:r>
    </w:p>
    <w:p w:rsidR="00090EF9" w:rsidRDefault="00775DA4" w:rsidP="00684B75">
      <w:pPr>
        <w:ind w:firstLine="709"/>
        <w:jc w:val="both"/>
        <w:rPr>
          <w:color w:val="FF0000"/>
          <w:sz w:val="26"/>
          <w:szCs w:val="26"/>
        </w:rPr>
      </w:pPr>
      <w:r w:rsidRPr="00A41012">
        <w:rPr>
          <w:sz w:val="26"/>
          <w:szCs w:val="26"/>
        </w:rPr>
        <w:t xml:space="preserve">Согласно пояснительной записке </w:t>
      </w:r>
      <w:r w:rsidR="009C0D59" w:rsidRPr="00A41012">
        <w:rPr>
          <w:sz w:val="26"/>
          <w:szCs w:val="26"/>
        </w:rPr>
        <w:t>в отчетный период</w:t>
      </w:r>
      <w:r w:rsidR="00E36EC4" w:rsidRPr="00A41012">
        <w:rPr>
          <w:sz w:val="26"/>
          <w:szCs w:val="26"/>
        </w:rPr>
        <w:t xml:space="preserve"> проведены работы по</w:t>
      </w:r>
      <w:r w:rsidR="00A41012" w:rsidRPr="00A41012">
        <w:rPr>
          <w:sz w:val="26"/>
          <w:szCs w:val="26"/>
        </w:rPr>
        <w:t xml:space="preserve"> устранению короткого замыкания системы электропроводки в квартире №4 жилого дома №162 </w:t>
      </w:r>
      <w:proofErr w:type="spellStart"/>
      <w:r w:rsidR="00A41012" w:rsidRPr="00A41012">
        <w:rPr>
          <w:sz w:val="26"/>
          <w:szCs w:val="26"/>
        </w:rPr>
        <w:t>с</w:t>
      </w:r>
      <w:proofErr w:type="gramStart"/>
      <w:r w:rsidR="00A41012" w:rsidRPr="00A41012">
        <w:rPr>
          <w:sz w:val="26"/>
          <w:szCs w:val="26"/>
        </w:rPr>
        <w:t>.О</w:t>
      </w:r>
      <w:proofErr w:type="gramEnd"/>
      <w:r w:rsidR="00A41012" w:rsidRPr="00A41012">
        <w:rPr>
          <w:sz w:val="26"/>
          <w:szCs w:val="26"/>
        </w:rPr>
        <w:t>ксино</w:t>
      </w:r>
      <w:proofErr w:type="spellEnd"/>
      <w:r w:rsidR="00A41012" w:rsidRPr="00A41012">
        <w:rPr>
          <w:sz w:val="26"/>
          <w:szCs w:val="26"/>
        </w:rPr>
        <w:t>,</w:t>
      </w:r>
      <w:r w:rsidR="00E36EC4" w:rsidRPr="00A41012">
        <w:rPr>
          <w:sz w:val="26"/>
          <w:szCs w:val="26"/>
        </w:rPr>
        <w:t xml:space="preserve"> </w:t>
      </w:r>
      <w:r w:rsidRPr="00A41012">
        <w:rPr>
          <w:sz w:val="26"/>
          <w:szCs w:val="26"/>
        </w:rPr>
        <w:t>предоставлена субсидия МКП «</w:t>
      </w:r>
      <w:proofErr w:type="spellStart"/>
      <w:r w:rsidRPr="00A41012">
        <w:rPr>
          <w:sz w:val="26"/>
          <w:szCs w:val="26"/>
        </w:rPr>
        <w:t>Пустозерское</w:t>
      </w:r>
      <w:proofErr w:type="spellEnd"/>
      <w:r w:rsidRPr="00A41012">
        <w:rPr>
          <w:sz w:val="26"/>
          <w:szCs w:val="26"/>
        </w:rPr>
        <w:t>»</w:t>
      </w:r>
      <w:r w:rsidR="00A41012" w:rsidRPr="00A41012">
        <w:rPr>
          <w:sz w:val="26"/>
          <w:szCs w:val="26"/>
        </w:rPr>
        <w:t xml:space="preserve"> на основании договора № 1 от 07.02.</w:t>
      </w:r>
      <w:r w:rsidR="00A41012" w:rsidRPr="00BF4282">
        <w:rPr>
          <w:sz w:val="26"/>
          <w:szCs w:val="26"/>
        </w:rPr>
        <w:t>2017</w:t>
      </w:r>
      <w:r w:rsidR="00BF4282" w:rsidRPr="00BF4282">
        <w:rPr>
          <w:sz w:val="26"/>
          <w:szCs w:val="26"/>
        </w:rPr>
        <w:t xml:space="preserve"> на возмещение недополученных доходов, возника</w:t>
      </w:r>
      <w:r w:rsidR="00BF4282" w:rsidRPr="00BF4282">
        <w:rPr>
          <w:sz w:val="26"/>
          <w:szCs w:val="26"/>
        </w:rPr>
        <w:t>ю</w:t>
      </w:r>
      <w:r w:rsidR="00BF4282" w:rsidRPr="00BF4282">
        <w:rPr>
          <w:sz w:val="26"/>
          <w:szCs w:val="26"/>
        </w:rPr>
        <w:t>щих при оказании сельскому на</w:t>
      </w:r>
      <w:r w:rsidR="00BF4282">
        <w:rPr>
          <w:sz w:val="26"/>
          <w:szCs w:val="26"/>
        </w:rPr>
        <w:t>селению услуг общественных бань</w:t>
      </w:r>
      <w:r w:rsidRPr="00A41012">
        <w:rPr>
          <w:sz w:val="26"/>
          <w:szCs w:val="26"/>
        </w:rPr>
        <w:t>,</w:t>
      </w:r>
      <w:r w:rsidRPr="00E36EC4">
        <w:rPr>
          <w:sz w:val="26"/>
          <w:szCs w:val="26"/>
        </w:rPr>
        <w:t xml:space="preserve"> оплачены ра</w:t>
      </w:r>
      <w:r w:rsidRPr="00E36EC4">
        <w:rPr>
          <w:sz w:val="26"/>
          <w:szCs w:val="26"/>
        </w:rPr>
        <w:t>с</w:t>
      </w:r>
      <w:r w:rsidRPr="00E36EC4">
        <w:rPr>
          <w:sz w:val="26"/>
          <w:szCs w:val="26"/>
        </w:rPr>
        <w:t>ходы на уличное освещение контрагентам – СПК «</w:t>
      </w:r>
      <w:proofErr w:type="spellStart"/>
      <w:r w:rsidRPr="00E36EC4">
        <w:rPr>
          <w:sz w:val="26"/>
          <w:szCs w:val="26"/>
        </w:rPr>
        <w:t>Нарьяна</w:t>
      </w:r>
      <w:proofErr w:type="spellEnd"/>
      <w:r w:rsidRPr="00E36EC4">
        <w:rPr>
          <w:sz w:val="26"/>
          <w:szCs w:val="26"/>
        </w:rPr>
        <w:t>-Ты», МП ЗР «</w:t>
      </w:r>
      <w:proofErr w:type="spellStart"/>
      <w:r w:rsidRPr="00E36EC4">
        <w:rPr>
          <w:sz w:val="26"/>
          <w:szCs w:val="26"/>
        </w:rPr>
        <w:t>Севе</w:t>
      </w:r>
      <w:r w:rsidRPr="00E36EC4">
        <w:rPr>
          <w:sz w:val="26"/>
          <w:szCs w:val="26"/>
        </w:rPr>
        <w:t>р</w:t>
      </w:r>
      <w:r w:rsidRPr="00E36EC4">
        <w:rPr>
          <w:sz w:val="26"/>
          <w:szCs w:val="26"/>
        </w:rPr>
        <w:t>жилкомсервис</w:t>
      </w:r>
      <w:proofErr w:type="spellEnd"/>
      <w:r w:rsidRPr="00E36EC4">
        <w:rPr>
          <w:sz w:val="26"/>
          <w:szCs w:val="26"/>
        </w:rPr>
        <w:t>»</w:t>
      </w:r>
      <w:r w:rsidR="00BF4282">
        <w:rPr>
          <w:sz w:val="26"/>
          <w:szCs w:val="26"/>
        </w:rPr>
        <w:t>, оплачены</w:t>
      </w:r>
      <w:r w:rsidR="00BF4282" w:rsidRPr="00BF4282">
        <w:rPr>
          <w:sz w:val="28"/>
          <w:szCs w:val="28"/>
        </w:rPr>
        <w:t xml:space="preserve"> </w:t>
      </w:r>
      <w:r w:rsidR="00BF4282" w:rsidRPr="00BF4282">
        <w:rPr>
          <w:sz w:val="26"/>
          <w:szCs w:val="26"/>
        </w:rPr>
        <w:t>услуг</w:t>
      </w:r>
      <w:r w:rsidR="00BF4282">
        <w:rPr>
          <w:sz w:val="26"/>
          <w:szCs w:val="26"/>
        </w:rPr>
        <w:t>и</w:t>
      </w:r>
      <w:r w:rsidR="00BF4282" w:rsidRPr="00BF4282">
        <w:rPr>
          <w:sz w:val="26"/>
          <w:szCs w:val="26"/>
        </w:rPr>
        <w:t xml:space="preserve"> по уборке снега в зимнее время у Парков Пам</w:t>
      </w:r>
      <w:r w:rsidR="00BF4282" w:rsidRPr="00BF4282">
        <w:rPr>
          <w:sz w:val="26"/>
          <w:szCs w:val="26"/>
        </w:rPr>
        <w:t>я</w:t>
      </w:r>
      <w:r w:rsidR="00BF4282" w:rsidRPr="00BF4282">
        <w:rPr>
          <w:sz w:val="26"/>
          <w:szCs w:val="26"/>
        </w:rPr>
        <w:t xml:space="preserve">ти  </w:t>
      </w:r>
      <w:proofErr w:type="spellStart"/>
      <w:r w:rsidR="00BF4282" w:rsidRPr="00BF4282">
        <w:rPr>
          <w:sz w:val="26"/>
          <w:szCs w:val="26"/>
        </w:rPr>
        <w:t>с</w:t>
      </w:r>
      <w:proofErr w:type="gramStart"/>
      <w:r w:rsidR="00BF4282" w:rsidRPr="00BF4282">
        <w:rPr>
          <w:sz w:val="26"/>
          <w:szCs w:val="26"/>
        </w:rPr>
        <w:t>.О</w:t>
      </w:r>
      <w:proofErr w:type="gramEnd"/>
      <w:r w:rsidR="00BF4282" w:rsidRPr="00BF4282">
        <w:rPr>
          <w:sz w:val="26"/>
          <w:szCs w:val="26"/>
        </w:rPr>
        <w:t>ксино</w:t>
      </w:r>
      <w:proofErr w:type="spellEnd"/>
      <w:r w:rsidR="00BF4282" w:rsidRPr="00BF4282">
        <w:rPr>
          <w:sz w:val="26"/>
          <w:szCs w:val="26"/>
        </w:rPr>
        <w:t xml:space="preserve">, </w:t>
      </w:r>
      <w:proofErr w:type="spellStart"/>
      <w:r w:rsidR="00BF4282" w:rsidRPr="00BF4282">
        <w:rPr>
          <w:sz w:val="26"/>
          <w:szCs w:val="26"/>
        </w:rPr>
        <w:t>п.Хонгурей</w:t>
      </w:r>
      <w:proofErr w:type="spellEnd"/>
      <w:r w:rsidR="00BF4282" w:rsidRPr="00BF4282">
        <w:rPr>
          <w:sz w:val="26"/>
          <w:szCs w:val="26"/>
        </w:rPr>
        <w:t xml:space="preserve"> и </w:t>
      </w:r>
      <w:proofErr w:type="spellStart"/>
      <w:r w:rsidR="00BF4282" w:rsidRPr="00BF4282">
        <w:rPr>
          <w:sz w:val="26"/>
          <w:szCs w:val="26"/>
        </w:rPr>
        <w:t>д.Каменка</w:t>
      </w:r>
      <w:proofErr w:type="spellEnd"/>
      <w:r w:rsidR="00A41012">
        <w:rPr>
          <w:sz w:val="26"/>
          <w:szCs w:val="26"/>
        </w:rPr>
        <w:t>.</w:t>
      </w:r>
    </w:p>
    <w:p w:rsidR="00090EF9" w:rsidRPr="00B572CE" w:rsidRDefault="00090EF9" w:rsidP="00354DA4">
      <w:pPr>
        <w:ind w:right="-2" w:firstLine="709"/>
        <w:jc w:val="both"/>
        <w:rPr>
          <w:sz w:val="26"/>
          <w:szCs w:val="26"/>
          <w:u w:val="single"/>
        </w:rPr>
      </w:pPr>
      <w:r w:rsidRPr="00B572CE">
        <w:rPr>
          <w:sz w:val="26"/>
          <w:szCs w:val="26"/>
        </w:rPr>
        <w:t>Кассовое исполнение расходов на жилищно-коммунальное хозяйство отн</w:t>
      </w:r>
      <w:r w:rsidRPr="00B572CE">
        <w:rPr>
          <w:sz w:val="26"/>
          <w:szCs w:val="26"/>
        </w:rPr>
        <w:t>о</w:t>
      </w:r>
      <w:r w:rsidRPr="00B572CE">
        <w:rPr>
          <w:sz w:val="26"/>
          <w:szCs w:val="26"/>
        </w:rPr>
        <w:t xml:space="preserve">сительно соответствующего периода </w:t>
      </w:r>
      <w:r w:rsidR="00775DA4">
        <w:rPr>
          <w:sz w:val="26"/>
          <w:szCs w:val="26"/>
        </w:rPr>
        <w:t>прошлого года</w:t>
      </w:r>
      <w:r w:rsidRPr="00B572CE">
        <w:rPr>
          <w:sz w:val="26"/>
          <w:szCs w:val="26"/>
        </w:rPr>
        <w:t xml:space="preserve"> </w:t>
      </w:r>
      <w:r>
        <w:rPr>
          <w:sz w:val="26"/>
          <w:szCs w:val="26"/>
        </w:rPr>
        <w:t>у</w:t>
      </w:r>
      <w:r w:rsidR="00A41012">
        <w:rPr>
          <w:sz w:val="26"/>
          <w:szCs w:val="26"/>
        </w:rPr>
        <w:t>меньшилось н</w:t>
      </w:r>
      <w:r>
        <w:rPr>
          <w:sz w:val="26"/>
          <w:szCs w:val="26"/>
        </w:rPr>
        <w:t xml:space="preserve">а </w:t>
      </w:r>
      <w:r w:rsidR="00A41012">
        <w:rPr>
          <w:sz w:val="26"/>
          <w:szCs w:val="26"/>
        </w:rPr>
        <w:t>219,9</w:t>
      </w:r>
      <w:r w:rsidR="004B03A3">
        <w:rPr>
          <w:sz w:val="26"/>
          <w:szCs w:val="26"/>
        </w:rPr>
        <w:t> </w:t>
      </w:r>
      <w:proofErr w:type="spellStart"/>
      <w:r w:rsidRPr="00B572CE">
        <w:rPr>
          <w:sz w:val="26"/>
          <w:szCs w:val="26"/>
        </w:rPr>
        <w:t>тыс</w:t>
      </w:r>
      <w:proofErr w:type="gramStart"/>
      <w:r w:rsidRPr="00B572CE">
        <w:rPr>
          <w:sz w:val="26"/>
          <w:szCs w:val="26"/>
        </w:rPr>
        <w:t>.р</w:t>
      </w:r>
      <w:proofErr w:type="gramEnd"/>
      <w:r w:rsidRPr="00B572CE">
        <w:rPr>
          <w:sz w:val="26"/>
          <w:szCs w:val="26"/>
        </w:rPr>
        <w:t>уб</w:t>
      </w:r>
      <w:proofErr w:type="spellEnd"/>
      <w:r w:rsidRPr="00B572CE">
        <w:rPr>
          <w:sz w:val="26"/>
          <w:szCs w:val="26"/>
        </w:rPr>
        <w:t xml:space="preserve">. или на </w:t>
      </w:r>
      <w:r w:rsidR="00A41012">
        <w:rPr>
          <w:sz w:val="26"/>
          <w:szCs w:val="26"/>
        </w:rPr>
        <w:t>5,5</w:t>
      </w:r>
      <w:r w:rsidRPr="00B572CE">
        <w:rPr>
          <w:sz w:val="26"/>
          <w:szCs w:val="26"/>
        </w:rPr>
        <w:t>%.</w:t>
      </w:r>
    </w:p>
    <w:p w:rsidR="00090EF9" w:rsidRDefault="00090EF9" w:rsidP="000C12D9">
      <w:pPr>
        <w:ind w:firstLine="709"/>
        <w:jc w:val="both"/>
        <w:rPr>
          <w:sz w:val="26"/>
          <w:szCs w:val="26"/>
        </w:rPr>
      </w:pPr>
    </w:p>
    <w:p w:rsidR="00090EF9" w:rsidRPr="00B572CE" w:rsidRDefault="00090EF9" w:rsidP="000C12D9">
      <w:pPr>
        <w:ind w:firstLine="709"/>
        <w:jc w:val="both"/>
        <w:rPr>
          <w:sz w:val="26"/>
          <w:szCs w:val="26"/>
        </w:rPr>
      </w:pPr>
      <w:r w:rsidRPr="00B572CE">
        <w:rPr>
          <w:sz w:val="26"/>
          <w:szCs w:val="26"/>
        </w:rPr>
        <w:lastRenderedPageBreak/>
        <w:t xml:space="preserve">По разделу </w:t>
      </w:r>
      <w:r w:rsidRPr="00B572CE">
        <w:rPr>
          <w:sz w:val="26"/>
          <w:szCs w:val="26"/>
          <w:u w:val="single"/>
        </w:rPr>
        <w:t>07 «Образование»</w:t>
      </w:r>
      <w:r w:rsidRPr="00B572CE">
        <w:rPr>
          <w:sz w:val="26"/>
          <w:szCs w:val="26"/>
        </w:rPr>
        <w:t xml:space="preserve"> </w:t>
      </w:r>
      <w:r>
        <w:rPr>
          <w:sz w:val="26"/>
          <w:szCs w:val="26"/>
        </w:rPr>
        <w:t xml:space="preserve">расходы на отчетный период </w:t>
      </w:r>
      <w:r w:rsidR="00775DA4">
        <w:rPr>
          <w:sz w:val="26"/>
          <w:szCs w:val="26"/>
        </w:rPr>
        <w:t xml:space="preserve">запланированы </w:t>
      </w:r>
      <w:r w:rsidR="00BF4282">
        <w:rPr>
          <w:sz w:val="26"/>
          <w:szCs w:val="26"/>
        </w:rPr>
        <w:t xml:space="preserve">средства </w:t>
      </w:r>
      <w:r w:rsidR="00775DA4">
        <w:rPr>
          <w:sz w:val="26"/>
          <w:szCs w:val="26"/>
        </w:rPr>
        <w:t xml:space="preserve">в сумме </w:t>
      </w:r>
      <w:r w:rsidR="00A41012">
        <w:rPr>
          <w:sz w:val="26"/>
          <w:szCs w:val="26"/>
        </w:rPr>
        <w:t>19,7</w:t>
      </w:r>
      <w:r w:rsidR="005024E9">
        <w:rPr>
          <w:sz w:val="26"/>
          <w:szCs w:val="26"/>
        </w:rPr>
        <w:t> </w:t>
      </w:r>
      <w:proofErr w:type="spellStart"/>
      <w:r w:rsidR="00775DA4">
        <w:rPr>
          <w:sz w:val="26"/>
          <w:szCs w:val="26"/>
        </w:rPr>
        <w:t>тыс</w:t>
      </w:r>
      <w:proofErr w:type="gramStart"/>
      <w:r w:rsidR="00775DA4">
        <w:rPr>
          <w:sz w:val="26"/>
          <w:szCs w:val="26"/>
        </w:rPr>
        <w:t>.р</w:t>
      </w:r>
      <w:proofErr w:type="gramEnd"/>
      <w:r w:rsidR="00775DA4">
        <w:rPr>
          <w:sz w:val="26"/>
          <w:szCs w:val="26"/>
        </w:rPr>
        <w:t>уб</w:t>
      </w:r>
      <w:proofErr w:type="spellEnd"/>
      <w:r w:rsidR="00775DA4">
        <w:rPr>
          <w:sz w:val="26"/>
          <w:szCs w:val="26"/>
        </w:rPr>
        <w:t xml:space="preserve">., кассовое исполнение составило </w:t>
      </w:r>
      <w:r w:rsidR="00A41012">
        <w:rPr>
          <w:sz w:val="26"/>
          <w:szCs w:val="26"/>
        </w:rPr>
        <w:t>17,2</w:t>
      </w:r>
      <w:r w:rsidR="00775DA4">
        <w:rPr>
          <w:sz w:val="26"/>
          <w:szCs w:val="26"/>
        </w:rPr>
        <w:t> </w:t>
      </w:r>
      <w:proofErr w:type="spellStart"/>
      <w:r w:rsidR="00775DA4">
        <w:rPr>
          <w:sz w:val="26"/>
          <w:szCs w:val="26"/>
        </w:rPr>
        <w:t>тыс.руб</w:t>
      </w:r>
      <w:proofErr w:type="spellEnd"/>
      <w:r w:rsidR="00775DA4">
        <w:rPr>
          <w:sz w:val="26"/>
          <w:szCs w:val="26"/>
        </w:rPr>
        <w:t xml:space="preserve">. или </w:t>
      </w:r>
      <w:r w:rsidR="00A41012">
        <w:rPr>
          <w:sz w:val="26"/>
          <w:szCs w:val="26"/>
        </w:rPr>
        <w:t>87,3</w:t>
      </w:r>
      <w:r w:rsidR="00775DA4">
        <w:rPr>
          <w:sz w:val="26"/>
          <w:szCs w:val="26"/>
        </w:rPr>
        <w:t>% от плана</w:t>
      </w:r>
      <w:r w:rsidRPr="00B572CE">
        <w:rPr>
          <w:sz w:val="26"/>
          <w:szCs w:val="26"/>
        </w:rPr>
        <w:t>.</w:t>
      </w:r>
    </w:p>
    <w:p w:rsidR="00090EF9" w:rsidRPr="00F609F8" w:rsidRDefault="00090EF9" w:rsidP="00100B06">
      <w:pPr>
        <w:ind w:firstLine="709"/>
        <w:jc w:val="both"/>
        <w:rPr>
          <w:sz w:val="26"/>
          <w:szCs w:val="26"/>
        </w:rPr>
      </w:pPr>
      <w:r>
        <w:rPr>
          <w:sz w:val="26"/>
          <w:szCs w:val="26"/>
        </w:rPr>
        <w:t xml:space="preserve">Согласно </w:t>
      </w:r>
      <w:r w:rsidR="005024E9">
        <w:rPr>
          <w:sz w:val="26"/>
          <w:szCs w:val="26"/>
        </w:rPr>
        <w:t xml:space="preserve">информации, представленной в </w:t>
      </w:r>
      <w:r>
        <w:rPr>
          <w:sz w:val="26"/>
          <w:szCs w:val="26"/>
        </w:rPr>
        <w:t>пояснительной записке</w:t>
      </w:r>
      <w:r w:rsidR="005024E9">
        <w:rPr>
          <w:sz w:val="26"/>
          <w:szCs w:val="26"/>
        </w:rPr>
        <w:t>,</w:t>
      </w:r>
      <w:r>
        <w:rPr>
          <w:sz w:val="26"/>
          <w:szCs w:val="26"/>
        </w:rPr>
        <w:t xml:space="preserve"> </w:t>
      </w:r>
      <w:r w:rsidR="005024E9" w:rsidRPr="005024E9">
        <w:rPr>
          <w:sz w:val="26"/>
          <w:szCs w:val="26"/>
        </w:rPr>
        <w:t xml:space="preserve">средства израсходованы </w:t>
      </w:r>
      <w:r w:rsidR="005024E9">
        <w:rPr>
          <w:sz w:val="26"/>
          <w:szCs w:val="26"/>
        </w:rPr>
        <w:t xml:space="preserve">на </w:t>
      </w:r>
      <w:r w:rsidR="005024E9" w:rsidRPr="005024E9">
        <w:rPr>
          <w:sz w:val="26"/>
          <w:szCs w:val="26"/>
        </w:rPr>
        <w:t>оплату труда координатор</w:t>
      </w:r>
      <w:r w:rsidR="007136F0">
        <w:rPr>
          <w:sz w:val="26"/>
          <w:szCs w:val="26"/>
        </w:rPr>
        <w:t>а</w:t>
      </w:r>
      <w:r w:rsidR="005024E9" w:rsidRPr="005024E9">
        <w:rPr>
          <w:sz w:val="26"/>
          <w:szCs w:val="26"/>
        </w:rPr>
        <w:t xml:space="preserve"> по молодежной политике</w:t>
      </w:r>
      <w:r w:rsidR="00A41012">
        <w:rPr>
          <w:sz w:val="26"/>
          <w:szCs w:val="26"/>
        </w:rPr>
        <w:t>.</w:t>
      </w:r>
    </w:p>
    <w:p w:rsidR="00090EF9" w:rsidRPr="00F609F8" w:rsidRDefault="00115EB9" w:rsidP="00C77120">
      <w:pPr>
        <w:ind w:right="-2" w:firstLine="709"/>
        <w:jc w:val="both"/>
        <w:rPr>
          <w:sz w:val="26"/>
          <w:szCs w:val="26"/>
        </w:rPr>
      </w:pPr>
      <w:r w:rsidRPr="00AA195D">
        <w:rPr>
          <w:sz w:val="26"/>
          <w:szCs w:val="26"/>
        </w:rPr>
        <w:t xml:space="preserve">Расходы по данному разделу относительно аналогичного периода </w:t>
      </w:r>
      <w:r>
        <w:rPr>
          <w:sz w:val="26"/>
          <w:szCs w:val="26"/>
        </w:rPr>
        <w:t>прошлого года у</w:t>
      </w:r>
      <w:r w:rsidR="002F220E">
        <w:rPr>
          <w:sz w:val="26"/>
          <w:szCs w:val="26"/>
        </w:rPr>
        <w:t>меньшились</w:t>
      </w:r>
      <w:r w:rsidR="005024E9">
        <w:rPr>
          <w:sz w:val="26"/>
          <w:szCs w:val="26"/>
        </w:rPr>
        <w:t xml:space="preserve"> на </w:t>
      </w:r>
      <w:r w:rsidR="002F220E">
        <w:rPr>
          <w:sz w:val="26"/>
          <w:szCs w:val="26"/>
        </w:rPr>
        <w:t>3,7</w:t>
      </w:r>
      <w:r w:rsidR="005024E9">
        <w:rPr>
          <w:sz w:val="26"/>
          <w:szCs w:val="26"/>
        </w:rPr>
        <w:t> </w:t>
      </w:r>
      <w:proofErr w:type="spellStart"/>
      <w:r w:rsidR="005024E9">
        <w:rPr>
          <w:sz w:val="26"/>
          <w:szCs w:val="26"/>
        </w:rPr>
        <w:t>тыс</w:t>
      </w:r>
      <w:proofErr w:type="gramStart"/>
      <w:r w:rsidR="005024E9">
        <w:rPr>
          <w:sz w:val="26"/>
          <w:szCs w:val="26"/>
        </w:rPr>
        <w:t>.р</w:t>
      </w:r>
      <w:proofErr w:type="gramEnd"/>
      <w:r w:rsidR="005024E9">
        <w:rPr>
          <w:sz w:val="26"/>
          <w:szCs w:val="26"/>
        </w:rPr>
        <w:t>уб</w:t>
      </w:r>
      <w:proofErr w:type="spellEnd"/>
      <w:r w:rsidR="005024E9">
        <w:rPr>
          <w:sz w:val="26"/>
          <w:szCs w:val="26"/>
        </w:rPr>
        <w:t>.</w:t>
      </w:r>
    </w:p>
    <w:p w:rsidR="00090EF9" w:rsidRDefault="00090EF9" w:rsidP="00737FEC">
      <w:pPr>
        <w:tabs>
          <w:tab w:val="left" w:pos="8400"/>
        </w:tabs>
        <w:ind w:right="-2" w:firstLine="709"/>
        <w:jc w:val="both"/>
        <w:rPr>
          <w:sz w:val="26"/>
          <w:szCs w:val="26"/>
        </w:rPr>
      </w:pPr>
    </w:p>
    <w:p w:rsidR="00090EF9" w:rsidRDefault="00090EF9" w:rsidP="005E1DD3">
      <w:pPr>
        <w:ind w:right="-2" w:firstLine="708"/>
        <w:jc w:val="both"/>
        <w:rPr>
          <w:sz w:val="26"/>
          <w:szCs w:val="26"/>
        </w:rPr>
      </w:pPr>
      <w:r w:rsidRPr="00A404A8">
        <w:rPr>
          <w:sz w:val="26"/>
          <w:szCs w:val="26"/>
        </w:rPr>
        <w:t xml:space="preserve">Расходы по разделу 10 </w:t>
      </w:r>
      <w:r w:rsidRPr="00A404A8">
        <w:rPr>
          <w:sz w:val="26"/>
          <w:szCs w:val="26"/>
          <w:u w:val="single"/>
        </w:rPr>
        <w:t>«Социальная политика»</w:t>
      </w:r>
      <w:r w:rsidRPr="00A404A8">
        <w:rPr>
          <w:sz w:val="26"/>
          <w:szCs w:val="26"/>
        </w:rPr>
        <w:t xml:space="preserve"> на отчетный период заплан</w:t>
      </w:r>
      <w:r w:rsidRPr="00A404A8">
        <w:rPr>
          <w:sz w:val="26"/>
          <w:szCs w:val="26"/>
        </w:rPr>
        <w:t>и</w:t>
      </w:r>
      <w:r w:rsidRPr="00A404A8">
        <w:rPr>
          <w:sz w:val="26"/>
          <w:szCs w:val="26"/>
        </w:rPr>
        <w:t xml:space="preserve">рованы в сумме </w:t>
      </w:r>
      <w:r w:rsidR="007136F0">
        <w:rPr>
          <w:sz w:val="26"/>
          <w:szCs w:val="26"/>
        </w:rPr>
        <w:t>2</w:t>
      </w:r>
      <w:r w:rsidR="002F220E">
        <w:rPr>
          <w:sz w:val="26"/>
          <w:szCs w:val="26"/>
        </w:rPr>
        <w:t>42,2</w:t>
      </w:r>
      <w:r w:rsidR="00CC0DE2">
        <w:rPr>
          <w:sz w:val="26"/>
          <w:szCs w:val="26"/>
        </w:rPr>
        <w:t> </w:t>
      </w:r>
      <w:proofErr w:type="spellStart"/>
      <w:r w:rsidRPr="00A404A8">
        <w:rPr>
          <w:sz w:val="26"/>
          <w:szCs w:val="26"/>
        </w:rPr>
        <w:t>тыс</w:t>
      </w:r>
      <w:proofErr w:type="gramStart"/>
      <w:r w:rsidRPr="00A404A8">
        <w:rPr>
          <w:sz w:val="26"/>
          <w:szCs w:val="26"/>
        </w:rPr>
        <w:t>.р</w:t>
      </w:r>
      <w:proofErr w:type="gramEnd"/>
      <w:r w:rsidRPr="00A404A8">
        <w:rPr>
          <w:sz w:val="26"/>
          <w:szCs w:val="26"/>
        </w:rPr>
        <w:t>уб</w:t>
      </w:r>
      <w:proofErr w:type="spellEnd"/>
      <w:r w:rsidRPr="00A404A8">
        <w:rPr>
          <w:sz w:val="26"/>
          <w:szCs w:val="26"/>
        </w:rPr>
        <w:t>., израсходовано</w:t>
      </w:r>
      <w:r w:rsidR="00BF4282">
        <w:rPr>
          <w:sz w:val="26"/>
          <w:szCs w:val="26"/>
        </w:rPr>
        <w:t xml:space="preserve"> </w:t>
      </w:r>
      <w:r w:rsidR="007136F0">
        <w:rPr>
          <w:sz w:val="26"/>
          <w:szCs w:val="26"/>
        </w:rPr>
        <w:t>2</w:t>
      </w:r>
      <w:r w:rsidR="00CC0DE2">
        <w:rPr>
          <w:sz w:val="26"/>
          <w:szCs w:val="26"/>
        </w:rPr>
        <w:t>36,1</w:t>
      </w:r>
      <w:r>
        <w:rPr>
          <w:sz w:val="26"/>
          <w:szCs w:val="26"/>
        </w:rPr>
        <w:t> </w:t>
      </w:r>
      <w:proofErr w:type="spellStart"/>
      <w:r w:rsidRPr="00A404A8">
        <w:rPr>
          <w:sz w:val="26"/>
          <w:szCs w:val="26"/>
        </w:rPr>
        <w:t>тыс.руб</w:t>
      </w:r>
      <w:proofErr w:type="spellEnd"/>
      <w:r w:rsidRPr="00A404A8">
        <w:rPr>
          <w:sz w:val="26"/>
          <w:szCs w:val="26"/>
        </w:rPr>
        <w:t xml:space="preserve">. или </w:t>
      </w:r>
      <w:r w:rsidR="00CC0DE2">
        <w:rPr>
          <w:sz w:val="26"/>
          <w:szCs w:val="26"/>
        </w:rPr>
        <w:t>97,5</w:t>
      </w:r>
      <w:r w:rsidRPr="00A404A8">
        <w:rPr>
          <w:sz w:val="26"/>
          <w:szCs w:val="26"/>
        </w:rPr>
        <w:t xml:space="preserve">% от плана </w:t>
      </w:r>
      <w:r w:rsidR="004B03A3">
        <w:rPr>
          <w:sz w:val="26"/>
          <w:szCs w:val="26"/>
        </w:rPr>
        <w:t xml:space="preserve">на отчетный период </w:t>
      </w:r>
      <w:r w:rsidRPr="00A404A8">
        <w:rPr>
          <w:sz w:val="26"/>
          <w:szCs w:val="26"/>
        </w:rPr>
        <w:t xml:space="preserve">и </w:t>
      </w:r>
      <w:r w:rsidR="007136F0">
        <w:rPr>
          <w:sz w:val="26"/>
          <w:szCs w:val="26"/>
        </w:rPr>
        <w:t>1</w:t>
      </w:r>
      <w:r w:rsidR="00CC0DE2">
        <w:rPr>
          <w:sz w:val="26"/>
          <w:szCs w:val="26"/>
        </w:rPr>
        <w:t>3,1</w:t>
      </w:r>
      <w:r w:rsidRPr="00A404A8">
        <w:rPr>
          <w:sz w:val="26"/>
          <w:szCs w:val="26"/>
        </w:rPr>
        <w:t>% от годовых назначений</w:t>
      </w:r>
      <w:r w:rsidR="007136F0">
        <w:rPr>
          <w:sz w:val="26"/>
          <w:szCs w:val="26"/>
        </w:rPr>
        <w:t>.</w:t>
      </w:r>
      <w:r w:rsidR="003037CD">
        <w:rPr>
          <w:sz w:val="26"/>
          <w:szCs w:val="26"/>
        </w:rPr>
        <w:t xml:space="preserve"> Информация о расходовании средств представлена в таблице:</w:t>
      </w:r>
    </w:p>
    <w:p w:rsidR="00090EF9" w:rsidRDefault="00090EF9" w:rsidP="00454E2C">
      <w:pPr>
        <w:ind w:right="-2" w:firstLine="708"/>
        <w:jc w:val="right"/>
        <w:rPr>
          <w:sz w:val="26"/>
          <w:szCs w:val="26"/>
        </w:rPr>
      </w:pPr>
      <w:r w:rsidRPr="00A404A8">
        <w:rPr>
          <w:sz w:val="20"/>
        </w:rPr>
        <w:t>(</w:t>
      </w:r>
      <w:proofErr w:type="spellStart"/>
      <w:r w:rsidRPr="00A404A8">
        <w:rPr>
          <w:sz w:val="20"/>
        </w:rPr>
        <w:t>тыс.руб</w:t>
      </w:r>
      <w:proofErr w:type="spellEnd"/>
      <w:r w:rsidRPr="00A404A8">
        <w:rPr>
          <w:sz w:val="20"/>
        </w:rPr>
        <w:t>.)</w:t>
      </w:r>
    </w:p>
    <w:p w:rsidR="00090EF9" w:rsidRPr="002F220E" w:rsidRDefault="00276314" w:rsidP="004E1020">
      <w:pPr>
        <w:tabs>
          <w:tab w:val="left" w:pos="0"/>
          <w:tab w:val="left" w:pos="284"/>
          <w:tab w:val="left" w:pos="709"/>
          <w:tab w:val="left" w:pos="851"/>
        </w:tabs>
        <w:ind w:right="-2"/>
        <w:jc w:val="right"/>
        <w:rPr>
          <w:sz w:val="26"/>
          <w:szCs w:val="26"/>
        </w:rPr>
      </w:pPr>
      <w:r w:rsidRPr="00BA3EB0">
        <w:rPr>
          <w:sz w:val="26"/>
          <w:szCs w:val="26"/>
        </w:rPr>
        <w:object w:dxaOrig="10019" w:dyaOrig="4707">
          <v:shape id="_x0000_i1030" type="#_x0000_t75" style="width:480.85pt;height:241.05pt" o:ole="">
            <v:imagedata r:id="rId22" o:title=""/>
          </v:shape>
          <o:OLEObject Type="Embed" ProgID="Excel.Sheet.8" ShapeID="_x0000_i1030" DrawAspect="Content" ObjectID="_1557907785" r:id="rId23"/>
        </w:object>
      </w:r>
    </w:p>
    <w:p w:rsidR="00F026FA" w:rsidRDefault="00F026FA" w:rsidP="00F026FA">
      <w:pPr>
        <w:pStyle w:val="af2"/>
        <w:ind w:left="0" w:firstLine="709"/>
        <w:jc w:val="both"/>
        <w:rPr>
          <w:sz w:val="26"/>
          <w:szCs w:val="26"/>
        </w:rPr>
      </w:pPr>
      <w:r>
        <w:rPr>
          <w:sz w:val="26"/>
          <w:szCs w:val="26"/>
        </w:rPr>
        <w:t>Согласно пояснительной записке расходование сре</w:t>
      </w:r>
      <w:proofErr w:type="gramStart"/>
      <w:r>
        <w:rPr>
          <w:sz w:val="26"/>
          <w:szCs w:val="26"/>
        </w:rPr>
        <w:t xml:space="preserve">дств </w:t>
      </w:r>
      <w:r w:rsidRPr="00F026FA">
        <w:rPr>
          <w:sz w:val="26"/>
          <w:szCs w:val="26"/>
        </w:rPr>
        <w:t>в р</w:t>
      </w:r>
      <w:proofErr w:type="gramEnd"/>
      <w:r w:rsidRPr="00F026FA">
        <w:rPr>
          <w:sz w:val="26"/>
          <w:szCs w:val="26"/>
        </w:rPr>
        <w:t xml:space="preserve">амках </w:t>
      </w:r>
      <w:r>
        <w:rPr>
          <w:sz w:val="26"/>
          <w:szCs w:val="26"/>
        </w:rPr>
        <w:t>м</w:t>
      </w:r>
      <w:r w:rsidRPr="00F026FA">
        <w:rPr>
          <w:sz w:val="26"/>
          <w:szCs w:val="26"/>
        </w:rPr>
        <w:t>униц</w:t>
      </w:r>
      <w:r w:rsidRPr="00F026FA">
        <w:rPr>
          <w:sz w:val="26"/>
          <w:szCs w:val="26"/>
        </w:rPr>
        <w:t>и</w:t>
      </w:r>
      <w:r w:rsidRPr="00F026FA">
        <w:rPr>
          <w:sz w:val="26"/>
          <w:szCs w:val="26"/>
        </w:rPr>
        <w:t>пальной программы «Старшее поколение» (2017 год) пройдет во 2,3 квартале</w:t>
      </w:r>
      <w:r>
        <w:rPr>
          <w:sz w:val="26"/>
          <w:szCs w:val="26"/>
        </w:rPr>
        <w:t>.</w:t>
      </w:r>
    </w:p>
    <w:p w:rsidR="00F026FA" w:rsidRDefault="00F026FA" w:rsidP="00F026FA">
      <w:pPr>
        <w:pStyle w:val="af2"/>
        <w:ind w:left="0" w:firstLine="709"/>
        <w:jc w:val="both"/>
        <w:rPr>
          <w:sz w:val="26"/>
          <w:szCs w:val="26"/>
        </w:rPr>
      </w:pPr>
    </w:p>
    <w:p w:rsidR="00090EF9" w:rsidRPr="006B6D05" w:rsidRDefault="00090EF9" w:rsidP="00F026FA">
      <w:pPr>
        <w:pStyle w:val="af2"/>
        <w:ind w:left="0" w:firstLine="709"/>
        <w:jc w:val="both"/>
        <w:rPr>
          <w:sz w:val="26"/>
          <w:szCs w:val="26"/>
        </w:rPr>
      </w:pPr>
      <w:r w:rsidRPr="006B6D05">
        <w:rPr>
          <w:sz w:val="26"/>
          <w:szCs w:val="26"/>
        </w:rPr>
        <w:t xml:space="preserve">Кассовое исполнение расходов </w:t>
      </w:r>
      <w:r w:rsidR="00A57788">
        <w:rPr>
          <w:sz w:val="26"/>
          <w:szCs w:val="26"/>
        </w:rPr>
        <w:t xml:space="preserve">в отчетном периоде </w:t>
      </w:r>
      <w:r w:rsidRPr="006B6D05">
        <w:rPr>
          <w:sz w:val="26"/>
          <w:szCs w:val="26"/>
        </w:rPr>
        <w:t xml:space="preserve">по данному разделу </w:t>
      </w:r>
      <w:r w:rsidR="003037CD">
        <w:rPr>
          <w:sz w:val="26"/>
          <w:szCs w:val="26"/>
        </w:rPr>
        <w:t>меньше</w:t>
      </w:r>
      <w:r w:rsidR="00F026FA">
        <w:rPr>
          <w:sz w:val="26"/>
          <w:szCs w:val="26"/>
        </w:rPr>
        <w:t xml:space="preserve"> р</w:t>
      </w:r>
      <w:r w:rsidR="003037CD">
        <w:rPr>
          <w:sz w:val="26"/>
          <w:szCs w:val="26"/>
        </w:rPr>
        <w:t xml:space="preserve">асходов, произведенных в </w:t>
      </w:r>
      <w:r w:rsidRPr="006B6D05">
        <w:rPr>
          <w:sz w:val="26"/>
          <w:szCs w:val="26"/>
        </w:rPr>
        <w:t>соответствующе</w:t>
      </w:r>
      <w:r w:rsidR="003037CD">
        <w:rPr>
          <w:sz w:val="26"/>
          <w:szCs w:val="26"/>
        </w:rPr>
        <w:t>м</w:t>
      </w:r>
      <w:r w:rsidRPr="006B6D05">
        <w:rPr>
          <w:sz w:val="26"/>
          <w:szCs w:val="26"/>
        </w:rPr>
        <w:t xml:space="preserve"> период</w:t>
      </w:r>
      <w:r w:rsidR="003037CD">
        <w:rPr>
          <w:sz w:val="26"/>
          <w:szCs w:val="26"/>
        </w:rPr>
        <w:t>е</w:t>
      </w:r>
      <w:r w:rsidRPr="006B6D05">
        <w:rPr>
          <w:sz w:val="26"/>
          <w:szCs w:val="26"/>
        </w:rPr>
        <w:t xml:space="preserve"> </w:t>
      </w:r>
      <w:r w:rsidR="0015299A">
        <w:rPr>
          <w:sz w:val="26"/>
          <w:szCs w:val="26"/>
        </w:rPr>
        <w:t>прошлого</w:t>
      </w:r>
      <w:r w:rsidRPr="006B6D05">
        <w:rPr>
          <w:sz w:val="26"/>
          <w:szCs w:val="26"/>
        </w:rPr>
        <w:t xml:space="preserve"> года</w:t>
      </w:r>
      <w:r w:rsidR="00A57788">
        <w:rPr>
          <w:sz w:val="26"/>
          <w:szCs w:val="26"/>
        </w:rPr>
        <w:t>,</w:t>
      </w:r>
      <w:r w:rsidRPr="006B6D05">
        <w:rPr>
          <w:sz w:val="26"/>
          <w:szCs w:val="26"/>
        </w:rPr>
        <w:t xml:space="preserve"> </w:t>
      </w:r>
      <w:r w:rsidR="003037CD">
        <w:rPr>
          <w:sz w:val="26"/>
          <w:szCs w:val="26"/>
        </w:rPr>
        <w:t xml:space="preserve">на </w:t>
      </w:r>
      <w:r w:rsidR="00F026FA">
        <w:rPr>
          <w:sz w:val="26"/>
          <w:szCs w:val="26"/>
        </w:rPr>
        <w:t>29,4</w:t>
      </w:r>
      <w:r w:rsidR="003037CD">
        <w:rPr>
          <w:sz w:val="26"/>
          <w:szCs w:val="26"/>
        </w:rPr>
        <w:t> </w:t>
      </w:r>
      <w:proofErr w:type="spellStart"/>
      <w:r w:rsidR="003037CD">
        <w:rPr>
          <w:sz w:val="26"/>
          <w:szCs w:val="26"/>
        </w:rPr>
        <w:t>тыс</w:t>
      </w:r>
      <w:proofErr w:type="gramStart"/>
      <w:r w:rsidR="003037CD">
        <w:rPr>
          <w:sz w:val="26"/>
          <w:szCs w:val="26"/>
        </w:rPr>
        <w:t>.р</w:t>
      </w:r>
      <w:proofErr w:type="gramEnd"/>
      <w:r w:rsidR="003037CD">
        <w:rPr>
          <w:sz w:val="26"/>
          <w:szCs w:val="26"/>
        </w:rPr>
        <w:t>уб</w:t>
      </w:r>
      <w:proofErr w:type="spellEnd"/>
      <w:r w:rsidR="003037CD">
        <w:rPr>
          <w:sz w:val="26"/>
          <w:szCs w:val="26"/>
        </w:rPr>
        <w:t>.</w:t>
      </w:r>
      <w:r w:rsidR="00BF4282">
        <w:rPr>
          <w:sz w:val="26"/>
          <w:szCs w:val="26"/>
        </w:rPr>
        <w:t xml:space="preserve"> или на 11,1%.</w:t>
      </w:r>
    </w:p>
    <w:p w:rsidR="00090EF9" w:rsidRPr="006B6D05" w:rsidRDefault="00090EF9" w:rsidP="00220FD0">
      <w:pPr>
        <w:pStyle w:val="af2"/>
        <w:ind w:right="-2" w:firstLine="709"/>
        <w:jc w:val="both"/>
        <w:rPr>
          <w:sz w:val="26"/>
          <w:szCs w:val="26"/>
        </w:rPr>
      </w:pPr>
    </w:p>
    <w:p w:rsidR="00090EF9" w:rsidRPr="006B6D05" w:rsidRDefault="00090EF9" w:rsidP="004776D4">
      <w:pPr>
        <w:ind w:firstLine="709"/>
        <w:jc w:val="both"/>
        <w:rPr>
          <w:sz w:val="26"/>
          <w:szCs w:val="26"/>
        </w:rPr>
      </w:pPr>
      <w:r w:rsidRPr="006B6D05">
        <w:rPr>
          <w:sz w:val="26"/>
          <w:szCs w:val="26"/>
        </w:rPr>
        <w:t xml:space="preserve">По разделу 11 </w:t>
      </w:r>
      <w:r w:rsidRPr="006B6D05">
        <w:rPr>
          <w:sz w:val="26"/>
          <w:szCs w:val="26"/>
          <w:u w:val="single"/>
        </w:rPr>
        <w:t>«Физическая культура и спорт»</w:t>
      </w:r>
      <w:r w:rsidRPr="006B6D05">
        <w:rPr>
          <w:sz w:val="26"/>
          <w:szCs w:val="26"/>
        </w:rPr>
        <w:t xml:space="preserve"> на отчетный период бюдже</w:t>
      </w:r>
      <w:r w:rsidRPr="006B6D05">
        <w:rPr>
          <w:sz w:val="26"/>
          <w:szCs w:val="26"/>
        </w:rPr>
        <w:t>т</w:t>
      </w:r>
      <w:r w:rsidRPr="006B6D05">
        <w:rPr>
          <w:sz w:val="26"/>
          <w:szCs w:val="26"/>
        </w:rPr>
        <w:t xml:space="preserve">ные ассигнования </w:t>
      </w:r>
      <w:r w:rsidR="00A57788">
        <w:rPr>
          <w:sz w:val="26"/>
          <w:szCs w:val="26"/>
        </w:rPr>
        <w:t>из</w:t>
      </w:r>
      <w:r w:rsidR="0015299A">
        <w:rPr>
          <w:sz w:val="26"/>
          <w:szCs w:val="26"/>
        </w:rPr>
        <w:t>расходова</w:t>
      </w:r>
      <w:r w:rsidR="00A57788">
        <w:rPr>
          <w:sz w:val="26"/>
          <w:szCs w:val="26"/>
        </w:rPr>
        <w:t xml:space="preserve">ны в объеме плановых назначений </w:t>
      </w:r>
      <w:r w:rsidR="00F026FA">
        <w:rPr>
          <w:sz w:val="26"/>
          <w:szCs w:val="26"/>
        </w:rPr>
        <w:t>56,0</w:t>
      </w:r>
      <w:r w:rsidR="00A57788">
        <w:rPr>
          <w:sz w:val="26"/>
          <w:szCs w:val="26"/>
        </w:rPr>
        <w:t> </w:t>
      </w:r>
      <w:proofErr w:type="spellStart"/>
      <w:r w:rsidR="00A57788">
        <w:rPr>
          <w:sz w:val="26"/>
          <w:szCs w:val="26"/>
        </w:rPr>
        <w:t>тыс.руб</w:t>
      </w:r>
      <w:proofErr w:type="spellEnd"/>
      <w:r w:rsidR="00A57788">
        <w:rPr>
          <w:sz w:val="26"/>
          <w:szCs w:val="26"/>
        </w:rPr>
        <w:t xml:space="preserve">. По отношению к годовым </w:t>
      </w:r>
      <w:r w:rsidR="0015299A">
        <w:rPr>
          <w:sz w:val="26"/>
          <w:szCs w:val="26"/>
        </w:rPr>
        <w:t>плано</w:t>
      </w:r>
      <w:r w:rsidR="00A57788">
        <w:rPr>
          <w:sz w:val="26"/>
          <w:szCs w:val="26"/>
        </w:rPr>
        <w:t xml:space="preserve">вым </w:t>
      </w:r>
      <w:r w:rsidR="0015299A">
        <w:rPr>
          <w:sz w:val="26"/>
          <w:szCs w:val="26"/>
        </w:rPr>
        <w:t>показател</w:t>
      </w:r>
      <w:r w:rsidR="00A57788">
        <w:rPr>
          <w:sz w:val="26"/>
          <w:szCs w:val="26"/>
        </w:rPr>
        <w:t xml:space="preserve">ям расходы составили </w:t>
      </w:r>
      <w:r w:rsidR="00F026FA">
        <w:rPr>
          <w:sz w:val="26"/>
          <w:szCs w:val="26"/>
        </w:rPr>
        <w:t>37,3</w:t>
      </w:r>
      <w:r w:rsidR="00A57788">
        <w:rPr>
          <w:sz w:val="26"/>
          <w:szCs w:val="26"/>
        </w:rPr>
        <w:t>%</w:t>
      </w:r>
      <w:r w:rsidR="0015299A">
        <w:rPr>
          <w:sz w:val="26"/>
          <w:szCs w:val="26"/>
        </w:rPr>
        <w:t>.</w:t>
      </w:r>
      <w:r w:rsidR="00BF4282">
        <w:rPr>
          <w:sz w:val="26"/>
          <w:szCs w:val="26"/>
        </w:rPr>
        <w:t xml:space="preserve"> Согласно пояснительной записке в 1 квартале проведены спортивные </w:t>
      </w:r>
      <w:r w:rsidR="00BF4282" w:rsidRPr="00BF4282">
        <w:rPr>
          <w:sz w:val="26"/>
          <w:szCs w:val="26"/>
        </w:rPr>
        <w:t>мероприятия: спорти</w:t>
      </w:r>
      <w:r w:rsidR="00BF4282" w:rsidRPr="00BF4282">
        <w:rPr>
          <w:sz w:val="26"/>
          <w:szCs w:val="26"/>
        </w:rPr>
        <w:t>в</w:t>
      </w:r>
      <w:r w:rsidR="00BF4282" w:rsidRPr="00BF4282">
        <w:rPr>
          <w:sz w:val="26"/>
          <w:szCs w:val="26"/>
        </w:rPr>
        <w:t xml:space="preserve">но-патриотическая игра «Зарница» в </w:t>
      </w:r>
      <w:proofErr w:type="spellStart"/>
      <w:r w:rsidR="00BF4282" w:rsidRPr="00BF4282">
        <w:rPr>
          <w:sz w:val="26"/>
          <w:szCs w:val="26"/>
        </w:rPr>
        <w:t>п</w:t>
      </w:r>
      <w:proofErr w:type="gramStart"/>
      <w:r w:rsidR="00BF4282" w:rsidRPr="00BF4282">
        <w:rPr>
          <w:sz w:val="26"/>
          <w:szCs w:val="26"/>
        </w:rPr>
        <w:t>.Х</w:t>
      </w:r>
      <w:proofErr w:type="gramEnd"/>
      <w:r w:rsidR="00BF4282" w:rsidRPr="00BF4282">
        <w:rPr>
          <w:sz w:val="26"/>
          <w:szCs w:val="26"/>
        </w:rPr>
        <w:t>онгурей</w:t>
      </w:r>
      <w:proofErr w:type="spellEnd"/>
      <w:r w:rsidR="00BF4282" w:rsidRPr="00BF4282">
        <w:rPr>
          <w:sz w:val="26"/>
          <w:szCs w:val="26"/>
        </w:rPr>
        <w:t>, муниципальные лыжные соре</w:t>
      </w:r>
      <w:r w:rsidR="00BF4282" w:rsidRPr="00BF4282">
        <w:rPr>
          <w:sz w:val="26"/>
          <w:szCs w:val="26"/>
        </w:rPr>
        <w:t>в</w:t>
      </w:r>
      <w:r w:rsidR="00BF4282" w:rsidRPr="00BF4282">
        <w:rPr>
          <w:sz w:val="26"/>
          <w:szCs w:val="26"/>
        </w:rPr>
        <w:t>нования «Быстрая лыжня»</w:t>
      </w:r>
      <w:r w:rsidR="00BF4282">
        <w:rPr>
          <w:sz w:val="26"/>
          <w:szCs w:val="26"/>
        </w:rPr>
        <w:t>,</w:t>
      </w:r>
      <w:r w:rsidR="00BF4282" w:rsidRPr="00BF4282">
        <w:rPr>
          <w:sz w:val="26"/>
          <w:szCs w:val="26"/>
        </w:rPr>
        <w:t xml:space="preserve"> спортивный праздник «Без труда не выловишь и ры</w:t>
      </w:r>
      <w:r w:rsidR="00BF4282" w:rsidRPr="00BF4282">
        <w:rPr>
          <w:sz w:val="26"/>
          <w:szCs w:val="26"/>
        </w:rPr>
        <w:t>б</w:t>
      </w:r>
      <w:r w:rsidR="00BF4282" w:rsidRPr="00BF4282">
        <w:rPr>
          <w:sz w:val="26"/>
          <w:szCs w:val="26"/>
        </w:rPr>
        <w:t xml:space="preserve">ку из пруда» в </w:t>
      </w:r>
      <w:proofErr w:type="spellStart"/>
      <w:r w:rsidR="00BF4282" w:rsidRPr="00BF4282">
        <w:rPr>
          <w:sz w:val="26"/>
          <w:szCs w:val="26"/>
        </w:rPr>
        <w:t>п</w:t>
      </w:r>
      <w:proofErr w:type="gramStart"/>
      <w:r w:rsidR="00BF4282" w:rsidRPr="00BF4282">
        <w:rPr>
          <w:sz w:val="26"/>
          <w:szCs w:val="26"/>
        </w:rPr>
        <w:t>.Х</w:t>
      </w:r>
      <w:proofErr w:type="gramEnd"/>
      <w:r w:rsidR="00BF4282" w:rsidRPr="00BF4282">
        <w:rPr>
          <w:sz w:val="26"/>
          <w:szCs w:val="26"/>
        </w:rPr>
        <w:t>онгурей</w:t>
      </w:r>
      <w:proofErr w:type="spellEnd"/>
      <w:r w:rsidR="00BF4282" w:rsidRPr="00BF4282">
        <w:rPr>
          <w:sz w:val="26"/>
          <w:szCs w:val="26"/>
        </w:rPr>
        <w:t>. Все участники награждены медалями, дипломами и благ</w:t>
      </w:r>
      <w:r w:rsidR="00BF4282" w:rsidRPr="00BF4282">
        <w:rPr>
          <w:sz w:val="26"/>
          <w:szCs w:val="26"/>
        </w:rPr>
        <w:t>о</w:t>
      </w:r>
      <w:r w:rsidR="00BF4282" w:rsidRPr="00BF4282">
        <w:rPr>
          <w:sz w:val="26"/>
          <w:szCs w:val="26"/>
        </w:rPr>
        <w:t>дарственными письмами</w:t>
      </w:r>
      <w:r w:rsidR="00BF4282">
        <w:rPr>
          <w:sz w:val="26"/>
          <w:szCs w:val="26"/>
        </w:rPr>
        <w:t>.</w:t>
      </w:r>
    </w:p>
    <w:p w:rsidR="00090EF9" w:rsidRPr="00F667C2" w:rsidRDefault="00A57788" w:rsidP="00220FD0">
      <w:pPr>
        <w:pStyle w:val="af2"/>
        <w:ind w:left="0" w:right="-2" w:firstLine="709"/>
        <w:jc w:val="both"/>
        <w:rPr>
          <w:sz w:val="26"/>
          <w:szCs w:val="26"/>
        </w:rPr>
      </w:pPr>
      <w:r w:rsidRPr="00A57788">
        <w:rPr>
          <w:sz w:val="26"/>
          <w:szCs w:val="26"/>
        </w:rPr>
        <w:t xml:space="preserve">В соответствующем периоде прошлого года расходы </w:t>
      </w:r>
      <w:r>
        <w:rPr>
          <w:sz w:val="26"/>
          <w:szCs w:val="26"/>
        </w:rPr>
        <w:t xml:space="preserve">по разделу </w:t>
      </w:r>
      <w:r w:rsidR="00F026FA">
        <w:rPr>
          <w:sz w:val="26"/>
          <w:szCs w:val="26"/>
        </w:rPr>
        <w:t>составили 40,0 </w:t>
      </w:r>
      <w:proofErr w:type="spellStart"/>
      <w:r w:rsidR="00F026FA">
        <w:rPr>
          <w:sz w:val="26"/>
          <w:szCs w:val="26"/>
        </w:rPr>
        <w:t>тыс</w:t>
      </w:r>
      <w:proofErr w:type="gramStart"/>
      <w:r w:rsidR="00F026FA">
        <w:rPr>
          <w:sz w:val="26"/>
          <w:szCs w:val="26"/>
        </w:rPr>
        <w:t>.р</w:t>
      </w:r>
      <w:proofErr w:type="gramEnd"/>
      <w:r w:rsidR="00F026FA">
        <w:rPr>
          <w:sz w:val="26"/>
          <w:szCs w:val="26"/>
        </w:rPr>
        <w:t>уб</w:t>
      </w:r>
      <w:proofErr w:type="spellEnd"/>
      <w:r w:rsidR="00F026FA">
        <w:rPr>
          <w:sz w:val="26"/>
          <w:szCs w:val="26"/>
        </w:rPr>
        <w:t>.</w:t>
      </w:r>
    </w:p>
    <w:p w:rsidR="00BF4282" w:rsidRDefault="00BF4282" w:rsidP="00220FD0">
      <w:pPr>
        <w:ind w:right="-2" w:firstLine="709"/>
        <w:jc w:val="center"/>
        <w:rPr>
          <w:b/>
          <w:sz w:val="26"/>
          <w:szCs w:val="26"/>
        </w:rPr>
      </w:pPr>
    </w:p>
    <w:p w:rsidR="00BF4282" w:rsidRDefault="00BF4282" w:rsidP="00220FD0">
      <w:pPr>
        <w:ind w:right="-2" w:firstLine="709"/>
        <w:jc w:val="center"/>
        <w:rPr>
          <w:b/>
          <w:sz w:val="26"/>
          <w:szCs w:val="26"/>
        </w:rPr>
      </w:pPr>
    </w:p>
    <w:p w:rsidR="00090EF9" w:rsidRPr="00EF593B" w:rsidRDefault="00090EF9" w:rsidP="00220FD0">
      <w:pPr>
        <w:ind w:right="-2" w:firstLine="709"/>
        <w:jc w:val="center"/>
        <w:rPr>
          <w:b/>
          <w:sz w:val="26"/>
          <w:szCs w:val="26"/>
        </w:rPr>
      </w:pPr>
      <w:r w:rsidRPr="00EF593B">
        <w:rPr>
          <w:b/>
          <w:sz w:val="26"/>
          <w:szCs w:val="26"/>
          <w:lang w:val="en-US"/>
        </w:rPr>
        <w:lastRenderedPageBreak/>
        <w:t>III</w:t>
      </w:r>
      <w:r w:rsidRPr="00EF593B">
        <w:rPr>
          <w:b/>
          <w:sz w:val="26"/>
          <w:szCs w:val="26"/>
        </w:rPr>
        <w:t>. Расходование средств резервного фонда.</w:t>
      </w:r>
    </w:p>
    <w:p w:rsidR="00090EF9" w:rsidRPr="00EF593B" w:rsidRDefault="00090EF9" w:rsidP="00220FD0">
      <w:pPr>
        <w:ind w:right="-2" w:firstLine="709"/>
        <w:jc w:val="center"/>
        <w:rPr>
          <w:b/>
          <w:sz w:val="26"/>
          <w:szCs w:val="26"/>
        </w:rPr>
      </w:pPr>
    </w:p>
    <w:p w:rsidR="00C7689B" w:rsidRPr="0012378B" w:rsidRDefault="00C7689B" w:rsidP="00C7689B">
      <w:pPr>
        <w:ind w:right="-2" w:firstLine="709"/>
        <w:jc w:val="both"/>
        <w:rPr>
          <w:sz w:val="26"/>
          <w:szCs w:val="26"/>
        </w:rPr>
      </w:pPr>
      <w:r w:rsidRPr="00EF593B">
        <w:rPr>
          <w:sz w:val="26"/>
          <w:szCs w:val="26"/>
        </w:rPr>
        <w:t>Расходование средств из резервного фонда Администрации МО «</w:t>
      </w:r>
      <w:proofErr w:type="spellStart"/>
      <w:r w:rsidRPr="00EF593B">
        <w:rPr>
          <w:sz w:val="26"/>
          <w:szCs w:val="26"/>
        </w:rPr>
        <w:t>Пустозе</w:t>
      </w:r>
      <w:r w:rsidRPr="00EF593B">
        <w:rPr>
          <w:sz w:val="26"/>
          <w:szCs w:val="26"/>
        </w:rPr>
        <w:t>р</w:t>
      </w:r>
      <w:r w:rsidRPr="00EF593B">
        <w:rPr>
          <w:sz w:val="26"/>
          <w:szCs w:val="26"/>
        </w:rPr>
        <w:t>ский</w:t>
      </w:r>
      <w:proofErr w:type="spellEnd"/>
      <w:r w:rsidRPr="00EF593B">
        <w:rPr>
          <w:bCs/>
          <w:sz w:val="26"/>
          <w:szCs w:val="26"/>
        </w:rPr>
        <w:t xml:space="preserve"> сельсовет</w:t>
      </w:r>
      <w:r w:rsidRPr="00EF593B">
        <w:rPr>
          <w:sz w:val="26"/>
          <w:szCs w:val="26"/>
        </w:rPr>
        <w:t>» НАО осуществляется в соответствии с Порядком использования бюджетных ассигнований резервного фонда Администрации МО «</w:t>
      </w:r>
      <w:proofErr w:type="spellStart"/>
      <w:r w:rsidRPr="00EF593B">
        <w:rPr>
          <w:sz w:val="26"/>
          <w:szCs w:val="26"/>
        </w:rPr>
        <w:t>Пустозерский</w:t>
      </w:r>
      <w:proofErr w:type="spellEnd"/>
      <w:r w:rsidRPr="00EF593B">
        <w:rPr>
          <w:sz w:val="26"/>
          <w:szCs w:val="26"/>
        </w:rPr>
        <w:t xml:space="preserve"> сельсовет» НАО», утвержденным </w:t>
      </w:r>
      <w:r w:rsidRPr="0012378B">
        <w:rPr>
          <w:sz w:val="26"/>
          <w:szCs w:val="26"/>
        </w:rPr>
        <w:t>Постановлением Администрации МО «</w:t>
      </w:r>
      <w:proofErr w:type="spellStart"/>
      <w:r w:rsidRPr="0012378B">
        <w:rPr>
          <w:sz w:val="26"/>
          <w:szCs w:val="26"/>
        </w:rPr>
        <w:t>Пустозе</w:t>
      </w:r>
      <w:r w:rsidRPr="0012378B">
        <w:rPr>
          <w:sz w:val="26"/>
          <w:szCs w:val="26"/>
        </w:rPr>
        <w:t>р</w:t>
      </w:r>
      <w:r w:rsidRPr="0012378B">
        <w:rPr>
          <w:sz w:val="26"/>
          <w:szCs w:val="26"/>
        </w:rPr>
        <w:t>ский</w:t>
      </w:r>
      <w:proofErr w:type="spellEnd"/>
      <w:r w:rsidRPr="0012378B">
        <w:rPr>
          <w:bCs/>
          <w:sz w:val="26"/>
          <w:szCs w:val="26"/>
        </w:rPr>
        <w:t xml:space="preserve"> сельсовет</w:t>
      </w:r>
      <w:r w:rsidRPr="0012378B">
        <w:rPr>
          <w:sz w:val="26"/>
          <w:szCs w:val="26"/>
        </w:rPr>
        <w:t>» НАО от 25.10.2010 г. № 62, (в редакции от 28.07.2011 № 49).</w:t>
      </w:r>
    </w:p>
    <w:p w:rsidR="009F7908" w:rsidRPr="00A57788" w:rsidRDefault="00A57788" w:rsidP="002E788F">
      <w:pPr>
        <w:tabs>
          <w:tab w:val="left" w:pos="3060"/>
          <w:tab w:val="center" w:pos="5037"/>
        </w:tabs>
        <w:ind w:firstLine="709"/>
        <w:jc w:val="both"/>
        <w:rPr>
          <w:sz w:val="26"/>
          <w:szCs w:val="26"/>
        </w:rPr>
      </w:pPr>
      <w:r w:rsidRPr="00A57788">
        <w:rPr>
          <w:sz w:val="26"/>
          <w:szCs w:val="26"/>
        </w:rPr>
        <w:t xml:space="preserve">В отчетном периоде расходы резервного фонда </w:t>
      </w:r>
      <w:r w:rsidR="009943D2">
        <w:rPr>
          <w:sz w:val="26"/>
          <w:szCs w:val="26"/>
        </w:rPr>
        <w:t>не планировались и не ос</w:t>
      </w:r>
      <w:r w:rsidR="009943D2">
        <w:rPr>
          <w:sz w:val="26"/>
          <w:szCs w:val="26"/>
        </w:rPr>
        <w:t>у</w:t>
      </w:r>
      <w:r w:rsidR="009943D2">
        <w:rPr>
          <w:sz w:val="26"/>
          <w:szCs w:val="26"/>
        </w:rPr>
        <w:t xml:space="preserve">ществлялись. </w:t>
      </w:r>
    </w:p>
    <w:p w:rsidR="00090EF9" w:rsidRPr="007312E9" w:rsidRDefault="00090EF9" w:rsidP="009F7908">
      <w:pPr>
        <w:tabs>
          <w:tab w:val="left" w:pos="480"/>
        </w:tabs>
        <w:ind w:right="139" w:firstLine="142"/>
        <w:jc w:val="right"/>
        <w:rPr>
          <w:sz w:val="26"/>
          <w:szCs w:val="26"/>
        </w:rPr>
      </w:pPr>
    </w:p>
    <w:p w:rsidR="00D41F97" w:rsidRPr="00A84AC9" w:rsidRDefault="00D41F97" w:rsidP="00026246">
      <w:pPr>
        <w:ind w:firstLine="709"/>
        <w:jc w:val="center"/>
        <w:rPr>
          <w:b/>
          <w:bCs/>
          <w:sz w:val="26"/>
          <w:szCs w:val="26"/>
        </w:rPr>
      </w:pPr>
    </w:p>
    <w:p w:rsidR="00090EF9" w:rsidRPr="00A84AC9" w:rsidRDefault="00276314" w:rsidP="00026246">
      <w:pPr>
        <w:ind w:firstLine="709"/>
        <w:jc w:val="center"/>
        <w:rPr>
          <w:b/>
          <w:bCs/>
          <w:sz w:val="26"/>
          <w:szCs w:val="26"/>
        </w:rPr>
      </w:pPr>
      <w:r>
        <w:rPr>
          <w:b/>
          <w:bCs/>
          <w:sz w:val="26"/>
          <w:szCs w:val="26"/>
          <w:lang w:val="en-US"/>
        </w:rPr>
        <w:t>I</w:t>
      </w:r>
      <w:r w:rsidR="00090EF9" w:rsidRPr="00A84AC9">
        <w:rPr>
          <w:b/>
          <w:bCs/>
          <w:sz w:val="26"/>
          <w:szCs w:val="26"/>
          <w:lang w:val="en-US"/>
        </w:rPr>
        <w:t>V</w:t>
      </w:r>
      <w:r w:rsidR="00090EF9" w:rsidRPr="00A84AC9">
        <w:rPr>
          <w:b/>
          <w:bCs/>
          <w:sz w:val="26"/>
          <w:szCs w:val="26"/>
        </w:rPr>
        <w:t>. Выводы и предложения.</w:t>
      </w:r>
    </w:p>
    <w:p w:rsidR="00090EF9" w:rsidRPr="00A84AC9" w:rsidRDefault="00090EF9" w:rsidP="00026246">
      <w:pPr>
        <w:ind w:firstLine="709"/>
        <w:jc w:val="center"/>
        <w:rPr>
          <w:b/>
          <w:bCs/>
          <w:sz w:val="26"/>
          <w:szCs w:val="26"/>
        </w:rPr>
      </w:pPr>
    </w:p>
    <w:p w:rsidR="00090EF9" w:rsidRPr="00A84AC9" w:rsidRDefault="00090EF9" w:rsidP="00026246">
      <w:pPr>
        <w:ind w:right="-2" w:firstLine="709"/>
        <w:jc w:val="both"/>
        <w:rPr>
          <w:sz w:val="26"/>
          <w:szCs w:val="26"/>
        </w:rPr>
      </w:pPr>
      <w:r w:rsidRPr="00A84AC9">
        <w:rPr>
          <w:sz w:val="26"/>
          <w:szCs w:val="26"/>
        </w:rPr>
        <w:t xml:space="preserve">Учитывая результаты исполнения бюджета по итогам </w:t>
      </w:r>
      <w:r w:rsidR="00AE2A60">
        <w:rPr>
          <w:sz w:val="26"/>
          <w:szCs w:val="26"/>
        </w:rPr>
        <w:t>первого</w:t>
      </w:r>
      <w:r w:rsidRPr="00A84AC9">
        <w:rPr>
          <w:sz w:val="26"/>
          <w:szCs w:val="26"/>
        </w:rPr>
        <w:t xml:space="preserve"> квартал</w:t>
      </w:r>
      <w:r w:rsidR="00A84AC9" w:rsidRPr="00A84AC9">
        <w:rPr>
          <w:sz w:val="26"/>
          <w:szCs w:val="26"/>
        </w:rPr>
        <w:t>а</w:t>
      </w:r>
      <w:r w:rsidRPr="00A84AC9">
        <w:rPr>
          <w:sz w:val="26"/>
          <w:szCs w:val="26"/>
        </w:rPr>
        <w:t xml:space="preserve"> 201</w:t>
      </w:r>
      <w:r w:rsidR="00276314" w:rsidRPr="00276314">
        <w:rPr>
          <w:sz w:val="26"/>
          <w:szCs w:val="26"/>
        </w:rPr>
        <w:t>7</w:t>
      </w:r>
      <w:r w:rsidRPr="00A84AC9">
        <w:rPr>
          <w:sz w:val="26"/>
          <w:szCs w:val="26"/>
        </w:rPr>
        <w:t> года, Контрольно–счетная палата Заполярного района предлагает:</w:t>
      </w:r>
    </w:p>
    <w:p w:rsidR="00090EF9" w:rsidRPr="00A84AC9" w:rsidRDefault="00D3685A" w:rsidP="00007EB0">
      <w:pPr>
        <w:pStyle w:val="ConsPlusNonformat"/>
        <w:numPr>
          <w:ilvl w:val="0"/>
          <w:numId w:val="9"/>
        </w:numPr>
        <w:tabs>
          <w:tab w:val="left" w:pos="1134"/>
        </w:tabs>
        <w:ind w:left="0" w:right="-2" w:firstLine="709"/>
        <w:jc w:val="both"/>
        <w:rPr>
          <w:rFonts w:ascii="Times New Roman" w:hAnsi="Times New Roman" w:cs="Times New Roman"/>
          <w:sz w:val="26"/>
          <w:szCs w:val="26"/>
        </w:rPr>
      </w:pPr>
      <w:r w:rsidRPr="00A84AC9">
        <w:rPr>
          <w:rFonts w:ascii="Times New Roman" w:hAnsi="Times New Roman" w:cs="Times New Roman"/>
          <w:sz w:val="26"/>
          <w:szCs w:val="26"/>
        </w:rPr>
        <w:t>О</w:t>
      </w:r>
      <w:r w:rsidR="00090EF9" w:rsidRPr="00A84AC9">
        <w:rPr>
          <w:rFonts w:ascii="Times New Roman" w:hAnsi="Times New Roman" w:cs="Times New Roman"/>
          <w:sz w:val="26"/>
          <w:szCs w:val="26"/>
        </w:rPr>
        <w:t>тчет об исполнении бюджета МО «</w:t>
      </w:r>
      <w:proofErr w:type="spellStart"/>
      <w:r w:rsidRPr="00A84AC9">
        <w:rPr>
          <w:rFonts w:ascii="Times New Roman" w:hAnsi="Times New Roman" w:cs="Times New Roman"/>
          <w:sz w:val="26"/>
          <w:szCs w:val="26"/>
        </w:rPr>
        <w:t>Пустозерский</w:t>
      </w:r>
      <w:proofErr w:type="spellEnd"/>
      <w:r w:rsidR="00090EF9" w:rsidRPr="00A84AC9">
        <w:rPr>
          <w:rFonts w:ascii="Times New Roman" w:hAnsi="Times New Roman" w:cs="Times New Roman"/>
          <w:sz w:val="26"/>
          <w:szCs w:val="26"/>
        </w:rPr>
        <w:t xml:space="preserve"> сельсовет» НАО за </w:t>
      </w:r>
      <w:r w:rsidR="009A13AF">
        <w:rPr>
          <w:rFonts w:ascii="Times New Roman" w:hAnsi="Times New Roman" w:cs="Times New Roman"/>
          <w:sz w:val="26"/>
          <w:szCs w:val="26"/>
        </w:rPr>
        <w:t>первый</w:t>
      </w:r>
      <w:r w:rsidR="00090EF9" w:rsidRPr="00A84AC9">
        <w:rPr>
          <w:rFonts w:ascii="Times New Roman" w:hAnsi="Times New Roman" w:cs="Times New Roman"/>
          <w:sz w:val="26"/>
          <w:szCs w:val="26"/>
        </w:rPr>
        <w:t xml:space="preserve"> квартал 201</w:t>
      </w:r>
      <w:r w:rsidR="00276314" w:rsidRPr="00276314">
        <w:rPr>
          <w:rFonts w:ascii="Times New Roman" w:hAnsi="Times New Roman" w:cs="Times New Roman"/>
          <w:sz w:val="26"/>
          <w:szCs w:val="26"/>
        </w:rPr>
        <w:t>7</w:t>
      </w:r>
      <w:r w:rsidR="00090EF9" w:rsidRPr="00A84AC9">
        <w:rPr>
          <w:rFonts w:ascii="Times New Roman" w:hAnsi="Times New Roman" w:cs="Times New Roman"/>
          <w:sz w:val="26"/>
          <w:szCs w:val="26"/>
        </w:rPr>
        <w:t> года принять к сведению</w:t>
      </w:r>
      <w:r w:rsidR="009A13AF">
        <w:rPr>
          <w:rFonts w:ascii="Times New Roman" w:hAnsi="Times New Roman" w:cs="Times New Roman"/>
          <w:bCs/>
          <w:sz w:val="26"/>
          <w:szCs w:val="26"/>
        </w:rPr>
        <w:t xml:space="preserve"> с учетом </w:t>
      </w:r>
      <w:r w:rsidR="00090EF9" w:rsidRPr="00A84AC9">
        <w:rPr>
          <w:rFonts w:ascii="Times New Roman" w:hAnsi="Times New Roman" w:cs="Times New Roman"/>
          <w:bCs/>
          <w:sz w:val="26"/>
          <w:szCs w:val="26"/>
        </w:rPr>
        <w:t xml:space="preserve">замечаний </w:t>
      </w:r>
      <w:r w:rsidR="00090EF9" w:rsidRPr="00A84AC9">
        <w:rPr>
          <w:rFonts w:ascii="Times New Roman" w:hAnsi="Times New Roman" w:cs="Times New Roman"/>
          <w:sz w:val="26"/>
          <w:szCs w:val="26"/>
        </w:rPr>
        <w:t>КСП Заполя</w:t>
      </w:r>
      <w:r w:rsidR="00090EF9" w:rsidRPr="00A84AC9">
        <w:rPr>
          <w:rFonts w:ascii="Times New Roman" w:hAnsi="Times New Roman" w:cs="Times New Roman"/>
          <w:sz w:val="26"/>
          <w:szCs w:val="26"/>
        </w:rPr>
        <w:t>р</w:t>
      </w:r>
      <w:r w:rsidR="00090EF9" w:rsidRPr="00A84AC9">
        <w:rPr>
          <w:rFonts w:ascii="Times New Roman" w:hAnsi="Times New Roman" w:cs="Times New Roman"/>
          <w:sz w:val="26"/>
          <w:szCs w:val="26"/>
        </w:rPr>
        <w:t>ного района;</w:t>
      </w:r>
    </w:p>
    <w:p w:rsidR="00276314" w:rsidRPr="00D77EB1" w:rsidRDefault="00D3685A" w:rsidP="00007EB0">
      <w:pPr>
        <w:pStyle w:val="af2"/>
        <w:numPr>
          <w:ilvl w:val="0"/>
          <w:numId w:val="9"/>
        </w:numPr>
        <w:tabs>
          <w:tab w:val="left" w:pos="1134"/>
        </w:tabs>
        <w:ind w:left="0" w:firstLine="709"/>
        <w:contextualSpacing w:val="0"/>
        <w:jc w:val="both"/>
        <w:rPr>
          <w:color w:val="FF0000"/>
          <w:sz w:val="26"/>
          <w:szCs w:val="26"/>
        </w:rPr>
      </w:pPr>
      <w:r w:rsidRPr="00D77EB1">
        <w:rPr>
          <w:color w:val="FF0000"/>
          <w:sz w:val="26"/>
          <w:szCs w:val="26"/>
        </w:rPr>
        <w:t>О</w:t>
      </w:r>
      <w:r w:rsidR="009A13AF" w:rsidRPr="00D77EB1">
        <w:rPr>
          <w:color w:val="FF0000"/>
          <w:sz w:val="26"/>
          <w:szCs w:val="26"/>
        </w:rPr>
        <w:t xml:space="preserve">братить внимание на низкий процент исполнения </w:t>
      </w:r>
      <w:r w:rsidR="00090EF9" w:rsidRPr="00D77EB1">
        <w:rPr>
          <w:color w:val="FF0000"/>
          <w:sz w:val="26"/>
          <w:szCs w:val="26"/>
        </w:rPr>
        <w:t>плановых показат</w:t>
      </w:r>
      <w:r w:rsidR="00090EF9" w:rsidRPr="00D77EB1">
        <w:rPr>
          <w:color w:val="FF0000"/>
          <w:sz w:val="26"/>
          <w:szCs w:val="26"/>
        </w:rPr>
        <w:t>е</w:t>
      </w:r>
      <w:r w:rsidR="00090EF9" w:rsidRPr="00D77EB1">
        <w:rPr>
          <w:color w:val="FF0000"/>
          <w:sz w:val="26"/>
          <w:szCs w:val="26"/>
        </w:rPr>
        <w:t xml:space="preserve">лей по разделам </w:t>
      </w:r>
      <w:r w:rsidR="00460889" w:rsidRPr="00D77EB1">
        <w:rPr>
          <w:color w:val="FF0000"/>
          <w:sz w:val="26"/>
          <w:szCs w:val="26"/>
        </w:rPr>
        <w:t>02 «Национальная оборона»</w:t>
      </w:r>
      <w:r w:rsidR="009A13AF" w:rsidRPr="00D77EB1">
        <w:rPr>
          <w:color w:val="FF0000"/>
          <w:sz w:val="26"/>
          <w:szCs w:val="26"/>
        </w:rPr>
        <w:t xml:space="preserve"> (25,0%)</w:t>
      </w:r>
      <w:r w:rsidR="00276314" w:rsidRPr="00D77EB1">
        <w:rPr>
          <w:color w:val="FF0000"/>
          <w:sz w:val="26"/>
          <w:szCs w:val="26"/>
        </w:rPr>
        <w:t>.</w:t>
      </w:r>
      <w:r w:rsidR="00460889" w:rsidRPr="00D77EB1">
        <w:rPr>
          <w:color w:val="FF0000"/>
          <w:sz w:val="26"/>
          <w:szCs w:val="26"/>
        </w:rPr>
        <w:t xml:space="preserve"> </w:t>
      </w:r>
    </w:p>
    <w:p w:rsidR="00090EF9" w:rsidRPr="00276314" w:rsidRDefault="00276314" w:rsidP="00007EB0">
      <w:pPr>
        <w:pStyle w:val="af2"/>
        <w:numPr>
          <w:ilvl w:val="0"/>
          <w:numId w:val="9"/>
        </w:numPr>
        <w:tabs>
          <w:tab w:val="left" w:pos="1134"/>
        </w:tabs>
        <w:ind w:left="0" w:firstLine="709"/>
        <w:contextualSpacing w:val="0"/>
        <w:jc w:val="both"/>
        <w:rPr>
          <w:sz w:val="26"/>
          <w:szCs w:val="26"/>
        </w:rPr>
      </w:pPr>
      <w:r>
        <w:rPr>
          <w:sz w:val="26"/>
          <w:szCs w:val="26"/>
          <w:u w:val="single"/>
        </w:rPr>
        <w:t>Р</w:t>
      </w:r>
      <w:r w:rsidR="00090EF9" w:rsidRPr="00276314">
        <w:rPr>
          <w:sz w:val="26"/>
          <w:szCs w:val="26"/>
          <w:u w:val="single"/>
        </w:rPr>
        <w:t>екомендовать Администрации МО «</w:t>
      </w:r>
      <w:proofErr w:type="spellStart"/>
      <w:r w:rsidR="00460889" w:rsidRPr="00276314">
        <w:rPr>
          <w:sz w:val="26"/>
          <w:szCs w:val="26"/>
          <w:u w:val="single"/>
        </w:rPr>
        <w:t>Пустозерский</w:t>
      </w:r>
      <w:proofErr w:type="spellEnd"/>
      <w:r w:rsidR="00090EF9" w:rsidRPr="00276314">
        <w:rPr>
          <w:sz w:val="26"/>
          <w:szCs w:val="26"/>
          <w:u w:val="single"/>
        </w:rPr>
        <w:t xml:space="preserve"> сельсовет» НАО</w:t>
      </w:r>
      <w:r w:rsidR="00090EF9" w:rsidRPr="00276314">
        <w:rPr>
          <w:sz w:val="26"/>
          <w:szCs w:val="26"/>
        </w:rPr>
        <w:t>:</w:t>
      </w:r>
    </w:p>
    <w:p w:rsidR="00090EF9" w:rsidRPr="00D77EB1" w:rsidRDefault="00090EF9" w:rsidP="00007EB0">
      <w:pPr>
        <w:pStyle w:val="af2"/>
        <w:numPr>
          <w:ilvl w:val="2"/>
          <w:numId w:val="10"/>
        </w:numPr>
        <w:tabs>
          <w:tab w:val="left" w:pos="1134"/>
        </w:tabs>
        <w:ind w:left="0" w:firstLine="709"/>
        <w:contextualSpacing w:val="0"/>
        <w:jc w:val="both"/>
        <w:rPr>
          <w:color w:val="FF0000"/>
          <w:sz w:val="26"/>
          <w:szCs w:val="26"/>
        </w:rPr>
      </w:pPr>
      <w:r w:rsidRPr="00D77EB1">
        <w:rPr>
          <w:bCs/>
          <w:color w:val="FF0000"/>
          <w:sz w:val="26"/>
          <w:szCs w:val="26"/>
        </w:rPr>
        <w:t xml:space="preserve">при распределении плановых бюджетных назначений по кварталам </w:t>
      </w:r>
      <w:r w:rsidRPr="00D77EB1">
        <w:rPr>
          <w:color w:val="FF0000"/>
          <w:sz w:val="26"/>
          <w:szCs w:val="26"/>
        </w:rPr>
        <w:t>уч</w:t>
      </w:r>
      <w:r w:rsidRPr="00D77EB1">
        <w:rPr>
          <w:color w:val="FF0000"/>
          <w:sz w:val="26"/>
          <w:szCs w:val="26"/>
        </w:rPr>
        <w:t>и</w:t>
      </w:r>
      <w:r w:rsidRPr="00D77EB1">
        <w:rPr>
          <w:color w:val="FF0000"/>
          <w:sz w:val="26"/>
          <w:szCs w:val="26"/>
        </w:rPr>
        <w:t>тывать предполагаемые периоды использования средств;</w:t>
      </w:r>
    </w:p>
    <w:p w:rsidR="00090EF9" w:rsidRDefault="00090EF9" w:rsidP="00007EB0">
      <w:pPr>
        <w:pStyle w:val="af2"/>
        <w:numPr>
          <w:ilvl w:val="2"/>
          <w:numId w:val="10"/>
        </w:numPr>
        <w:tabs>
          <w:tab w:val="left" w:pos="0"/>
          <w:tab w:val="left" w:pos="1134"/>
        </w:tabs>
        <w:ind w:left="0" w:right="-2" w:firstLine="709"/>
        <w:contextualSpacing w:val="0"/>
        <w:jc w:val="both"/>
        <w:rPr>
          <w:sz w:val="26"/>
          <w:szCs w:val="26"/>
        </w:rPr>
      </w:pPr>
      <w:r w:rsidRPr="00A84AC9">
        <w:rPr>
          <w:sz w:val="26"/>
          <w:szCs w:val="26"/>
        </w:rPr>
        <w:t>при формировании отчета за следующий отчетный период учесть зам</w:t>
      </w:r>
      <w:r w:rsidRPr="00A84AC9">
        <w:rPr>
          <w:sz w:val="26"/>
          <w:szCs w:val="26"/>
        </w:rPr>
        <w:t>е</w:t>
      </w:r>
      <w:r w:rsidRPr="00A84AC9">
        <w:rPr>
          <w:sz w:val="26"/>
          <w:szCs w:val="26"/>
        </w:rPr>
        <w:t>чания, указанные в настоящем заключении</w:t>
      </w:r>
      <w:r w:rsidR="00BF4282">
        <w:rPr>
          <w:sz w:val="26"/>
          <w:szCs w:val="26"/>
        </w:rPr>
        <w:t>.</w:t>
      </w:r>
      <w:bookmarkStart w:id="1" w:name="_GoBack"/>
      <w:bookmarkEnd w:id="1"/>
    </w:p>
    <w:p w:rsidR="00090EF9" w:rsidRDefault="00090EF9" w:rsidP="00926D76">
      <w:pPr>
        <w:ind w:right="-2" w:firstLine="709"/>
        <w:jc w:val="both"/>
        <w:rPr>
          <w:sz w:val="26"/>
          <w:szCs w:val="26"/>
        </w:rPr>
      </w:pPr>
    </w:p>
    <w:p w:rsidR="00AE2A60" w:rsidRDefault="00AE2A60" w:rsidP="00926D76">
      <w:pPr>
        <w:ind w:right="-2" w:firstLine="709"/>
        <w:jc w:val="both"/>
        <w:rPr>
          <w:sz w:val="26"/>
          <w:szCs w:val="26"/>
        </w:rPr>
      </w:pPr>
    </w:p>
    <w:p w:rsidR="00AE2A60" w:rsidRPr="00A84AC9" w:rsidRDefault="00AE2A60" w:rsidP="00926D76">
      <w:pPr>
        <w:ind w:right="-2" w:firstLine="709"/>
        <w:jc w:val="both"/>
        <w:rPr>
          <w:sz w:val="26"/>
          <w:szCs w:val="26"/>
        </w:rPr>
      </w:pPr>
    </w:p>
    <w:p w:rsidR="00090EF9" w:rsidRPr="00A84AC9" w:rsidRDefault="002F761A" w:rsidP="00926D76">
      <w:pPr>
        <w:ind w:right="-2"/>
        <w:rPr>
          <w:sz w:val="26"/>
          <w:szCs w:val="26"/>
        </w:rPr>
      </w:pPr>
      <w:r w:rsidRPr="00A84AC9">
        <w:rPr>
          <w:sz w:val="26"/>
          <w:szCs w:val="26"/>
        </w:rPr>
        <w:t>П</w:t>
      </w:r>
      <w:r w:rsidR="00090EF9" w:rsidRPr="00A84AC9">
        <w:rPr>
          <w:sz w:val="26"/>
          <w:szCs w:val="26"/>
        </w:rPr>
        <w:t>редседател</w:t>
      </w:r>
      <w:r w:rsidRPr="00A84AC9">
        <w:rPr>
          <w:sz w:val="26"/>
          <w:szCs w:val="26"/>
        </w:rPr>
        <w:t>ь</w:t>
      </w:r>
      <w:r w:rsidR="00090EF9" w:rsidRPr="00A84AC9">
        <w:rPr>
          <w:sz w:val="26"/>
          <w:szCs w:val="26"/>
        </w:rPr>
        <w:t xml:space="preserve"> Контрольно-счетной</w:t>
      </w:r>
    </w:p>
    <w:p w:rsidR="00090EF9" w:rsidRPr="00A84AC9" w:rsidRDefault="00090EF9" w:rsidP="00926D76">
      <w:pPr>
        <w:ind w:right="-2"/>
        <w:rPr>
          <w:sz w:val="26"/>
          <w:szCs w:val="26"/>
        </w:rPr>
      </w:pPr>
      <w:r w:rsidRPr="00A84AC9">
        <w:rPr>
          <w:sz w:val="26"/>
          <w:szCs w:val="26"/>
        </w:rPr>
        <w:t>палаты Заполярного района</w:t>
      </w:r>
      <w:r w:rsidRPr="00A84AC9">
        <w:rPr>
          <w:sz w:val="26"/>
          <w:szCs w:val="26"/>
        </w:rPr>
        <w:tab/>
      </w:r>
      <w:r w:rsidRPr="00A84AC9">
        <w:rPr>
          <w:sz w:val="26"/>
          <w:szCs w:val="26"/>
        </w:rPr>
        <w:tab/>
      </w:r>
      <w:r w:rsidRPr="00A84AC9">
        <w:rPr>
          <w:sz w:val="26"/>
          <w:szCs w:val="26"/>
        </w:rPr>
        <w:tab/>
      </w:r>
      <w:r w:rsidRPr="00A84AC9">
        <w:rPr>
          <w:sz w:val="26"/>
          <w:szCs w:val="26"/>
        </w:rPr>
        <w:tab/>
      </w:r>
      <w:r w:rsidRPr="00A84AC9">
        <w:rPr>
          <w:sz w:val="26"/>
          <w:szCs w:val="26"/>
        </w:rPr>
        <w:tab/>
      </w:r>
      <w:r w:rsidRPr="00A84AC9">
        <w:rPr>
          <w:sz w:val="26"/>
          <w:szCs w:val="26"/>
        </w:rPr>
        <w:tab/>
      </w:r>
      <w:proofErr w:type="spellStart"/>
      <w:r w:rsidRPr="00A84AC9">
        <w:rPr>
          <w:sz w:val="26"/>
          <w:szCs w:val="26"/>
        </w:rPr>
        <w:t>И.М.Артеева</w:t>
      </w:r>
      <w:proofErr w:type="spellEnd"/>
    </w:p>
    <w:p w:rsidR="00090EF9" w:rsidRPr="00A84AC9" w:rsidRDefault="00090EF9" w:rsidP="00926D76">
      <w:pPr>
        <w:ind w:right="-2"/>
        <w:rPr>
          <w:sz w:val="26"/>
          <w:szCs w:val="26"/>
        </w:rPr>
      </w:pPr>
    </w:p>
    <w:p w:rsidR="002F761A" w:rsidRPr="00A84AC9" w:rsidRDefault="002F761A" w:rsidP="00926D76">
      <w:pPr>
        <w:pStyle w:val="aa"/>
        <w:ind w:right="-2"/>
        <w:rPr>
          <w:sz w:val="12"/>
          <w:szCs w:val="12"/>
        </w:rPr>
      </w:pPr>
    </w:p>
    <w:p w:rsidR="002F761A" w:rsidRPr="00A84AC9" w:rsidRDefault="002F761A" w:rsidP="00926D76">
      <w:pPr>
        <w:pStyle w:val="aa"/>
        <w:ind w:right="-2"/>
        <w:rPr>
          <w:sz w:val="12"/>
          <w:szCs w:val="12"/>
        </w:rPr>
      </w:pPr>
    </w:p>
    <w:p w:rsidR="002F761A" w:rsidRDefault="002F761A" w:rsidP="00926D76">
      <w:pPr>
        <w:pStyle w:val="aa"/>
        <w:ind w:right="-2"/>
        <w:rPr>
          <w:sz w:val="12"/>
          <w:szCs w:val="12"/>
        </w:rPr>
      </w:pPr>
    </w:p>
    <w:p w:rsidR="00AE2A60" w:rsidRDefault="00AE2A60" w:rsidP="00926D76">
      <w:pPr>
        <w:pStyle w:val="aa"/>
        <w:ind w:right="-2"/>
        <w:rPr>
          <w:sz w:val="12"/>
          <w:szCs w:val="12"/>
        </w:rPr>
      </w:pPr>
    </w:p>
    <w:p w:rsidR="00AE2A60" w:rsidRDefault="00AE2A60" w:rsidP="00926D76">
      <w:pPr>
        <w:pStyle w:val="aa"/>
        <w:ind w:right="-2"/>
        <w:rPr>
          <w:sz w:val="12"/>
          <w:szCs w:val="12"/>
        </w:rPr>
      </w:pPr>
    </w:p>
    <w:p w:rsidR="00AE2A60" w:rsidRDefault="00AE2A60" w:rsidP="00926D76">
      <w:pPr>
        <w:pStyle w:val="aa"/>
        <w:ind w:right="-2"/>
        <w:rPr>
          <w:sz w:val="12"/>
          <w:szCs w:val="12"/>
        </w:rPr>
      </w:pPr>
    </w:p>
    <w:p w:rsidR="00AE2A60" w:rsidRDefault="00AE2A60" w:rsidP="00926D76">
      <w:pPr>
        <w:pStyle w:val="aa"/>
        <w:ind w:right="-2"/>
        <w:rPr>
          <w:sz w:val="12"/>
          <w:szCs w:val="12"/>
        </w:rPr>
      </w:pPr>
    </w:p>
    <w:p w:rsidR="00AE2A60" w:rsidRDefault="00AE2A60" w:rsidP="00926D76">
      <w:pPr>
        <w:pStyle w:val="aa"/>
        <w:ind w:right="-2"/>
        <w:rPr>
          <w:sz w:val="12"/>
          <w:szCs w:val="12"/>
        </w:rPr>
      </w:pPr>
    </w:p>
    <w:p w:rsidR="002F761A" w:rsidRPr="00A84AC9" w:rsidRDefault="002F761A" w:rsidP="00926D76">
      <w:pPr>
        <w:pStyle w:val="aa"/>
        <w:ind w:right="-2"/>
        <w:rPr>
          <w:sz w:val="12"/>
          <w:szCs w:val="12"/>
        </w:rPr>
      </w:pPr>
    </w:p>
    <w:p w:rsidR="00090EF9" w:rsidRPr="00A84AC9" w:rsidRDefault="00090EF9" w:rsidP="00926D76">
      <w:pPr>
        <w:pStyle w:val="aa"/>
        <w:ind w:right="-2"/>
        <w:rPr>
          <w:sz w:val="12"/>
          <w:szCs w:val="12"/>
        </w:rPr>
      </w:pPr>
      <w:r w:rsidRPr="00A84AC9">
        <w:rPr>
          <w:sz w:val="12"/>
          <w:szCs w:val="12"/>
        </w:rPr>
        <w:t>Исп.: Сахарова Г.А.</w:t>
      </w:r>
    </w:p>
    <w:p w:rsidR="00090EF9" w:rsidRPr="00A84AC9" w:rsidRDefault="00090EF9" w:rsidP="00926D76">
      <w:pPr>
        <w:pStyle w:val="aa"/>
        <w:ind w:right="-2"/>
        <w:rPr>
          <w:sz w:val="12"/>
          <w:szCs w:val="12"/>
        </w:rPr>
      </w:pPr>
      <w:r w:rsidRPr="00A84AC9">
        <w:rPr>
          <w:sz w:val="12"/>
          <w:szCs w:val="12"/>
        </w:rPr>
        <w:t>тел. (818-53) 4-79-</w:t>
      </w:r>
      <w:r w:rsidR="002F761A" w:rsidRPr="00A84AC9">
        <w:rPr>
          <w:sz w:val="12"/>
          <w:szCs w:val="12"/>
        </w:rPr>
        <w:t>64</w:t>
      </w:r>
    </w:p>
    <w:sectPr w:rsidR="00090EF9" w:rsidRPr="00A84AC9" w:rsidSect="000B441A">
      <w:headerReference w:type="even" r:id="rId24"/>
      <w:headerReference w:type="default" r:id="rId25"/>
      <w:pgSz w:w="11906" w:h="16838"/>
      <w:pgMar w:top="1021" w:right="1133" w:bottom="102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8CD" w:rsidRDefault="005B48CD">
      <w:r>
        <w:separator/>
      </w:r>
    </w:p>
  </w:endnote>
  <w:endnote w:type="continuationSeparator" w:id="0">
    <w:p w:rsidR="005B48CD" w:rsidRDefault="005B4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imes New Roman CYR">
    <w:panose1 w:val="02020603050405020304"/>
    <w:charset w:val="CC"/>
    <w:family w:val="roman"/>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8CD" w:rsidRDefault="005B48CD">
      <w:r>
        <w:separator/>
      </w:r>
    </w:p>
  </w:footnote>
  <w:footnote w:type="continuationSeparator" w:id="0">
    <w:p w:rsidR="005B48CD" w:rsidRDefault="005B48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1A" w:rsidRDefault="000B441A" w:rsidP="0071531F">
    <w:pPr>
      <w:pStyle w:val="a8"/>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0B441A" w:rsidRDefault="000B441A" w:rsidP="00162253">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1A" w:rsidRDefault="000B441A" w:rsidP="0071531F">
    <w:pPr>
      <w:pStyle w:val="a8"/>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BF4282">
      <w:rPr>
        <w:rStyle w:val="ad"/>
        <w:noProof/>
      </w:rPr>
      <w:t>12</w:t>
    </w:r>
    <w:r>
      <w:rPr>
        <w:rStyle w:val="ad"/>
      </w:rPr>
      <w:fldChar w:fldCharType="end"/>
    </w:r>
  </w:p>
  <w:p w:rsidR="000B441A" w:rsidRDefault="000B441A" w:rsidP="00162253">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E0295"/>
    <w:multiLevelType w:val="hybridMultilevel"/>
    <w:tmpl w:val="3352624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19476C44"/>
    <w:multiLevelType w:val="multilevel"/>
    <w:tmpl w:val="4A18107A"/>
    <w:lvl w:ilvl="0">
      <w:start w:val="2"/>
      <w:numFmt w:val="decimal"/>
      <w:lvlText w:val="%1"/>
      <w:lvlJc w:val="left"/>
      <w:pPr>
        <w:ind w:left="360" w:hanging="360"/>
      </w:pPr>
      <w:rPr>
        <w:rFonts w:hint="default"/>
      </w:rPr>
    </w:lvl>
    <w:lvl w:ilvl="1">
      <w:start w:val="1"/>
      <w:numFmt w:val="decimal"/>
      <w:lvlText w:val="%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nsid w:val="1B820019"/>
    <w:multiLevelType w:val="multilevel"/>
    <w:tmpl w:val="ACD63974"/>
    <w:lvl w:ilvl="0">
      <w:start w:val="1"/>
      <w:numFmt w:val="decimal"/>
      <w:lvlText w:val="%1."/>
      <w:lvlJc w:val="left"/>
      <w:pPr>
        <w:ind w:left="1068" w:hanging="360"/>
      </w:pPr>
      <w:rPr>
        <w:rFonts w:cs="Times New Roman" w:hint="default"/>
      </w:rPr>
    </w:lvl>
    <w:lvl w:ilvl="1">
      <w:start w:val="1"/>
      <w:numFmt w:val="decimal"/>
      <w:isLgl/>
      <w:lvlText w:val="%1.%2."/>
      <w:lvlJc w:val="left"/>
      <w:pPr>
        <w:ind w:left="1430" w:hanging="720"/>
      </w:pPr>
      <w:rPr>
        <w:rFonts w:cs="Times New Roman" w:hint="default"/>
        <w:b w:val="0"/>
        <w:color w:val="auto"/>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1791" w:hanging="1080"/>
      </w:pPr>
      <w:rPr>
        <w:rFonts w:cs="Times New Roman" w:hint="default"/>
      </w:rPr>
    </w:lvl>
    <w:lvl w:ilvl="4">
      <w:start w:val="1"/>
      <w:numFmt w:val="decimal"/>
      <w:isLgl/>
      <w:lvlText w:val="%1.%2.%3.%4.%5."/>
      <w:lvlJc w:val="left"/>
      <w:pPr>
        <w:ind w:left="1792" w:hanging="1080"/>
      </w:pPr>
      <w:rPr>
        <w:rFonts w:cs="Times New Roman" w:hint="default"/>
      </w:rPr>
    </w:lvl>
    <w:lvl w:ilvl="5">
      <w:start w:val="1"/>
      <w:numFmt w:val="decimal"/>
      <w:isLgl/>
      <w:lvlText w:val="%1.%2.%3.%4.%5.%6."/>
      <w:lvlJc w:val="left"/>
      <w:pPr>
        <w:ind w:left="2153" w:hanging="1440"/>
      </w:pPr>
      <w:rPr>
        <w:rFonts w:cs="Times New Roman" w:hint="default"/>
      </w:rPr>
    </w:lvl>
    <w:lvl w:ilvl="6">
      <w:start w:val="1"/>
      <w:numFmt w:val="decimal"/>
      <w:isLgl/>
      <w:lvlText w:val="%1.%2.%3.%4.%5.%6.%7."/>
      <w:lvlJc w:val="left"/>
      <w:pPr>
        <w:ind w:left="2154" w:hanging="1440"/>
      </w:pPr>
      <w:rPr>
        <w:rFonts w:cs="Times New Roman" w:hint="default"/>
      </w:rPr>
    </w:lvl>
    <w:lvl w:ilvl="7">
      <w:start w:val="1"/>
      <w:numFmt w:val="decimal"/>
      <w:isLgl/>
      <w:lvlText w:val="%1.%2.%3.%4.%5.%6.%7.%8."/>
      <w:lvlJc w:val="left"/>
      <w:pPr>
        <w:ind w:left="2515" w:hanging="1800"/>
      </w:pPr>
      <w:rPr>
        <w:rFonts w:cs="Times New Roman" w:hint="default"/>
      </w:rPr>
    </w:lvl>
    <w:lvl w:ilvl="8">
      <w:start w:val="1"/>
      <w:numFmt w:val="decimal"/>
      <w:isLgl/>
      <w:lvlText w:val="%1.%2.%3.%4.%5.%6.%7.%8.%9."/>
      <w:lvlJc w:val="left"/>
      <w:pPr>
        <w:ind w:left="2516" w:hanging="1800"/>
      </w:pPr>
      <w:rPr>
        <w:rFonts w:cs="Times New Roman" w:hint="default"/>
      </w:rPr>
    </w:lvl>
  </w:abstractNum>
  <w:abstractNum w:abstractNumId="3">
    <w:nsid w:val="1F280B1A"/>
    <w:multiLevelType w:val="hybridMultilevel"/>
    <w:tmpl w:val="3C4C9DC0"/>
    <w:lvl w:ilvl="0" w:tplc="9CC49EC0">
      <w:start w:val="1"/>
      <w:numFmt w:val="bullet"/>
      <w:lvlText w:val=""/>
      <w:lvlJc w:val="left"/>
      <w:pPr>
        <w:ind w:left="720" w:hanging="360"/>
      </w:pPr>
      <w:rPr>
        <w:rFonts w:ascii="Symbol" w:hAnsi="Symbol" w:hint="default"/>
        <w:spacing w:val="-20"/>
        <w:w w:val="100"/>
        <w:position w:val="0"/>
      </w:rPr>
    </w:lvl>
    <w:lvl w:ilvl="1" w:tplc="04190003" w:tentative="1">
      <w:start w:val="1"/>
      <w:numFmt w:val="bullet"/>
      <w:lvlText w:val="o"/>
      <w:lvlJc w:val="left"/>
      <w:pPr>
        <w:ind w:left="1440" w:hanging="360"/>
      </w:pPr>
      <w:rPr>
        <w:rFonts w:ascii="Courier New" w:hAnsi="Courier New" w:hint="default"/>
      </w:rPr>
    </w:lvl>
    <w:lvl w:ilvl="2" w:tplc="9CC49EC0">
      <w:start w:val="1"/>
      <w:numFmt w:val="bullet"/>
      <w:lvlText w:val=""/>
      <w:lvlJc w:val="left"/>
      <w:pPr>
        <w:ind w:left="2160" w:hanging="360"/>
      </w:pPr>
      <w:rPr>
        <w:rFonts w:ascii="Symbol" w:hAnsi="Symbol" w:hint="default"/>
        <w:spacing w:val="-20"/>
        <w:w w:val="100"/>
        <w:position w:val="0"/>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A46834"/>
    <w:multiLevelType w:val="hybridMultilevel"/>
    <w:tmpl w:val="5108F48E"/>
    <w:lvl w:ilvl="0" w:tplc="18027FA0">
      <w:start w:val="1"/>
      <w:numFmt w:val="bullet"/>
      <w:lvlText w:val="–"/>
      <w:lvlJc w:val="left"/>
      <w:pPr>
        <w:tabs>
          <w:tab w:val="num" w:pos="720"/>
        </w:tabs>
        <w:ind w:left="720" w:hanging="360"/>
      </w:pPr>
      <w:rPr>
        <w:rFonts w:ascii="Times New Roman" w:hAnsi="Times New Roman"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8B144D4"/>
    <w:multiLevelType w:val="hybridMultilevel"/>
    <w:tmpl w:val="612C4EE0"/>
    <w:lvl w:ilvl="0" w:tplc="0419000F">
      <w:start w:val="1"/>
      <w:numFmt w:val="decimal"/>
      <w:lvlText w:val="%1."/>
      <w:lvlJc w:val="left"/>
      <w:pPr>
        <w:tabs>
          <w:tab w:val="num" w:pos="1070"/>
        </w:tabs>
        <w:ind w:left="1070" w:hanging="360"/>
      </w:pPr>
    </w:lvl>
    <w:lvl w:ilvl="1" w:tplc="04190019" w:tentative="1">
      <w:start w:val="1"/>
      <w:numFmt w:val="lowerLetter"/>
      <w:lvlText w:val="%2."/>
      <w:lvlJc w:val="left"/>
      <w:pPr>
        <w:tabs>
          <w:tab w:val="num" w:pos="1790"/>
        </w:tabs>
        <w:ind w:left="1790" w:hanging="360"/>
      </w:pPr>
      <w:rPr>
        <w:rFonts w:cs="Times New Roman"/>
      </w:rPr>
    </w:lvl>
    <w:lvl w:ilvl="2" w:tplc="0419001B" w:tentative="1">
      <w:start w:val="1"/>
      <w:numFmt w:val="lowerRoman"/>
      <w:lvlText w:val="%3."/>
      <w:lvlJc w:val="right"/>
      <w:pPr>
        <w:tabs>
          <w:tab w:val="num" w:pos="2510"/>
        </w:tabs>
        <w:ind w:left="2510" w:hanging="180"/>
      </w:pPr>
      <w:rPr>
        <w:rFonts w:cs="Times New Roman"/>
      </w:rPr>
    </w:lvl>
    <w:lvl w:ilvl="3" w:tplc="0419000F" w:tentative="1">
      <w:start w:val="1"/>
      <w:numFmt w:val="decimal"/>
      <w:lvlText w:val="%4."/>
      <w:lvlJc w:val="left"/>
      <w:pPr>
        <w:tabs>
          <w:tab w:val="num" w:pos="3230"/>
        </w:tabs>
        <w:ind w:left="3230" w:hanging="360"/>
      </w:pPr>
      <w:rPr>
        <w:rFonts w:cs="Times New Roman"/>
      </w:rPr>
    </w:lvl>
    <w:lvl w:ilvl="4" w:tplc="04190019" w:tentative="1">
      <w:start w:val="1"/>
      <w:numFmt w:val="lowerLetter"/>
      <w:lvlText w:val="%5."/>
      <w:lvlJc w:val="left"/>
      <w:pPr>
        <w:tabs>
          <w:tab w:val="num" w:pos="3950"/>
        </w:tabs>
        <w:ind w:left="3950" w:hanging="360"/>
      </w:pPr>
      <w:rPr>
        <w:rFonts w:cs="Times New Roman"/>
      </w:rPr>
    </w:lvl>
    <w:lvl w:ilvl="5" w:tplc="0419001B" w:tentative="1">
      <w:start w:val="1"/>
      <w:numFmt w:val="lowerRoman"/>
      <w:lvlText w:val="%6."/>
      <w:lvlJc w:val="right"/>
      <w:pPr>
        <w:tabs>
          <w:tab w:val="num" w:pos="4670"/>
        </w:tabs>
        <w:ind w:left="4670" w:hanging="180"/>
      </w:pPr>
      <w:rPr>
        <w:rFonts w:cs="Times New Roman"/>
      </w:rPr>
    </w:lvl>
    <w:lvl w:ilvl="6" w:tplc="0419000F" w:tentative="1">
      <w:start w:val="1"/>
      <w:numFmt w:val="decimal"/>
      <w:lvlText w:val="%7."/>
      <w:lvlJc w:val="left"/>
      <w:pPr>
        <w:tabs>
          <w:tab w:val="num" w:pos="5390"/>
        </w:tabs>
        <w:ind w:left="5390" w:hanging="360"/>
      </w:pPr>
      <w:rPr>
        <w:rFonts w:cs="Times New Roman"/>
      </w:rPr>
    </w:lvl>
    <w:lvl w:ilvl="7" w:tplc="04190019" w:tentative="1">
      <w:start w:val="1"/>
      <w:numFmt w:val="lowerLetter"/>
      <w:lvlText w:val="%8."/>
      <w:lvlJc w:val="left"/>
      <w:pPr>
        <w:tabs>
          <w:tab w:val="num" w:pos="6110"/>
        </w:tabs>
        <w:ind w:left="6110" w:hanging="360"/>
      </w:pPr>
      <w:rPr>
        <w:rFonts w:cs="Times New Roman"/>
      </w:rPr>
    </w:lvl>
    <w:lvl w:ilvl="8" w:tplc="0419001B" w:tentative="1">
      <w:start w:val="1"/>
      <w:numFmt w:val="lowerRoman"/>
      <w:lvlText w:val="%9."/>
      <w:lvlJc w:val="right"/>
      <w:pPr>
        <w:tabs>
          <w:tab w:val="num" w:pos="6830"/>
        </w:tabs>
        <w:ind w:left="6830" w:hanging="180"/>
      </w:pPr>
      <w:rPr>
        <w:rFonts w:cs="Times New Roman"/>
      </w:rPr>
    </w:lvl>
  </w:abstractNum>
  <w:abstractNum w:abstractNumId="6">
    <w:nsid w:val="295A2AC6"/>
    <w:multiLevelType w:val="hybridMultilevel"/>
    <w:tmpl w:val="2A3EF762"/>
    <w:lvl w:ilvl="0" w:tplc="71704D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C0D1C32"/>
    <w:multiLevelType w:val="multilevel"/>
    <w:tmpl w:val="04190025"/>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8">
    <w:nsid w:val="36DC5983"/>
    <w:multiLevelType w:val="multilevel"/>
    <w:tmpl w:val="AEE4CDAC"/>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9">
    <w:nsid w:val="37C95686"/>
    <w:multiLevelType w:val="hybridMultilevel"/>
    <w:tmpl w:val="06264CCC"/>
    <w:lvl w:ilvl="0" w:tplc="94609782">
      <w:start w:val="1"/>
      <w:numFmt w:val="bullet"/>
      <w:suff w:val="space"/>
      <w:lvlText w:val="–"/>
      <w:lvlJc w:val="left"/>
      <w:pPr>
        <w:ind w:left="786"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42422C2E"/>
    <w:multiLevelType w:val="hybridMultilevel"/>
    <w:tmpl w:val="6AB62660"/>
    <w:lvl w:ilvl="0" w:tplc="5D4818B0">
      <w:start w:val="1"/>
      <w:numFmt w:val="bullet"/>
      <w:suff w:val="space"/>
      <w:lvlText w:val="–"/>
      <w:lvlJc w:val="left"/>
      <w:pPr>
        <w:ind w:left="720" w:hanging="360"/>
      </w:pPr>
      <w:rPr>
        <w:rFonts w:ascii="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29463F6"/>
    <w:multiLevelType w:val="hybridMultilevel"/>
    <w:tmpl w:val="A588D43A"/>
    <w:lvl w:ilvl="0" w:tplc="4E36C3CC">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461C37"/>
    <w:multiLevelType w:val="hybridMultilevel"/>
    <w:tmpl w:val="300A7EBC"/>
    <w:lvl w:ilvl="0" w:tplc="94447274">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5104119"/>
    <w:multiLevelType w:val="hybridMultilevel"/>
    <w:tmpl w:val="F138B24E"/>
    <w:lvl w:ilvl="0" w:tplc="489846AE">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4">
    <w:nsid w:val="4C2862A6"/>
    <w:multiLevelType w:val="hybridMultilevel"/>
    <w:tmpl w:val="B08217DA"/>
    <w:lvl w:ilvl="0" w:tplc="4E36C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51F5409"/>
    <w:multiLevelType w:val="hybridMultilevel"/>
    <w:tmpl w:val="21A071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5C110B9"/>
    <w:multiLevelType w:val="hybridMultilevel"/>
    <w:tmpl w:val="E702E308"/>
    <w:lvl w:ilvl="0" w:tplc="282C6B62">
      <w:start w:val="1"/>
      <w:numFmt w:val="bullet"/>
      <w:suff w:val="space"/>
      <w:lvlText w:val="–"/>
      <w:lvlJc w:val="left"/>
      <w:pPr>
        <w:ind w:left="1428" w:hanging="360"/>
      </w:pPr>
      <w:rPr>
        <w:rFonts w:ascii="Times New Roman" w:hAnsi="Times New Roman" w:hint="default"/>
        <w:color w:val="auto"/>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569972FB"/>
    <w:multiLevelType w:val="hybridMultilevel"/>
    <w:tmpl w:val="B816D002"/>
    <w:lvl w:ilvl="0" w:tplc="4E36C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35D40F4"/>
    <w:multiLevelType w:val="hybridMultilevel"/>
    <w:tmpl w:val="D186A89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9">
    <w:nsid w:val="66533D01"/>
    <w:multiLevelType w:val="multilevel"/>
    <w:tmpl w:val="ACD63974"/>
    <w:lvl w:ilvl="0">
      <w:start w:val="1"/>
      <w:numFmt w:val="decimal"/>
      <w:lvlText w:val="%1."/>
      <w:lvlJc w:val="left"/>
      <w:pPr>
        <w:ind w:left="1068" w:hanging="360"/>
      </w:pPr>
      <w:rPr>
        <w:rFonts w:cs="Times New Roman" w:hint="default"/>
      </w:rPr>
    </w:lvl>
    <w:lvl w:ilvl="1">
      <w:start w:val="1"/>
      <w:numFmt w:val="decimal"/>
      <w:isLgl/>
      <w:lvlText w:val="%1.%2."/>
      <w:lvlJc w:val="left"/>
      <w:pPr>
        <w:ind w:left="1430" w:hanging="720"/>
      </w:pPr>
      <w:rPr>
        <w:rFonts w:cs="Times New Roman" w:hint="default"/>
        <w:b w:val="0"/>
        <w:color w:val="auto"/>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1791" w:hanging="1080"/>
      </w:pPr>
      <w:rPr>
        <w:rFonts w:cs="Times New Roman" w:hint="default"/>
      </w:rPr>
    </w:lvl>
    <w:lvl w:ilvl="4">
      <w:start w:val="1"/>
      <w:numFmt w:val="decimal"/>
      <w:isLgl/>
      <w:lvlText w:val="%1.%2.%3.%4.%5."/>
      <w:lvlJc w:val="left"/>
      <w:pPr>
        <w:ind w:left="1792" w:hanging="1080"/>
      </w:pPr>
      <w:rPr>
        <w:rFonts w:cs="Times New Roman" w:hint="default"/>
      </w:rPr>
    </w:lvl>
    <w:lvl w:ilvl="5">
      <w:start w:val="1"/>
      <w:numFmt w:val="decimal"/>
      <w:isLgl/>
      <w:lvlText w:val="%1.%2.%3.%4.%5.%6."/>
      <w:lvlJc w:val="left"/>
      <w:pPr>
        <w:ind w:left="2153" w:hanging="1440"/>
      </w:pPr>
      <w:rPr>
        <w:rFonts w:cs="Times New Roman" w:hint="default"/>
      </w:rPr>
    </w:lvl>
    <w:lvl w:ilvl="6">
      <w:start w:val="1"/>
      <w:numFmt w:val="decimal"/>
      <w:isLgl/>
      <w:lvlText w:val="%1.%2.%3.%4.%5.%6.%7."/>
      <w:lvlJc w:val="left"/>
      <w:pPr>
        <w:ind w:left="2154" w:hanging="1440"/>
      </w:pPr>
      <w:rPr>
        <w:rFonts w:cs="Times New Roman" w:hint="default"/>
      </w:rPr>
    </w:lvl>
    <w:lvl w:ilvl="7">
      <w:start w:val="1"/>
      <w:numFmt w:val="decimal"/>
      <w:isLgl/>
      <w:lvlText w:val="%1.%2.%3.%4.%5.%6.%7.%8."/>
      <w:lvlJc w:val="left"/>
      <w:pPr>
        <w:ind w:left="2515" w:hanging="1800"/>
      </w:pPr>
      <w:rPr>
        <w:rFonts w:cs="Times New Roman" w:hint="default"/>
      </w:rPr>
    </w:lvl>
    <w:lvl w:ilvl="8">
      <w:start w:val="1"/>
      <w:numFmt w:val="decimal"/>
      <w:isLgl/>
      <w:lvlText w:val="%1.%2.%3.%4.%5.%6.%7.%8.%9."/>
      <w:lvlJc w:val="left"/>
      <w:pPr>
        <w:ind w:left="2516" w:hanging="1800"/>
      </w:pPr>
      <w:rPr>
        <w:rFonts w:cs="Times New Roman" w:hint="default"/>
      </w:rPr>
    </w:lvl>
  </w:abstractNum>
  <w:abstractNum w:abstractNumId="20">
    <w:nsid w:val="68BC33A0"/>
    <w:multiLevelType w:val="hybridMultilevel"/>
    <w:tmpl w:val="8C90F50A"/>
    <w:lvl w:ilvl="0" w:tplc="0A1082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A2317C6"/>
    <w:multiLevelType w:val="multilevel"/>
    <w:tmpl w:val="6EA2BCB4"/>
    <w:lvl w:ilvl="0">
      <w:start w:val="1"/>
      <w:numFmt w:val="upperRoman"/>
      <w:lvlText w:val="%1."/>
      <w:lvlJc w:val="left"/>
      <w:pPr>
        <w:ind w:left="1428" w:hanging="720"/>
      </w:pPr>
      <w:rPr>
        <w:rFonts w:cs="Times New Roman" w:hint="default"/>
      </w:rPr>
    </w:lvl>
    <w:lvl w:ilvl="1">
      <w:start w:val="3"/>
      <w:numFmt w:val="decimal"/>
      <w:isLgl/>
      <w:lvlText w:val="%1.%2"/>
      <w:lvlJc w:val="left"/>
      <w:pPr>
        <w:ind w:left="1152" w:hanging="360"/>
      </w:pPr>
      <w:rPr>
        <w:rFonts w:cs="Times New Roman" w:hint="default"/>
      </w:rPr>
    </w:lvl>
    <w:lvl w:ilvl="2">
      <w:start w:val="1"/>
      <w:numFmt w:val="decimal"/>
      <w:isLgl/>
      <w:lvlText w:val="%1.%2.%3"/>
      <w:lvlJc w:val="left"/>
      <w:pPr>
        <w:ind w:left="1596" w:hanging="720"/>
      </w:pPr>
      <w:rPr>
        <w:rFonts w:cs="Times New Roman" w:hint="default"/>
      </w:rPr>
    </w:lvl>
    <w:lvl w:ilvl="3">
      <w:start w:val="1"/>
      <w:numFmt w:val="decimal"/>
      <w:isLgl/>
      <w:lvlText w:val="%1.%2.%3.%4"/>
      <w:lvlJc w:val="left"/>
      <w:pPr>
        <w:ind w:left="1680" w:hanging="720"/>
      </w:pPr>
      <w:rPr>
        <w:rFonts w:cs="Times New Roman" w:hint="default"/>
      </w:rPr>
    </w:lvl>
    <w:lvl w:ilvl="4">
      <w:start w:val="1"/>
      <w:numFmt w:val="decimal"/>
      <w:isLgl/>
      <w:lvlText w:val="%1.%2.%3.%4.%5"/>
      <w:lvlJc w:val="left"/>
      <w:pPr>
        <w:ind w:left="2124" w:hanging="1080"/>
      </w:pPr>
      <w:rPr>
        <w:rFonts w:cs="Times New Roman" w:hint="default"/>
      </w:rPr>
    </w:lvl>
    <w:lvl w:ilvl="5">
      <w:start w:val="1"/>
      <w:numFmt w:val="decimal"/>
      <w:isLgl/>
      <w:lvlText w:val="%1.%2.%3.%4.%5.%6"/>
      <w:lvlJc w:val="left"/>
      <w:pPr>
        <w:ind w:left="2568" w:hanging="1440"/>
      </w:pPr>
      <w:rPr>
        <w:rFonts w:cs="Times New Roman" w:hint="default"/>
      </w:rPr>
    </w:lvl>
    <w:lvl w:ilvl="6">
      <w:start w:val="1"/>
      <w:numFmt w:val="decimal"/>
      <w:isLgl/>
      <w:lvlText w:val="%1.%2.%3.%4.%5.%6.%7"/>
      <w:lvlJc w:val="left"/>
      <w:pPr>
        <w:ind w:left="2652" w:hanging="1440"/>
      </w:pPr>
      <w:rPr>
        <w:rFonts w:cs="Times New Roman" w:hint="default"/>
      </w:rPr>
    </w:lvl>
    <w:lvl w:ilvl="7">
      <w:start w:val="1"/>
      <w:numFmt w:val="decimal"/>
      <w:isLgl/>
      <w:lvlText w:val="%1.%2.%3.%4.%5.%6.%7.%8"/>
      <w:lvlJc w:val="left"/>
      <w:pPr>
        <w:ind w:left="3096" w:hanging="1800"/>
      </w:pPr>
      <w:rPr>
        <w:rFonts w:cs="Times New Roman" w:hint="default"/>
      </w:rPr>
    </w:lvl>
    <w:lvl w:ilvl="8">
      <w:start w:val="1"/>
      <w:numFmt w:val="decimal"/>
      <w:isLgl/>
      <w:lvlText w:val="%1.%2.%3.%4.%5.%6.%7.%8.%9"/>
      <w:lvlJc w:val="left"/>
      <w:pPr>
        <w:ind w:left="3180" w:hanging="1800"/>
      </w:pPr>
      <w:rPr>
        <w:rFonts w:cs="Times New Roman" w:hint="default"/>
      </w:rPr>
    </w:lvl>
  </w:abstractNum>
  <w:abstractNum w:abstractNumId="22">
    <w:nsid w:val="6AF1666E"/>
    <w:multiLevelType w:val="hybridMultilevel"/>
    <w:tmpl w:val="C5306A92"/>
    <w:lvl w:ilvl="0" w:tplc="27CE8B1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7AC35002"/>
    <w:multiLevelType w:val="hybridMultilevel"/>
    <w:tmpl w:val="830CE1EC"/>
    <w:lvl w:ilvl="0" w:tplc="524A6EF8">
      <w:start w:val="1"/>
      <w:numFmt w:val="bullet"/>
      <w:suff w:val="space"/>
      <w:lvlText w:val=""/>
      <w:lvlJc w:val="left"/>
      <w:pPr>
        <w:ind w:left="9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7C260E25"/>
    <w:multiLevelType w:val="hybridMultilevel"/>
    <w:tmpl w:val="AB3A6C2A"/>
    <w:lvl w:ilvl="0" w:tplc="ED8C9CF6">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19"/>
  </w:num>
  <w:num w:numId="4">
    <w:abstractNumId w:val="23"/>
  </w:num>
  <w:num w:numId="5">
    <w:abstractNumId w:val="13"/>
  </w:num>
  <w:num w:numId="6">
    <w:abstractNumId w:val="4"/>
  </w:num>
  <w:num w:numId="7">
    <w:abstractNumId w:val="10"/>
  </w:num>
  <w:num w:numId="8">
    <w:abstractNumId w:val="16"/>
  </w:num>
  <w:num w:numId="9">
    <w:abstractNumId w:val="22"/>
  </w:num>
  <w:num w:numId="10">
    <w:abstractNumId w:val="3"/>
  </w:num>
  <w:num w:numId="11">
    <w:abstractNumId w:val="0"/>
  </w:num>
  <w:num w:numId="12">
    <w:abstractNumId w:val="20"/>
  </w:num>
  <w:num w:numId="13">
    <w:abstractNumId w:val="5"/>
  </w:num>
  <w:num w:numId="14">
    <w:abstractNumId w:val="15"/>
  </w:num>
  <w:num w:numId="15">
    <w:abstractNumId w:val="14"/>
  </w:num>
  <w:num w:numId="16">
    <w:abstractNumId w:val="17"/>
  </w:num>
  <w:num w:numId="17">
    <w:abstractNumId w:val="8"/>
  </w:num>
  <w:num w:numId="18">
    <w:abstractNumId w:val="2"/>
  </w:num>
  <w:num w:numId="19">
    <w:abstractNumId w:val="11"/>
  </w:num>
  <w:num w:numId="20">
    <w:abstractNumId w:val="1"/>
  </w:num>
  <w:num w:numId="21">
    <w:abstractNumId w:val="9"/>
  </w:num>
  <w:num w:numId="22">
    <w:abstractNumId w:val="12"/>
  </w:num>
  <w:num w:numId="23">
    <w:abstractNumId w:val="18"/>
  </w:num>
  <w:num w:numId="24">
    <w:abstractNumId w:val="24"/>
  </w:num>
  <w:num w:numId="25">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357"/>
  <w:doNotHyphenateCaps/>
  <w:drawingGridHorizontalSpacing w:val="120"/>
  <w:drawingGridVerticalSpacing w:val="181"/>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40D9"/>
    <w:rsid w:val="00000C83"/>
    <w:rsid w:val="000023B2"/>
    <w:rsid w:val="00002993"/>
    <w:rsid w:val="000034FD"/>
    <w:rsid w:val="000047EB"/>
    <w:rsid w:val="000048B0"/>
    <w:rsid w:val="000048F0"/>
    <w:rsid w:val="00004C65"/>
    <w:rsid w:val="00004D0F"/>
    <w:rsid w:val="00004E2B"/>
    <w:rsid w:val="0000518A"/>
    <w:rsid w:val="00005573"/>
    <w:rsid w:val="00005C3F"/>
    <w:rsid w:val="000060BA"/>
    <w:rsid w:val="000062A1"/>
    <w:rsid w:val="000064C1"/>
    <w:rsid w:val="00006E87"/>
    <w:rsid w:val="00007294"/>
    <w:rsid w:val="00007EB0"/>
    <w:rsid w:val="000100A4"/>
    <w:rsid w:val="000101B7"/>
    <w:rsid w:val="00010AB2"/>
    <w:rsid w:val="00010E7C"/>
    <w:rsid w:val="00010F1C"/>
    <w:rsid w:val="000112BE"/>
    <w:rsid w:val="000115D2"/>
    <w:rsid w:val="00012656"/>
    <w:rsid w:val="0001277A"/>
    <w:rsid w:val="00012B15"/>
    <w:rsid w:val="00012C64"/>
    <w:rsid w:val="00012DC9"/>
    <w:rsid w:val="00012E1C"/>
    <w:rsid w:val="00012F48"/>
    <w:rsid w:val="0001307E"/>
    <w:rsid w:val="000131AD"/>
    <w:rsid w:val="00013537"/>
    <w:rsid w:val="000139B5"/>
    <w:rsid w:val="00014555"/>
    <w:rsid w:val="000151C8"/>
    <w:rsid w:val="000162D5"/>
    <w:rsid w:val="0001725D"/>
    <w:rsid w:val="0001726B"/>
    <w:rsid w:val="000200BD"/>
    <w:rsid w:val="000209C2"/>
    <w:rsid w:val="00020A01"/>
    <w:rsid w:val="00021556"/>
    <w:rsid w:val="000216B5"/>
    <w:rsid w:val="00021EFE"/>
    <w:rsid w:val="000220C2"/>
    <w:rsid w:val="0002226F"/>
    <w:rsid w:val="000224C0"/>
    <w:rsid w:val="000226C7"/>
    <w:rsid w:val="000226F7"/>
    <w:rsid w:val="00022940"/>
    <w:rsid w:val="00022941"/>
    <w:rsid w:val="00022C88"/>
    <w:rsid w:val="00023251"/>
    <w:rsid w:val="00023ADF"/>
    <w:rsid w:val="00023CC1"/>
    <w:rsid w:val="00023F19"/>
    <w:rsid w:val="000242B0"/>
    <w:rsid w:val="000247B4"/>
    <w:rsid w:val="00024A7B"/>
    <w:rsid w:val="00024D85"/>
    <w:rsid w:val="000251F8"/>
    <w:rsid w:val="00025719"/>
    <w:rsid w:val="00025941"/>
    <w:rsid w:val="00025A93"/>
    <w:rsid w:val="00025B00"/>
    <w:rsid w:val="00025E3F"/>
    <w:rsid w:val="00026246"/>
    <w:rsid w:val="00026276"/>
    <w:rsid w:val="00026300"/>
    <w:rsid w:val="00026888"/>
    <w:rsid w:val="000269DA"/>
    <w:rsid w:val="00026CBA"/>
    <w:rsid w:val="000271B8"/>
    <w:rsid w:val="000304DA"/>
    <w:rsid w:val="000307B0"/>
    <w:rsid w:val="00030944"/>
    <w:rsid w:val="00030C10"/>
    <w:rsid w:val="000310F3"/>
    <w:rsid w:val="0003120C"/>
    <w:rsid w:val="0003166D"/>
    <w:rsid w:val="00031F77"/>
    <w:rsid w:val="000320C8"/>
    <w:rsid w:val="00032651"/>
    <w:rsid w:val="000327D2"/>
    <w:rsid w:val="00032830"/>
    <w:rsid w:val="00033817"/>
    <w:rsid w:val="0003385F"/>
    <w:rsid w:val="00033C22"/>
    <w:rsid w:val="00033D14"/>
    <w:rsid w:val="000347C7"/>
    <w:rsid w:val="00034F2A"/>
    <w:rsid w:val="0003531A"/>
    <w:rsid w:val="0003533E"/>
    <w:rsid w:val="00035636"/>
    <w:rsid w:val="00036D2B"/>
    <w:rsid w:val="000373A8"/>
    <w:rsid w:val="000376B1"/>
    <w:rsid w:val="0003789B"/>
    <w:rsid w:val="00037ACB"/>
    <w:rsid w:val="00037E5D"/>
    <w:rsid w:val="0004016C"/>
    <w:rsid w:val="000402B7"/>
    <w:rsid w:val="0004091E"/>
    <w:rsid w:val="00040C99"/>
    <w:rsid w:val="000417D2"/>
    <w:rsid w:val="00041A28"/>
    <w:rsid w:val="00041B83"/>
    <w:rsid w:val="000421A7"/>
    <w:rsid w:val="000423A0"/>
    <w:rsid w:val="0004254C"/>
    <w:rsid w:val="00043164"/>
    <w:rsid w:val="0004320F"/>
    <w:rsid w:val="000432E2"/>
    <w:rsid w:val="00043374"/>
    <w:rsid w:val="000438FD"/>
    <w:rsid w:val="0004411D"/>
    <w:rsid w:val="00044396"/>
    <w:rsid w:val="00044543"/>
    <w:rsid w:val="00045303"/>
    <w:rsid w:val="00045A90"/>
    <w:rsid w:val="00045EB5"/>
    <w:rsid w:val="00046457"/>
    <w:rsid w:val="00046943"/>
    <w:rsid w:val="00046F1C"/>
    <w:rsid w:val="00047459"/>
    <w:rsid w:val="00047E48"/>
    <w:rsid w:val="00050605"/>
    <w:rsid w:val="00050835"/>
    <w:rsid w:val="00050933"/>
    <w:rsid w:val="00050A07"/>
    <w:rsid w:val="00050E72"/>
    <w:rsid w:val="00050E75"/>
    <w:rsid w:val="00050ECD"/>
    <w:rsid w:val="00050F91"/>
    <w:rsid w:val="000511B5"/>
    <w:rsid w:val="00051B75"/>
    <w:rsid w:val="00051D08"/>
    <w:rsid w:val="000524AB"/>
    <w:rsid w:val="000525E6"/>
    <w:rsid w:val="00052EB7"/>
    <w:rsid w:val="00052F62"/>
    <w:rsid w:val="000530BF"/>
    <w:rsid w:val="000534FE"/>
    <w:rsid w:val="00053804"/>
    <w:rsid w:val="00054189"/>
    <w:rsid w:val="000542CB"/>
    <w:rsid w:val="00054755"/>
    <w:rsid w:val="0005482D"/>
    <w:rsid w:val="00054841"/>
    <w:rsid w:val="000548D3"/>
    <w:rsid w:val="00054B63"/>
    <w:rsid w:val="00054DEF"/>
    <w:rsid w:val="00055097"/>
    <w:rsid w:val="00055E9B"/>
    <w:rsid w:val="0005627E"/>
    <w:rsid w:val="00056946"/>
    <w:rsid w:val="00056AEF"/>
    <w:rsid w:val="0005755F"/>
    <w:rsid w:val="00057567"/>
    <w:rsid w:val="000577C0"/>
    <w:rsid w:val="00057871"/>
    <w:rsid w:val="00057EA9"/>
    <w:rsid w:val="00057F2C"/>
    <w:rsid w:val="00060269"/>
    <w:rsid w:val="00060635"/>
    <w:rsid w:val="000608B3"/>
    <w:rsid w:val="00060A52"/>
    <w:rsid w:val="00061041"/>
    <w:rsid w:val="0006136B"/>
    <w:rsid w:val="00061483"/>
    <w:rsid w:val="000617A5"/>
    <w:rsid w:val="00062FEC"/>
    <w:rsid w:val="00063066"/>
    <w:rsid w:val="00063472"/>
    <w:rsid w:val="00064746"/>
    <w:rsid w:val="00064D93"/>
    <w:rsid w:val="00065BBC"/>
    <w:rsid w:val="00066727"/>
    <w:rsid w:val="00067270"/>
    <w:rsid w:val="000679C8"/>
    <w:rsid w:val="0007044D"/>
    <w:rsid w:val="00070583"/>
    <w:rsid w:val="0007078A"/>
    <w:rsid w:val="00070820"/>
    <w:rsid w:val="00070B95"/>
    <w:rsid w:val="00070FB9"/>
    <w:rsid w:val="00071032"/>
    <w:rsid w:val="0007155E"/>
    <w:rsid w:val="00071A3D"/>
    <w:rsid w:val="00071CD3"/>
    <w:rsid w:val="00072BF2"/>
    <w:rsid w:val="00072FFF"/>
    <w:rsid w:val="0007304C"/>
    <w:rsid w:val="000735D0"/>
    <w:rsid w:val="00074AB7"/>
    <w:rsid w:val="00075564"/>
    <w:rsid w:val="00075D10"/>
    <w:rsid w:val="0007617A"/>
    <w:rsid w:val="00076AAC"/>
    <w:rsid w:val="000773DE"/>
    <w:rsid w:val="0007740F"/>
    <w:rsid w:val="000776E0"/>
    <w:rsid w:val="00077958"/>
    <w:rsid w:val="00077971"/>
    <w:rsid w:val="00077B67"/>
    <w:rsid w:val="000800C7"/>
    <w:rsid w:val="00080DC0"/>
    <w:rsid w:val="00080E93"/>
    <w:rsid w:val="00081457"/>
    <w:rsid w:val="000814AB"/>
    <w:rsid w:val="00081863"/>
    <w:rsid w:val="00081BFC"/>
    <w:rsid w:val="000822F4"/>
    <w:rsid w:val="0008230D"/>
    <w:rsid w:val="00082785"/>
    <w:rsid w:val="0008280C"/>
    <w:rsid w:val="00083046"/>
    <w:rsid w:val="0008309E"/>
    <w:rsid w:val="00083142"/>
    <w:rsid w:val="00083318"/>
    <w:rsid w:val="0008336C"/>
    <w:rsid w:val="00083376"/>
    <w:rsid w:val="00083695"/>
    <w:rsid w:val="00083CC9"/>
    <w:rsid w:val="00083ED7"/>
    <w:rsid w:val="00083FA6"/>
    <w:rsid w:val="00084332"/>
    <w:rsid w:val="00084460"/>
    <w:rsid w:val="00085032"/>
    <w:rsid w:val="00085806"/>
    <w:rsid w:val="00085F3C"/>
    <w:rsid w:val="00086B50"/>
    <w:rsid w:val="00086F44"/>
    <w:rsid w:val="000871A4"/>
    <w:rsid w:val="00087556"/>
    <w:rsid w:val="000903B5"/>
    <w:rsid w:val="00090621"/>
    <w:rsid w:val="00090DB4"/>
    <w:rsid w:val="00090E28"/>
    <w:rsid w:val="00090EF9"/>
    <w:rsid w:val="0009160D"/>
    <w:rsid w:val="00091CE3"/>
    <w:rsid w:val="0009233B"/>
    <w:rsid w:val="00092390"/>
    <w:rsid w:val="000935D2"/>
    <w:rsid w:val="00093755"/>
    <w:rsid w:val="000937E6"/>
    <w:rsid w:val="00094252"/>
    <w:rsid w:val="00094BAF"/>
    <w:rsid w:val="00094CE5"/>
    <w:rsid w:val="00094D8C"/>
    <w:rsid w:val="0009570D"/>
    <w:rsid w:val="00095838"/>
    <w:rsid w:val="00095AA8"/>
    <w:rsid w:val="0009674C"/>
    <w:rsid w:val="000969C2"/>
    <w:rsid w:val="00096FBE"/>
    <w:rsid w:val="00097791"/>
    <w:rsid w:val="000977DE"/>
    <w:rsid w:val="000A01B1"/>
    <w:rsid w:val="000A0363"/>
    <w:rsid w:val="000A0644"/>
    <w:rsid w:val="000A0F2A"/>
    <w:rsid w:val="000A11DD"/>
    <w:rsid w:val="000A1510"/>
    <w:rsid w:val="000A296B"/>
    <w:rsid w:val="000A33CA"/>
    <w:rsid w:val="000A34C9"/>
    <w:rsid w:val="000A3C6D"/>
    <w:rsid w:val="000A42F3"/>
    <w:rsid w:val="000A4E68"/>
    <w:rsid w:val="000A50D2"/>
    <w:rsid w:val="000A5830"/>
    <w:rsid w:val="000A599C"/>
    <w:rsid w:val="000A5EE5"/>
    <w:rsid w:val="000A604B"/>
    <w:rsid w:val="000A6410"/>
    <w:rsid w:val="000A67F8"/>
    <w:rsid w:val="000A6E59"/>
    <w:rsid w:val="000A76F4"/>
    <w:rsid w:val="000A7838"/>
    <w:rsid w:val="000A7B46"/>
    <w:rsid w:val="000A7BF6"/>
    <w:rsid w:val="000A7ECB"/>
    <w:rsid w:val="000B0141"/>
    <w:rsid w:val="000B07D1"/>
    <w:rsid w:val="000B08B6"/>
    <w:rsid w:val="000B18F0"/>
    <w:rsid w:val="000B1D70"/>
    <w:rsid w:val="000B2948"/>
    <w:rsid w:val="000B2A96"/>
    <w:rsid w:val="000B2AC6"/>
    <w:rsid w:val="000B33F2"/>
    <w:rsid w:val="000B39AB"/>
    <w:rsid w:val="000B3AEB"/>
    <w:rsid w:val="000B3CC7"/>
    <w:rsid w:val="000B4090"/>
    <w:rsid w:val="000B441A"/>
    <w:rsid w:val="000B4A0C"/>
    <w:rsid w:val="000B4BC5"/>
    <w:rsid w:val="000B4E8C"/>
    <w:rsid w:val="000B5C27"/>
    <w:rsid w:val="000B5C56"/>
    <w:rsid w:val="000B5E85"/>
    <w:rsid w:val="000B657F"/>
    <w:rsid w:val="000B6BE9"/>
    <w:rsid w:val="000B6EDB"/>
    <w:rsid w:val="000B6F9E"/>
    <w:rsid w:val="000B6FEB"/>
    <w:rsid w:val="000B7676"/>
    <w:rsid w:val="000B7DC0"/>
    <w:rsid w:val="000C01BE"/>
    <w:rsid w:val="000C0423"/>
    <w:rsid w:val="000C05DA"/>
    <w:rsid w:val="000C0BD3"/>
    <w:rsid w:val="000C0E29"/>
    <w:rsid w:val="000C116B"/>
    <w:rsid w:val="000C12D9"/>
    <w:rsid w:val="000C1442"/>
    <w:rsid w:val="000C17E2"/>
    <w:rsid w:val="000C235A"/>
    <w:rsid w:val="000C23B0"/>
    <w:rsid w:val="000C24BC"/>
    <w:rsid w:val="000C25AF"/>
    <w:rsid w:val="000C2A06"/>
    <w:rsid w:val="000C2A0B"/>
    <w:rsid w:val="000C2EF5"/>
    <w:rsid w:val="000C2FD3"/>
    <w:rsid w:val="000C325C"/>
    <w:rsid w:val="000C365B"/>
    <w:rsid w:val="000C408C"/>
    <w:rsid w:val="000C41EA"/>
    <w:rsid w:val="000C4728"/>
    <w:rsid w:val="000C4921"/>
    <w:rsid w:val="000C54D7"/>
    <w:rsid w:val="000C585D"/>
    <w:rsid w:val="000C7A3F"/>
    <w:rsid w:val="000C7A8D"/>
    <w:rsid w:val="000C7B47"/>
    <w:rsid w:val="000C7B6B"/>
    <w:rsid w:val="000D08D0"/>
    <w:rsid w:val="000D0EEA"/>
    <w:rsid w:val="000D108A"/>
    <w:rsid w:val="000D1DDE"/>
    <w:rsid w:val="000D254F"/>
    <w:rsid w:val="000D274D"/>
    <w:rsid w:val="000D287E"/>
    <w:rsid w:val="000D2F69"/>
    <w:rsid w:val="000D301A"/>
    <w:rsid w:val="000D3E72"/>
    <w:rsid w:val="000D3EA6"/>
    <w:rsid w:val="000D4819"/>
    <w:rsid w:val="000D4B1A"/>
    <w:rsid w:val="000D4BC7"/>
    <w:rsid w:val="000D52C6"/>
    <w:rsid w:val="000D54B8"/>
    <w:rsid w:val="000D577E"/>
    <w:rsid w:val="000D5B15"/>
    <w:rsid w:val="000D5D83"/>
    <w:rsid w:val="000D5FAD"/>
    <w:rsid w:val="000D64D6"/>
    <w:rsid w:val="000D68CE"/>
    <w:rsid w:val="000D690E"/>
    <w:rsid w:val="000D6DCE"/>
    <w:rsid w:val="000D7230"/>
    <w:rsid w:val="000D72DE"/>
    <w:rsid w:val="000D7E4F"/>
    <w:rsid w:val="000D7F3E"/>
    <w:rsid w:val="000E0210"/>
    <w:rsid w:val="000E0A0B"/>
    <w:rsid w:val="000E0AE8"/>
    <w:rsid w:val="000E0B0C"/>
    <w:rsid w:val="000E0B33"/>
    <w:rsid w:val="000E0BC5"/>
    <w:rsid w:val="000E0DDB"/>
    <w:rsid w:val="000E0E55"/>
    <w:rsid w:val="000E0ED1"/>
    <w:rsid w:val="000E0FA5"/>
    <w:rsid w:val="000E1767"/>
    <w:rsid w:val="000E25C1"/>
    <w:rsid w:val="000E26B4"/>
    <w:rsid w:val="000E2C9A"/>
    <w:rsid w:val="000E38CA"/>
    <w:rsid w:val="000E3A87"/>
    <w:rsid w:val="000E3ACF"/>
    <w:rsid w:val="000E3AFB"/>
    <w:rsid w:val="000E3BEA"/>
    <w:rsid w:val="000E3C27"/>
    <w:rsid w:val="000E43FC"/>
    <w:rsid w:val="000E446A"/>
    <w:rsid w:val="000E464F"/>
    <w:rsid w:val="000E4817"/>
    <w:rsid w:val="000E48CE"/>
    <w:rsid w:val="000E4914"/>
    <w:rsid w:val="000E5159"/>
    <w:rsid w:val="000E5706"/>
    <w:rsid w:val="000E5880"/>
    <w:rsid w:val="000E5885"/>
    <w:rsid w:val="000E677E"/>
    <w:rsid w:val="000E70F0"/>
    <w:rsid w:val="000E79A5"/>
    <w:rsid w:val="000F02B1"/>
    <w:rsid w:val="000F0BA4"/>
    <w:rsid w:val="000F18BA"/>
    <w:rsid w:val="000F1E88"/>
    <w:rsid w:val="000F2293"/>
    <w:rsid w:val="000F2790"/>
    <w:rsid w:val="000F2AC4"/>
    <w:rsid w:val="000F2B0B"/>
    <w:rsid w:val="000F3028"/>
    <w:rsid w:val="000F36A7"/>
    <w:rsid w:val="000F3799"/>
    <w:rsid w:val="000F39D6"/>
    <w:rsid w:val="000F4248"/>
    <w:rsid w:val="000F4544"/>
    <w:rsid w:val="000F476D"/>
    <w:rsid w:val="000F47EE"/>
    <w:rsid w:val="000F4984"/>
    <w:rsid w:val="000F4AB8"/>
    <w:rsid w:val="000F4C74"/>
    <w:rsid w:val="000F4CCE"/>
    <w:rsid w:val="000F5356"/>
    <w:rsid w:val="000F542F"/>
    <w:rsid w:val="000F564C"/>
    <w:rsid w:val="000F61EF"/>
    <w:rsid w:val="000F6EF0"/>
    <w:rsid w:val="000F6FD4"/>
    <w:rsid w:val="000F72F6"/>
    <w:rsid w:val="000F77AF"/>
    <w:rsid w:val="000F7B3E"/>
    <w:rsid w:val="000F7F48"/>
    <w:rsid w:val="0010031D"/>
    <w:rsid w:val="00100342"/>
    <w:rsid w:val="001006C5"/>
    <w:rsid w:val="00100AB5"/>
    <w:rsid w:val="00100B06"/>
    <w:rsid w:val="00100EB4"/>
    <w:rsid w:val="00100FE8"/>
    <w:rsid w:val="0010147E"/>
    <w:rsid w:val="001015E2"/>
    <w:rsid w:val="0010163A"/>
    <w:rsid w:val="001020F3"/>
    <w:rsid w:val="00102527"/>
    <w:rsid w:val="001025E4"/>
    <w:rsid w:val="001026FC"/>
    <w:rsid w:val="00102D79"/>
    <w:rsid w:val="00103212"/>
    <w:rsid w:val="001033E1"/>
    <w:rsid w:val="0010352C"/>
    <w:rsid w:val="00104001"/>
    <w:rsid w:val="0010417D"/>
    <w:rsid w:val="00104470"/>
    <w:rsid w:val="001045F5"/>
    <w:rsid w:val="00104B86"/>
    <w:rsid w:val="0010512E"/>
    <w:rsid w:val="00105416"/>
    <w:rsid w:val="001054BD"/>
    <w:rsid w:val="001056E5"/>
    <w:rsid w:val="00105A10"/>
    <w:rsid w:val="00105A44"/>
    <w:rsid w:val="00105C4E"/>
    <w:rsid w:val="00105F4E"/>
    <w:rsid w:val="0010719D"/>
    <w:rsid w:val="00107C95"/>
    <w:rsid w:val="00107DE4"/>
    <w:rsid w:val="00107FC9"/>
    <w:rsid w:val="0011013B"/>
    <w:rsid w:val="001105D1"/>
    <w:rsid w:val="00111766"/>
    <w:rsid w:val="001117D5"/>
    <w:rsid w:val="00111807"/>
    <w:rsid w:val="001118D4"/>
    <w:rsid w:val="001118EE"/>
    <w:rsid w:val="00111B39"/>
    <w:rsid w:val="00111CD2"/>
    <w:rsid w:val="00111D46"/>
    <w:rsid w:val="00111FFE"/>
    <w:rsid w:val="00112078"/>
    <w:rsid w:val="0011207C"/>
    <w:rsid w:val="00112195"/>
    <w:rsid w:val="001121DA"/>
    <w:rsid w:val="00112B45"/>
    <w:rsid w:val="00112EFE"/>
    <w:rsid w:val="00112F74"/>
    <w:rsid w:val="001134FB"/>
    <w:rsid w:val="00113594"/>
    <w:rsid w:val="00113947"/>
    <w:rsid w:val="00113A47"/>
    <w:rsid w:val="0011446C"/>
    <w:rsid w:val="0011486A"/>
    <w:rsid w:val="00114AE2"/>
    <w:rsid w:val="00115135"/>
    <w:rsid w:val="00115352"/>
    <w:rsid w:val="00115459"/>
    <w:rsid w:val="001156A4"/>
    <w:rsid w:val="00115EB9"/>
    <w:rsid w:val="00116B9A"/>
    <w:rsid w:val="00117BA7"/>
    <w:rsid w:val="00117C90"/>
    <w:rsid w:val="00117DCE"/>
    <w:rsid w:val="00120AA5"/>
    <w:rsid w:val="00120CA6"/>
    <w:rsid w:val="00120DCD"/>
    <w:rsid w:val="00120FC4"/>
    <w:rsid w:val="00121285"/>
    <w:rsid w:val="00121801"/>
    <w:rsid w:val="00122223"/>
    <w:rsid w:val="001224CD"/>
    <w:rsid w:val="001229B5"/>
    <w:rsid w:val="00122BAF"/>
    <w:rsid w:val="00122C93"/>
    <w:rsid w:val="00122EB4"/>
    <w:rsid w:val="00123138"/>
    <w:rsid w:val="001236B3"/>
    <w:rsid w:val="0012370C"/>
    <w:rsid w:val="0012378B"/>
    <w:rsid w:val="00123C12"/>
    <w:rsid w:val="00123C60"/>
    <w:rsid w:val="00123F7D"/>
    <w:rsid w:val="0012417B"/>
    <w:rsid w:val="00124EE9"/>
    <w:rsid w:val="00125852"/>
    <w:rsid w:val="001260BB"/>
    <w:rsid w:val="00126340"/>
    <w:rsid w:val="00126451"/>
    <w:rsid w:val="00126460"/>
    <w:rsid w:val="001268E2"/>
    <w:rsid w:val="00127104"/>
    <w:rsid w:val="0012728D"/>
    <w:rsid w:val="0013001C"/>
    <w:rsid w:val="001306FA"/>
    <w:rsid w:val="00130943"/>
    <w:rsid w:val="00130E0C"/>
    <w:rsid w:val="0013143E"/>
    <w:rsid w:val="001318A9"/>
    <w:rsid w:val="001326EF"/>
    <w:rsid w:val="0013330A"/>
    <w:rsid w:val="00133613"/>
    <w:rsid w:val="00134A89"/>
    <w:rsid w:val="00134BC8"/>
    <w:rsid w:val="00134C03"/>
    <w:rsid w:val="00134DEB"/>
    <w:rsid w:val="001351D8"/>
    <w:rsid w:val="00135DB3"/>
    <w:rsid w:val="0013616C"/>
    <w:rsid w:val="00136226"/>
    <w:rsid w:val="00136CC9"/>
    <w:rsid w:val="00136DCB"/>
    <w:rsid w:val="0013700D"/>
    <w:rsid w:val="0013719B"/>
    <w:rsid w:val="001373D8"/>
    <w:rsid w:val="001374AF"/>
    <w:rsid w:val="001374DF"/>
    <w:rsid w:val="0013783A"/>
    <w:rsid w:val="00137BF8"/>
    <w:rsid w:val="00140511"/>
    <w:rsid w:val="001406D7"/>
    <w:rsid w:val="00142718"/>
    <w:rsid w:val="00142AA1"/>
    <w:rsid w:val="00143085"/>
    <w:rsid w:val="00143437"/>
    <w:rsid w:val="00143A0A"/>
    <w:rsid w:val="00143BC9"/>
    <w:rsid w:val="00143D69"/>
    <w:rsid w:val="0014402C"/>
    <w:rsid w:val="0014487D"/>
    <w:rsid w:val="00144DE1"/>
    <w:rsid w:val="0014519B"/>
    <w:rsid w:val="001453C9"/>
    <w:rsid w:val="00145ECB"/>
    <w:rsid w:val="00146438"/>
    <w:rsid w:val="00146646"/>
    <w:rsid w:val="00146958"/>
    <w:rsid w:val="001473B8"/>
    <w:rsid w:val="00147465"/>
    <w:rsid w:val="00147E42"/>
    <w:rsid w:val="00147EAE"/>
    <w:rsid w:val="0015018C"/>
    <w:rsid w:val="001503AF"/>
    <w:rsid w:val="0015069A"/>
    <w:rsid w:val="001508D9"/>
    <w:rsid w:val="00150A08"/>
    <w:rsid w:val="00150ACE"/>
    <w:rsid w:val="0015106C"/>
    <w:rsid w:val="0015174F"/>
    <w:rsid w:val="00151752"/>
    <w:rsid w:val="00151827"/>
    <w:rsid w:val="00151864"/>
    <w:rsid w:val="00151AD5"/>
    <w:rsid w:val="00151BD8"/>
    <w:rsid w:val="00151C95"/>
    <w:rsid w:val="00151E57"/>
    <w:rsid w:val="00151F2E"/>
    <w:rsid w:val="001522CA"/>
    <w:rsid w:val="0015248C"/>
    <w:rsid w:val="001524C7"/>
    <w:rsid w:val="001525FF"/>
    <w:rsid w:val="0015299A"/>
    <w:rsid w:val="00152CF9"/>
    <w:rsid w:val="00152F84"/>
    <w:rsid w:val="001531AA"/>
    <w:rsid w:val="001534B2"/>
    <w:rsid w:val="0015407F"/>
    <w:rsid w:val="00154638"/>
    <w:rsid w:val="00154B5A"/>
    <w:rsid w:val="00154C07"/>
    <w:rsid w:val="00155595"/>
    <w:rsid w:val="0015570D"/>
    <w:rsid w:val="001557B6"/>
    <w:rsid w:val="00155A73"/>
    <w:rsid w:val="00155AA7"/>
    <w:rsid w:val="001560F8"/>
    <w:rsid w:val="0015650D"/>
    <w:rsid w:val="0015661E"/>
    <w:rsid w:val="00156CCA"/>
    <w:rsid w:val="00157C9D"/>
    <w:rsid w:val="0016028D"/>
    <w:rsid w:val="0016034A"/>
    <w:rsid w:val="00160365"/>
    <w:rsid w:val="00160467"/>
    <w:rsid w:val="00160E53"/>
    <w:rsid w:val="00160F2D"/>
    <w:rsid w:val="00160F6C"/>
    <w:rsid w:val="00160F99"/>
    <w:rsid w:val="001610E4"/>
    <w:rsid w:val="00162179"/>
    <w:rsid w:val="001621AC"/>
    <w:rsid w:val="00162253"/>
    <w:rsid w:val="00162424"/>
    <w:rsid w:val="00162499"/>
    <w:rsid w:val="001626A6"/>
    <w:rsid w:val="00162F3A"/>
    <w:rsid w:val="001637C3"/>
    <w:rsid w:val="00163FFB"/>
    <w:rsid w:val="0016415C"/>
    <w:rsid w:val="001647B7"/>
    <w:rsid w:val="0016519C"/>
    <w:rsid w:val="00165260"/>
    <w:rsid w:val="001652CF"/>
    <w:rsid w:val="001652DE"/>
    <w:rsid w:val="001653FE"/>
    <w:rsid w:val="00165CEB"/>
    <w:rsid w:val="001667C7"/>
    <w:rsid w:val="00166BD9"/>
    <w:rsid w:val="00166FD9"/>
    <w:rsid w:val="001671CC"/>
    <w:rsid w:val="0016721B"/>
    <w:rsid w:val="001675E5"/>
    <w:rsid w:val="00167CCA"/>
    <w:rsid w:val="00170120"/>
    <w:rsid w:val="0017072F"/>
    <w:rsid w:val="00170786"/>
    <w:rsid w:val="00170F16"/>
    <w:rsid w:val="0017215E"/>
    <w:rsid w:val="00172184"/>
    <w:rsid w:val="00172347"/>
    <w:rsid w:val="00172CE0"/>
    <w:rsid w:val="001739A3"/>
    <w:rsid w:val="00173ADD"/>
    <w:rsid w:val="00174001"/>
    <w:rsid w:val="001749B9"/>
    <w:rsid w:val="00174A12"/>
    <w:rsid w:val="00174B9D"/>
    <w:rsid w:val="00175145"/>
    <w:rsid w:val="00175DD8"/>
    <w:rsid w:val="00175ECD"/>
    <w:rsid w:val="0017609E"/>
    <w:rsid w:val="0017693E"/>
    <w:rsid w:val="00176D7B"/>
    <w:rsid w:val="0017708E"/>
    <w:rsid w:val="001774FE"/>
    <w:rsid w:val="00177560"/>
    <w:rsid w:val="0017760F"/>
    <w:rsid w:val="00177DFB"/>
    <w:rsid w:val="00177E52"/>
    <w:rsid w:val="001801D4"/>
    <w:rsid w:val="0018098D"/>
    <w:rsid w:val="00180BB7"/>
    <w:rsid w:val="00181105"/>
    <w:rsid w:val="0018142F"/>
    <w:rsid w:val="00181458"/>
    <w:rsid w:val="001814F1"/>
    <w:rsid w:val="00182546"/>
    <w:rsid w:val="00182583"/>
    <w:rsid w:val="00182A93"/>
    <w:rsid w:val="00182BE9"/>
    <w:rsid w:val="001831F9"/>
    <w:rsid w:val="00183258"/>
    <w:rsid w:val="001835E2"/>
    <w:rsid w:val="0018392C"/>
    <w:rsid w:val="001839F8"/>
    <w:rsid w:val="00183AFF"/>
    <w:rsid w:val="00183BE1"/>
    <w:rsid w:val="00183E1D"/>
    <w:rsid w:val="001844AC"/>
    <w:rsid w:val="00184D07"/>
    <w:rsid w:val="0018502D"/>
    <w:rsid w:val="00185118"/>
    <w:rsid w:val="001851B3"/>
    <w:rsid w:val="00185307"/>
    <w:rsid w:val="001854AE"/>
    <w:rsid w:val="00185742"/>
    <w:rsid w:val="00185858"/>
    <w:rsid w:val="001858AC"/>
    <w:rsid w:val="001858DF"/>
    <w:rsid w:val="00185C2D"/>
    <w:rsid w:val="001862F2"/>
    <w:rsid w:val="00186C20"/>
    <w:rsid w:val="00186EFB"/>
    <w:rsid w:val="0018711B"/>
    <w:rsid w:val="001878B9"/>
    <w:rsid w:val="00187BEA"/>
    <w:rsid w:val="001908C0"/>
    <w:rsid w:val="001909DA"/>
    <w:rsid w:val="00190AB8"/>
    <w:rsid w:val="00190AE4"/>
    <w:rsid w:val="0019122B"/>
    <w:rsid w:val="00191356"/>
    <w:rsid w:val="001913E2"/>
    <w:rsid w:val="001915AC"/>
    <w:rsid w:val="0019196A"/>
    <w:rsid w:val="00191CCE"/>
    <w:rsid w:val="00191D38"/>
    <w:rsid w:val="00191E2F"/>
    <w:rsid w:val="00192325"/>
    <w:rsid w:val="0019259D"/>
    <w:rsid w:val="00192A0F"/>
    <w:rsid w:val="00192B9D"/>
    <w:rsid w:val="0019386B"/>
    <w:rsid w:val="00193B00"/>
    <w:rsid w:val="00193EE4"/>
    <w:rsid w:val="00193F0C"/>
    <w:rsid w:val="00194554"/>
    <w:rsid w:val="00194621"/>
    <w:rsid w:val="00194EE4"/>
    <w:rsid w:val="00195170"/>
    <w:rsid w:val="001959A2"/>
    <w:rsid w:val="00195A71"/>
    <w:rsid w:val="0019601E"/>
    <w:rsid w:val="001962AB"/>
    <w:rsid w:val="001964BC"/>
    <w:rsid w:val="00196B28"/>
    <w:rsid w:val="00196C35"/>
    <w:rsid w:val="00196ECA"/>
    <w:rsid w:val="001971CD"/>
    <w:rsid w:val="0019740A"/>
    <w:rsid w:val="00197709"/>
    <w:rsid w:val="00197B11"/>
    <w:rsid w:val="001A0205"/>
    <w:rsid w:val="001A06E6"/>
    <w:rsid w:val="001A13AF"/>
    <w:rsid w:val="001A152D"/>
    <w:rsid w:val="001A19AF"/>
    <w:rsid w:val="001A220F"/>
    <w:rsid w:val="001A26B0"/>
    <w:rsid w:val="001A2BD1"/>
    <w:rsid w:val="001A2D4A"/>
    <w:rsid w:val="001A304C"/>
    <w:rsid w:val="001A3237"/>
    <w:rsid w:val="001A33A2"/>
    <w:rsid w:val="001A3716"/>
    <w:rsid w:val="001A38AC"/>
    <w:rsid w:val="001A4680"/>
    <w:rsid w:val="001A4AB0"/>
    <w:rsid w:val="001A53F3"/>
    <w:rsid w:val="001A541D"/>
    <w:rsid w:val="001A56E3"/>
    <w:rsid w:val="001A5791"/>
    <w:rsid w:val="001A6CD4"/>
    <w:rsid w:val="001A73A4"/>
    <w:rsid w:val="001A766C"/>
    <w:rsid w:val="001A7BFA"/>
    <w:rsid w:val="001B00A9"/>
    <w:rsid w:val="001B09F3"/>
    <w:rsid w:val="001B0B5C"/>
    <w:rsid w:val="001B0B6A"/>
    <w:rsid w:val="001B0EA6"/>
    <w:rsid w:val="001B0FBC"/>
    <w:rsid w:val="001B16EA"/>
    <w:rsid w:val="001B2557"/>
    <w:rsid w:val="001B290E"/>
    <w:rsid w:val="001B2DB6"/>
    <w:rsid w:val="001B2DD3"/>
    <w:rsid w:val="001B2E17"/>
    <w:rsid w:val="001B33F8"/>
    <w:rsid w:val="001B35E4"/>
    <w:rsid w:val="001B403B"/>
    <w:rsid w:val="001B417A"/>
    <w:rsid w:val="001B46E5"/>
    <w:rsid w:val="001B4A2F"/>
    <w:rsid w:val="001B4A47"/>
    <w:rsid w:val="001B4DD3"/>
    <w:rsid w:val="001B4E9D"/>
    <w:rsid w:val="001B5061"/>
    <w:rsid w:val="001B52ED"/>
    <w:rsid w:val="001B544D"/>
    <w:rsid w:val="001B59AD"/>
    <w:rsid w:val="001B5BF2"/>
    <w:rsid w:val="001B5C5E"/>
    <w:rsid w:val="001B5C85"/>
    <w:rsid w:val="001B602B"/>
    <w:rsid w:val="001B60A4"/>
    <w:rsid w:val="001B64E1"/>
    <w:rsid w:val="001B6647"/>
    <w:rsid w:val="001B6A37"/>
    <w:rsid w:val="001B6A72"/>
    <w:rsid w:val="001B6ACE"/>
    <w:rsid w:val="001B6B29"/>
    <w:rsid w:val="001B6DDC"/>
    <w:rsid w:val="001B709C"/>
    <w:rsid w:val="001B7AFC"/>
    <w:rsid w:val="001B7C12"/>
    <w:rsid w:val="001C0414"/>
    <w:rsid w:val="001C050E"/>
    <w:rsid w:val="001C0928"/>
    <w:rsid w:val="001C0A12"/>
    <w:rsid w:val="001C0EC6"/>
    <w:rsid w:val="001C0EDA"/>
    <w:rsid w:val="001C10BB"/>
    <w:rsid w:val="001C1253"/>
    <w:rsid w:val="001C15EB"/>
    <w:rsid w:val="001C15F3"/>
    <w:rsid w:val="001C1945"/>
    <w:rsid w:val="001C1B87"/>
    <w:rsid w:val="001C20CF"/>
    <w:rsid w:val="001C4897"/>
    <w:rsid w:val="001C4FCB"/>
    <w:rsid w:val="001C5336"/>
    <w:rsid w:val="001C57EF"/>
    <w:rsid w:val="001C5DDD"/>
    <w:rsid w:val="001C6581"/>
    <w:rsid w:val="001C6E73"/>
    <w:rsid w:val="001C7028"/>
    <w:rsid w:val="001C75BE"/>
    <w:rsid w:val="001C768F"/>
    <w:rsid w:val="001C7EAA"/>
    <w:rsid w:val="001D0046"/>
    <w:rsid w:val="001D03E5"/>
    <w:rsid w:val="001D098E"/>
    <w:rsid w:val="001D0A5C"/>
    <w:rsid w:val="001D0CF4"/>
    <w:rsid w:val="001D16C2"/>
    <w:rsid w:val="001D18B7"/>
    <w:rsid w:val="001D1A18"/>
    <w:rsid w:val="001D1DE9"/>
    <w:rsid w:val="001D1E52"/>
    <w:rsid w:val="001D289A"/>
    <w:rsid w:val="001D28D5"/>
    <w:rsid w:val="001D3359"/>
    <w:rsid w:val="001D380A"/>
    <w:rsid w:val="001D3A38"/>
    <w:rsid w:val="001D47ED"/>
    <w:rsid w:val="001D4837"/>
    <w:rsid w:val="001D49EB"/>
    <w:rsid w:val="001D4B9D"/>
    <w:rsid w:val="001D5017"/>
    <w:rsid w:val="001D5159"/>
    <w:rsid w:val="001D573A"/>
    <w:rsid w:val="001D57DF"/>
    <w:rsid w:val="001D62AC"/>
    <w:rsid w:val="001D691C"/>
    <w:rsid w:val="001D6BCE"/>
    <w:rsid w:val="001D771A"/>
    <w:rsid w:val="001D7D42"/>
    <w:rsid w:val="001D7E8F"/>
    <w:rsid w:val="001D7EA1"/>
    <w:rsid w:val="001D7F53"/>
    <w:rsid w:val="001E01A4"/>
    <w:rsid w:val="001E083B"/>
    <w:rsid w:val="001E086F"/>
    <w:rsid w:val="001E0D1D"/>
    <w:rsid w:val="001E105A"/>
    <w:rsid w:val="001E12B4"/>
    <w:rsid w:val="001E1E5B"/>
    <w:rsid w:val="001E27B3"/>
    <w:rsid w:val="001E2D54"/>
    <w:rsid w:val="001E2E4B"/>
    <w:rsid w:val="001E2F05"/>
    <w:rsid w:val="001E2F0C"/>
    <w:rsid w:val="001E3032"/>
    <w:rsid w:val="001E3A7C"/>
    <w:rsid w:val="001E3D41"/>
    <w:rsid w:val="001E42ED"/>
    <w:rsid w:val="001E46B0"/>
    <w:rsid w:val="001E4B5B"/>
    <w:rsid w:val="001E4BBA"/>
    <w:rsid w:val="001E4CFB"/>
    <w:rsid w:val="001E6438"/>
    <w:rsid w:val="001E68AB"/>
    <w:rsid w:val="001E6CB8"/>
    <w:rsid w:val="001E6F47"/>
    <w:rsid w:val="001E72B0"/>
    <w:rsid w:val="001E76DC"/>
    <w:rsid w:val="001E77EC"/>
    <w:rsid w:val="001F0608"/>
    <w:rsid w:val="001F0871"/>
    <w:rsid w:val="001F0A81"/>
    <w:rsid w:val="001F1302"/>
    <w:rsid w:val="001F13C4"/>
    <w:rsid w:val="001F151D"/>
    <w:rsid w:val="001F16CD"/>
    <w:rsid w:val="001F25FE"/>
    <w:rsid w:val="001F2815"/>
    <w:rsid w:val="001F28C7"/>
    <w:rsid w:val="001F2F1F"/>
    <w:rsid w:val="001F3129"/>
    <w:rsid w:val="001F33D0"/>
    <w:rsid w:val="001F4036"/>
    <w:rsid w:val="001F4413"/>
    <w:rsid w:val="001F468E"/>
    <w:rsid w:val="001F4835"/>
    <w:rsid w:val="001F4AD8"/>
    <w:rsid w:val="001F4E2C"/>
    <w:rsid w:val="001F4FB8"/>
    <w:rsid w:val="001F55BF"/>
    <w:rsid w:val="001F55C1"/>
    <w:rsid w:val="001F57AE"/>
    <w:rsid w:val="001F58FF"/>
    <w:rsid w:val="001F5C1B"/>
    <w:rsid w:val="001F638E"/>
    <w:rsid w:val="001F6549"/>
    <w:rsid w:val="001F668A"/>
    <w:rsid w:val="001F677A"/>
    <w:rsid w:val="001F6EAD"/>
    <w:rsid w:val="001F7951"/>
    <w:rsid w:val="001F7EBB"/>
    <w:rsid w:val="00200515"/>
    <w:rsid w:val="00200619"/>
    <w:rsid w:val="0020067A"/>
    <w:rsid w:val="00200709"/>
    <w:rsid w:val="00200EA9"/>
    <w:rsid w:val="002012C6"/>
    <w:rsid w:val="00202564"/>
    <w:rsid w:val="0020262A"/>
    <w:rsid w:val="00202924"/>
    <w:rsid w:val="00203024"/>
    <w:rsid w:val="0020306D"/>
    <w:rsid w:val="002031E4"/>
    <w:rsid w:val="002032BE"/>
    <w:rsid w:val="002033F0"/>
    <w:rsid w:val="002035CA"/>
    <w:rsid w:val="002036B4"/>
    <w:rsid w:val="002039F8"/>
    <w:rsid w:val="00203BD1"/>
    <w:rsid w:val="00204C5D"/>
    <w:rsid w:val="00204E8A"/>
    <w:rsid w:val="00205783"/>
    <w:rsid w:val="00205C20"/>
    <w:rsid w:val="00206090"/>
    <w:rsid w:val="002061E9"/>
    <w:rsid w:val="00206226"/>
    <w:rsid w:val="00206539"/>
    <w:rsid w:val="0020705E"/>
    <w:rsid w:val="002074E2"/>
    <w:rsid w:val="00207E52"/>
    <w:rsid w:val="002104EB"/>
    <w:rsid w:val="002104F7"/>
    <w:rsid w:val="00210566"/>
    <w:rsid w:val="00210721"/>
    <w:rsid w:val="00210D1C"/>
    <w:rsid w:val="002111C4"/>
    <w:rsid w:val="002111EE"/>
    <w:rsid w:val="002113B2"/>
    <w:rsid w:val="00211725"/>
    <w:rsid w:val="00211981"/>
    <w:rsid w:val="00211A32"/>
    <w:rsid w:val="00212046"/>
    <w:rsid w:val="002120E1"/>
    <w:rsid w:val="002124DC"/>
    <w:rsid w:val="00212630"/>
    <w:rsid w:val="00212C5B"/>
    <w:rsid w:val="00212DDC"/>
    <w:rsid w:val="00212EE4"/>
    <w:rsid w:val="002131D2"/>
    <w:rsid w:val="0021327E"/>
    <w:rsid w:val="00213335"/>
    <w:rsid w:val="00213E61"/>
    <w:rsid w:val="00213FD1"/>
    <w:rsid w:val="00214341"/>
    <w:rsid w:val="00214AC0"/>
    <w:rsid w:val="00214CB7"/>
    <w:rsid w:val="00214ECE"/>
    <w:rsid w:val="00214F6D"/>
    <w:rsid w:val="002154E0"/>
    <w:rsid w:val="00215823"/>
    <w:rsid w:val="00215918"/>
    <w:rsid w:val="00215CD9"/>
    <w:rsid w:val="00215F6F"/>
    <w:rsid w:val="00216067"/>
    <w:rsid w:val="00216938"/>
    <w:rsid w:val="00216AD3"/>
    <w:rsid w:val="00217447"/>
    <w:rsid w:val="00220015"/>
    <w:rsid w:val="002201F1"/>
    <w:rsid w:val="002203A4"/>
    <w:rsid w:val="00220452"/>
    <w:rsid w:val="002205A1"/>
    <w:rsid w:val="00220CD6"/>
    <w:rsid w:val="00220FD0"/>
    <w:rsid w:val="00221024"/>
    <w:rsid w:val="0022114B"/>
    <w:rsid w:val="002211C9"/>
    <w:rsid w:val="00221313"/>
    <w:rsid w:val="002219EF"/>
    <w:rsid w:val="00221A56"/>
    <w:rsid w:val="00221CF9"/>
    <w:rsid w:val="00222535"/>
    <w:rsid w:val="0022276C"/>
    <w:rsid w:val="002228A6"/>
    <w:rsid w:val="0022291B"/>
    <w:rsid w:val="002229A3"/>
    <w:rsid w:val="00222D5A"/>
    <w:rsid w:val="00223509"/>
    <w:rsid w:val="0022358E"/>
    <w:rsid w:val="00223DCE"/>
    <w:rsid w:val="002247DE"/>
    <w:rsid w:val="002248E2"/>
    <w:rsid w:val="0022494E"/>
    <w:rsid w:val="002249E5"/>
    <w:rsid w:val="00224AAE"/>
    <w:rsid w:val="00225A11"/>
    <w:rsid w:val="00225D11"/>
    <w:rsid w:val="0022610E"/>
    <w:rsid w:val="0022620C"/>
    <w:rsid w:val="0022688A"/>
    <w:rsid w:val="00226928"/>
    <w:rsid w:val="00227093"/>
    <w:rsid w:val="002275A8"/>
    <w:rsid w:val="00227685"/>
    <w:rsid w:val="00227B38"/>
    <w:rsid w:val="00227EE0"/>
    <w:rsid w:val="002301E0"/>
    <w:rsid w:val="00230A3E"/>
    <w:rsid w:val="00230FB3"/>
    <w:rsid w:val="002310E2"/>
    <w:rsid w:val="0023116C"/>
    <w:rsid w:val="002311D5"/>
    <w:rsid w:val="00231CED"/>
    <w:rsid w:val="00232541"/>
    <w:rsid w:val="002335B0"/>
    <w:rsid w:val="00233693"/>
    <w:rsid w:val="0023379F"/>
    <w:rsid w:val="00233870"/>
    <w:rsid w:val="00233992"/>
    <w:rsid w:val="00233B93"/>
    <w:rsid w:val="00233F90"/>
    <w:rsid w:val="002341C5"/>
    <w:rsid w:val="00234A75"/>
    <w:rsid w:val="00234D8E"/>
    <w:rsid w:val="00235709"/>
    <w:rsid w:val="0023580A"/>
    <w:rsid w:val="00235974"/>
    <w:rsid w:val="00236015"/>
    <w:rsid w:val="00236416"/>
    <w:rsid w:val="0023659E"/>
    <w:rsid w:val="002366D5"/>
    <w:rsid w:val="00236921"/>
    <w:rsid w:val="00236ACA"/>
    <w:rsid w:val="00236DA2"/>
    <w:rsid w:val="002371CD"/>
    <w:rsid w:val="00237249"/>
    <w:rsid w:val="0023732E"/>
    <w:rsid w:val="0023747D"/>
    <w:rsid w:val="002374C2"/>
    <w:rsid w:val="00237AAC"/>
    <w:rsid w:val="00237D4C"/>
    <w:rsid w:val="00240BA9"/>
    <w:rsid w:val="00240E25"/>
    <w:rsid w:val="00240ECE"/>
    <w:rsid w:val="00240F03"/>
    <w:rsid w:val="00241720"/>
    <w:rsid w:val="00241904"/>
    <w:rsid w:val="0024218B"/>
    <w:rsid w:val="0024282A"/>
    <w:rsid w:val="00242AAA"/>
    <w:rsid w:val="00242C6E"/>
    <w:rsid w:val="00242CAE"/>
    <w:rsid w:val="00242DFF"/>
    <w:rsid w:val="00242F3E"/>
    <w:rsid w:val="00243385"/>
    <w:rsid w:val="00243520"/>
    <w:rsid w:val="002437D0"/>
    <w:rsid w:val="002438F2"/>
    <w:rsid w:val="00243946"/>
    <w:rsid w:val="00243B47"/>
    <w:rsid w:val="00243FDE"/>
    <w:rsid w:val="002442B0"/>
    <w:rsid w:val="0024454D"/>
    <w:rsid w:val="00244B54"/>
    <w:rsid w:val="00244C1B"/>
    <w:rsid w:val="00244E4F"/>
    <w:rsid w:val="00245120"/>
    <w:rsid w:val="002451FC"/>
    <w:rsid w:val="00245DC1"/>
    <w:rsid w:val="00246861"/>
    <w:rsid w:val="00246FD6"/>
    <w:rsid w:val="00247225"/>
    <w:rsid w:val="002478CF"/>
    <w:rsid w:val="00247B42"/>
    <w:rsid w:val="0025015B"/>
    <w:rsid w:val="00250625"/>
    <w:rsid w:val="0025085D"/>
    <w:rsid w:val="00250DC6"/>
    <w:rsid w:val="00251665"/>
    <w:rsid w:val="0025196A"/>
    <w:rsid w:val="0025198D"/>
    <w:rsid w:val="00251B92"/>
    <w:rsid w:val="002524D8"/>
    <w:rsid w:val="00252FDF"/>
    <w:rsid w:val="00253531"/>
    <w:rsid w:val="00253CF2"/>
    <w:rsid w:val="002542B2"/>
    <w:rsid w:val="002544B1"/>
    <w:rsid w:val="002546E0"/>
    <w:rsid w:val="00254D36"/>
    <w:rsid w:val="00255388"/>
    <w:rsid w:val="002553F5"/>
    <w:rsid w:val="00255C41"/>
    <w:rsid w:val="00255DC4"/>
    <w:rsid w:val="00256167"/>
    <w:rsid w:val="002562F9"/>
    <w:rsid w:val="002566A7"/>
    <w:rsid w:val="00256873"/>
    <w:rsid w:val="00256E80"/>
    <w:rsid w:val="00256E9F"/>
    <w:rsid w:val="002571C0"/>
    <w:rsid w:val="002574E2"/>
    <w:rsid w:val="00257791"/>
    <w:rsid w:val="00257B2C"/>
    <w:rsid w:val="00257F25"/>
    <w:rsid w:val="00260732"/>
    <w:rsid w:val="00260BEC"/>
    <w:rsid w:val="00262DAA"/>
    <w:rsid w:val="00263237"/>
    <w:rsid w:val="0026375A"/>
    <w:rsid w:val="00263762"/>
    <w:rsid w:val="00263B0B"/>
    <w:rsid w:val="00263BD0"/>
    <w:rsid w:val="00264462"/>
    <w:rsid w:val="00264534"/>
    <w:rsid w:val="00264835"/>
    <w:rsid w:val="00264987"/>
    <w:rsid w:val="00264BC3"/>
    <w:rsid w:val="00264C65"/>
    <w:rsid w:val="0026508A"/>
    <w:rsid w:val="00265128"/>
    <w:rsid w:val="002652B1"/>
    <w:rsid w:val="00265EFE"/>
    <w:rsid w:val="00266077"/>
    <w:rsid w:val="002666D0"/>
    <w:rsid w:val="002668A1"/>
    <w:rsid w:val="00266905"/>
    <w:rsid w:val="00266C39"/>
    <w:rsid w:val="002671F6"/>
    <w:rsid w:val="00267758"/>
    <w:rsid w:val="00270437"/>
    <w:rsid w:val="0027089E"/>
    <w:rsid w:val="002719F3"/>
    <w:rsid w:val="00272146"/>
    <w:rsid w:val="0027218D"/>
    <w:rsid w:val="002727CB"/>
    <w:rsid w:val="00272829"/>
    <w:rsid w:val="00272D92"/>
    <w:rsid w:val="00272FB9"/>
    <w:rsid w:val="002732D3"/>
    <w:rsid w:val="002739DA"/>
    <w:rsid w:val="00273CE9"/>
    <w:rsid w:val="00273FB3"/>
    <w:rsid w:val="002749E0"/>
    <w:rsid w:val="00275034"/>
    <w:rsid w:val="00275042"/>
    <w:rsid w:val="00275113"/>
    <w:rsid w:val="002751A2"/>
    <w:rsid w:val="0027594A"/>
    <w:rsid w:val="00275E69"/>
    <w:rsid w:val="00276204"/>
    <w:rsid w:val="00276314"/>
    <w:rsid w:val="0027631E"/>
    <w:rsid w:val="0027638A"/>
    <w:rsid w:val="00276510"/>
    <w:rsid w:val="002767F9"/>
    <w:rsid w:val="002770B1"/>
    <w:rsid w:val="00277F8D"/>
    <w:rsid w:val="0028001D"/>
    <w:rsid w:val="00280177"/>
    <w:rsid w:val="00280215"/>
    <w:rsid w:val="002804A5"/>
    <w:rsid w:val="002806D1"/>
    <w:rsid w:val="00280890"/>
    <w:rsid w:val="00280F1C"/>
    <w:rsid w:val="00281788"/>
    <w:rsid w:val="00281E5A"/>
    <w:rsid w:val="00281ED3"/>
    <w:rsid w:val="00282A7D"/>
    <w:rsid w:val="00282AAB"/>
    <w:rsid w:val="00282BC7"/>
    <w:rsid w:val="00282E04"/>
    <w:rsid w:val="00282EDE"/>
    <w:rsid w:val="0028358D"/>
    <w:rsid w:val="002840D6"/>
    <w:rsid w:val="00284127"/>
    <w:rsid w:val="002843B3"/>
    <w:rsid w:val="0028469B"/>
    <w:rsid w:val="00284823"/>
    <w:rsid w:val="00284C62"/>
    <w:rsid w:val="00284D62"/>
    <w:rsid w:val="0028527C"/>
    <w:rsid w:val="00285759"/>
    <w:rsid w:val="00286844"/>
    <w:rsid w:val="002872FA"/>
    <w:rsid w:val="00287714"/>
    <w:rsid w:val="00287A23"/>
    <w:rsid w:val="00287ACC"/>
    <w:rsid w:val="00287DE5"/>
    <w:rsid w:val="00290212"/>
    <w:rsid w:val="00290664"/>
    <w:rsid w:val="00290D7C"/>
    <w:rsid w:val="00290DC0"/>
    <w:rsid w:val="00291062"/>
    <w:rsid w:val="002910B5"/>
    <w:rsid w:val="002919A5"/>
    <w:rsid w:val="002920B2"/>
    <w:rsid w:val="00292154"/>
    <w:rsid w:val="00292375"/>
    <w:rsid w:val="00292857"/>
    <w:rsid w:val="00292982"/>
    <w:rsid w:val="00292F3E"/>
    <w:rsid w:val="00292FF0"/>
    <w:rsid w:val="00293B0C"/>
    <w:rsid w:val="00294283"/>
    <w:rsid w:val="00294AFF"/>
    <w:rsid w:val="00294BCC"/>
    <w:rsid w:val="00294E43"/>
    <w:rsid w:val="0029501B"/>
    <w:rsid w:val="0029559F"/>
    <w:rsid w:val="002965A4"/>
    <w:rsid w:val="0029675A"/>
    <w:rsid w:val="00297285"/>
    <w:rsid w:val="00297C74"/>
    <w:rsid w:val="00297C7B"/>
    <w:rsid w:val="00297EB5"/>
    <w:rsid w:val="002A02F2"/>
    <w:rsid w:val="002A054E"/>
    <w:rsid w:val="002A0652"/>
    <w:rsid w:val="002A0A35"/>
    <w:rsid w:val="002A0C8A"/>
    <w:rsid w:val="002A0E1B"/>
    <w:rsid w:val="002A138A"/>
    <w:rsid w:val="002A15DB"/>
    <w:rsid w:val="002A19FA"/>
    <w:rsid w:val="002A1F82"/>
    <w:rsid w:val="002A2217"/>
    <w:rsid w:val="002A236A"/>
    <w:rsid w:val="002A25F4"/>
    <w:rsid w:val="002A2830"/>
    <w:rsid w:val="002A28B0"/>
    <w:rsid w:val="002A2BDB"/>
    <w:rsid w:val="002A2DA9"/>
    <w:rsid w:val="002A3712"/>
    <w:rsid w:val="002A3B8E"/>
    <w:rsid w:val="002A3D4A"/>
    <w:rsid w:val="002A43FA"/>
    <w:rsid w:val="002A4E33"/>
    <w:rsid w:val="002A520B"/>
    <w:rsid w:val="002A55B4"/>
    <w:rsid w:val="002A619E"/>
    <w:rsid w:val="002A6ADA"/>
    <w:rsid w:val="002A6C88"/>
    <w:rsid w:val="002A7252"/>
    <w:rsid w:val="002A7BB1"/>
    <w:rsid w:val="002B0402"/>
    <w:rsid w:val="002B104D"/>
    <w:rsid w:val="002B148D"/>
    <w:rsid w:val="002B17B5"/>
    <w:rsid w:val="002B1C0E"/>
    <w:rsid w:val="002B1FB4"/>
    <w:rsid w:val="002B1FFA"/>
    <w:rsid w:val="002B290D"/>
    <w:rsid w:val="002B29FF"/>
    <w:rsid w:val="002B3715"/>
    <w:rsid w:val="002B3B09"/>
    <w:rsid w:val="002B3DFD"/>
    <w:rsid w:val="002B46C5"/>
    <w:rsid w:val="002B4720"/>
    <w:rsid w:val="002B4866"/>
    <w:rsid w:val="002B4AF7"/>
    <w:rsid w:val="002B4F83"/>
    <w:rsid w:val="002B5040"/>
    <w:rsid w:val="002B55F9"/>
    <w:rsid w:val="002B5677"/>
    <w:rsid w:val="002B57B2"/>
    <w:rsid w:val="002B58D4"/>
    <w:rsid w:val="002B5AB1"/>
    <w:rsid w:val="002B5BEB"/>
    <w:rsid w:val="002B5C05"/>
    <w:rsid w:val="002B68BB"/>
    <w:rsid w:val="002B6D1D"/>
    <w:rsid w:val="002B73B7"/>
    <w:rsid w:val="002B761C"/>
    <w:rsid w:val="002B7C1F"/>
    <w:rsid w:val="002B7F33"/>
    <w:rsid w:val="002C01CB"/>
    <w:rsid w:val="002C052F"/>
    <w:rsid w:val="002C0D19"/>
    <w:rsid w:val="002C0E91"/>
    <w:rsid w:val="002C0F8B"/>
    <w:rsid w:val="002C1045"/>
    <w:rsid w:val="002C11F9"/>
    <w:rsid w:val="002C13B0"/>
    <w:rsid w:val="002C1424"/>
    <w:rsid w:val="002C16B9"/>
    <w:rsid w:val="002C1BE4"/>
    <w:rsid w:val="002C1C97"/>
    <w:rsid w:val="002C1F79"/>
    <w:rsid w:val="002C33DE"/>
    <w:rsid w:val="002C36E6"/>
    <w:rsid w:val="002C3B5B"/>
    <w:rsid w:val="002C3B66"/>
    <w:rsid w:val="002C417D"/>
    <w:rsid w:val="002C4463"/>
    <w:rsid w:val="002C480E"/>
    <w:rsid w:val="002C49B6"/>
    <w:rsid w:val="002C50F9"/>
    <w:rsid w:val="002C5630"/>
    <w:rsid w:val="002C59AF"/>
    <w:rsid w:val="002C5D72"/>
    <w:rsid w:val="002C5F85"/>
    <w:rsid w:val="002C6797"/>
    <w:rsid w:val="002C6994"/>
    <w:rsid w:val="002C76D4"/>
    <w:rsid w:val="002C796A"/>
    <w:rsid w:val="002C7EC4"/>
    <w:rsid w:val="002C7FD6"/>
    <w:rsid w:val="002D00B0"/>
    <w:rsid w:val="002D0374"/>
    <w:rsid w:val="002D1A42"/>
    <w:rsid w:val="002D1AEA"/>
    <w:rsid w:val="002D200F"/>
    <w:rsid w:val="002D24A3"/>
    <w:rsid w:val="002D266A"/>
    <w:rsid w:val="002D30FC"/>
    <w:rsid w:val="002D3116"/>
    <w:rsid w:val="002D31B0"/>
    <w:rsid w:val="002D31EF"/>
    <w:rsid w:val="002D343B"/>
    <w:rsid w:val="002D3523"/>
    <w:rsid w:val="002D377F"/>
    <w:rsid w:val="002D40AD"/>
    <w:rsid w:val="002D4ABE"/>
    <w:rsid w:val="002D4CCF"/>
    <w:rsid w:val="002D5778"/>
    <w:rsid w:val="002D5EC9"/>
    <w:rsid w:val="002D66A8"/>
    <w:rsid w:val="002D66F4"/>
    <w:rsid w:val="002D6E15"/>
    <w:rsid w:val="002D7013"/>
    <w:rsid w:val="002D7193"/>
    <w:rsid w:val="002D727F"/>
    <w:rsid w:val="002D75BA"/>
    <w:rsid w:val="002D762A"/>
    <w:rsid w:val="002D7DDB"/>
    <w:rsid w:val="002E0539"/>
    <w:rsid w:val="002E0A70"/>
    <w:rsid w:val="002E0CEB"/>
    <w:rsid w:val="002E0D43"/>
    <w:rsid w:val="002E1165"/>
    <w:rsid w:val="002E15A0"/>
    <w:rsid w:val="002E171E"/>
    <w:rsid w:val="002E1C15"/>
    <w:rsid w:val="002E205D"/>
    <w:rsid w:val="002E2185"/>
    <w:rsid w:val="002E21E1"/>
    <w:rsid w:val="002E2781"/>
    <w:rsid w:val="002E2D42"/>
    <w:rsid w:val="002E2DF6"/>
    <w:rsid w:val="002E31D7"/>
    <w:rsid w:val="002E3494"/>
    <w:rsid w:val="002E379E"/>
    <w:rsid w:val="002E39B1"/>
    <w:rsid w:val="002E3C66"/>
    <w:rsid w:val="002E427D"/>
    <w:rsid w:val="002E43B6"/>
    <w:rsid w:val="002E512A"/>
    <w:rsid w:val="002E518C"/>
    <w:rsid w:val="002E527E"/>
    <w:rsid w:val="002E57B8"/>
    <w:rsid w:val="002E5B36"/>
    <w:rsid w:val="002E61AB"/>
    <w:rsid w:val="002E6B18"/>
    <w:rsid w:val="002E6E5C"/>
    <w:rsid w:val="002E705A"/>
    <w:rsid w:val="002E77E7"/>
    <w:rsid w:val="002E788F"/>
    <w:rsid w:val="002E7955"/>
    <w:rsid w:val="002E7B70"/>
    <w:rsid w:val="002E7FB4"/>
    <w:rsid w:val="002F0083"/>
    <w:rsid w:val="002F033A"/>
    <w:rsid w:val="002F1099"/>
    <w:rsid w:val="002F12CA"/>
    <w:rsid w:val="002F15DC"/>
    <w:rsid w:val="002F17B3"/>
    <w:rsid w:val="002F181B"/>
    <w:rsid w:val="002F1BE1"/>
    <w:rsid w:val="002F1DF1"/>
    <w:rsid w:val="002F1F7C"/>
    <w:rsid w:val="002F21FD"/>
    <w:rsid w:val="002F220E"/>
    <w:rsid w:val="002F2636"/>
    <w:rsid w:val="002F2E45"/>
    <w:rsid w:val="002F3118"/>
    <w:rsid w:val="002F35C5"/>
    <w:rsid w:val="002F4089"/>
    <w:rsid w:val="002F4A1D"/>
    <w:rsid w:val="002F4AD8"/>
    <w:rsid w:val="002F4DE6"/>
    <w:rsid w:val="002F56ED"/>
    <w:rsid w:val="002F5E6C"/>
    <w:rsid w:val="002F63B3"/>
    <w:rsid w:val="002F6723"/>
    <w:rsid w:val="002F6989"/>
    <w:rsid w:val="002F69E0"/>
    <w:rsid w:val="002F6D9F"/>
    <w:rsid w:val="002F707F"/>
    <w:rsid w:val="002F761A"/>
    <w:rsid w:val="002F7881"/>
    <w:rsid w:val="002F79A2"/>
    <w:rsid w:val="002F7A0D"/>
    <w:rsid w:val="002F7AC5"/>
    <w:rsid w:val="00300BCC"/>
    <w:rsid w:val="00301561"/>
    <w:rsid w:val="003015E8"/>
    <w:rsid w:val="0030162D"/>
    <w:rsid w:val="00301A31"/>
    <w:rsid w:val="00301A81"/>
    <w:rsid w:val="00301F99"/>
    <w:rsid w:val="003029AA"/>
    <w:rsid w:val="003029CC"/>
    <w:rsid w:val="00302AE7"/>
    <w:rsid w:val="003033B8"/>
    <w:rsid w:val="003034BE"/>
    <w:rsid w:val="003037CD"/>
    <w:rsid w:val="00304495"/>
    <w:rsid w:val="003044E0"/>
    <w:rsid w:val="00304895"/>
    <w:rsid w:val="00304A78"/>
    <w:rsid w:val="00304A91"/>
    <w:rsid w:val="00304F46"/>
    <w:rsid w:val="00305582"/>
    <w:rsid w:val="00305E97"/>
    <w:rsid w:val="003066C8"/>
    <w:rsid w:val="003067F4"/>
    <w:rsid w:val="00306FD1"/>
    <w:rsid w:val="0030722E"/>
    <w:rsid w:val="0031011C"/>
    <w:rsid w:val="003104EE"/>
    <w:rsid w:val="00310564"/>
    <w:rsid w:val="00310A04"/>
    <w:rsid w:val="00310DA2"/>
    <w:rsid w:val="00311D83"/>
    <w:rsid w:val="0031203C"/>
    <w:rsid w:val="003120CA"/>
    <w:rsid w:val="0031341C"/>
    <w:rsid w:val="0031379D"/>
    <w:rsid w:val="00313FB8"/>
    <w:rsid w:val="003142CC"/>
    <w:rsid w:val="00314581"/>
    <w:rsid w:val="00314D15"/>
    <w:rsid w:val="00314E1A"/>
    <w:rsid w:val="0031509F"/>
    <w:rsid w:val="003152E1"/>
    <w:rsid w:val="0031586D"/>
    <w:rsid w:val="003158BB"/>
    <w:rsid w:val="00315DD4"/>
    <w:rsid w:val="00315E20"/>
    <w:rsid w:val="00315E62"/>
    <w:rsid w:val="00315F3E"/>
    <w:rsid w:val="00316763"/>
    <w:rsid w:val="0031735E"/>
    <w:rsid w:val="00317370"/>
    <w:rsid w:val="003174B2"/>
    <w:rsid w:val="00317ED9"/>
    <w:rsid w:val="0032014E"/>
    <w:rsid w:val="0032040D"/>
    <w:rsid w:val="00320A7B"/>
    <w:rsid w:val="00320DA1"/>
    <w:rsid w:val="0032149D"/>
    <w:rsid w:val="0032181D"/>
    <w:rsid w:val="00321AA6"/>
    <w:rsid w:val="0032219D"/>
    <w:rsid w:val="003222D9"/>
    <w:rsid w:val="0032259E"/>
    <w:rsid w:val="00322720"/>
    <w:rsid w:val="00322A59"/>
    <w:rsid w:val="00322F11"/>
    <w:rsid w:val="0032304A"/>
    <w:rsid w:val="0032345D"/>
    <w:rsid w:val="00323E42"/>
    <w:rsid w:val="00324127"/>
    <w:rsid w:val="003242AD"/>
    <w:rsid w:val="00324BE1"/>
    <w:rsid w:val="00324CC7"/>
    <w:rsid w:val="00324D32"/>
    <w:rsid w:val="0032522A"/>
    <w:rsid w:val="00325F07"/>
    <w:rsid w:val="0032627F"/>
    <w:rsid w:val="003263AC"/>
    <w:rsid w:val="00326BEB"/>
    <w:rsid w:val="00330272"/>
    <w:rsid w:val="00330316"/>
    <w:rsid w:val="003307C0"/>
    <w:rsid w:val="00330B21"/>
    <w:rsid w:val="00331559"/>
    <w:rsid w:val="0033174A"/>
    <w:rsid w:val="00331B1B"/>
    <w:rsid w:val="00331B8C"/>
    <w:rsid w:val="00331D65"/>
    <w:rsid w:val="003323E9"/>
    <w:rsid w:val="00332968"/>
    <w:rsid w:val="00332E3D"/>
    <w:rsid w:val="0033362B"/>
    <w:rsid w:val="003336BC"/>
    <w:rsid w:val="003337F9"/>
    <w:rsid w:val="0033397D"/>
    <w:rsid w:val="00333A9E"/>
    <w:rsid w:val="00333C6F"/>
    <w:rsid w:val="003341F8"/>
    <w:rsid w:val="0033436A"/>
    <w:rsid w:val="00334490"/>
    <w:rsid w:val="00334B9D"/>
    <w:rsid w:val="00334DB7"/>
    <w:rsid w:val="00335020"/>
    <w:rsid w:val="003350C1"/>
    <w:rsid w:val="00335B06"/>
    <w:rsid w:val="00335E5D"/>
    <w:rsid w:val="003361A4"/>
    <w:rsid w:val="00336904"/>
    <w:rsid w:val="0033701D"/>
    <w:rsid w:val="00337745"/>
    <w:rsid w:val="00337861"/>
    <w:rsid w:val="00337B96"/>
    <w:rsid w:val="00337EB8"/>
    <w:rsid w:val="00340519"/>
    <w:rsid w:val="00340A8E"/>
    <w:rsid w:val="00340C93"/>
    <w:rsid w:val="00340F21"/>
    <w:rsid w:val="00341607"/>
    <w:rsid w:val="003417A4"/>
    <w:rsid w:val="003421A3"/>
    <w:rsid w:val="00342B2B"/>
    <w:rsid w:val="00342B93"/>
    <w:rsid w:val="00343238"/>
    <w:rsid w:val="00343C0C"/>
    <w:rsid w:val="00343EA9"/>
    <w:rsid w:val="003445A3"/>
    <w:rsid w:val="00344F21"/>
    <w:rsid w:val="003450B2"/>
    <w:rsid w:val="00345A53"/>
    <w:rsid w:val="00346128"/>
    <w:rsid w:val="003463ED"/>
    <w:rsid w:val="00346413"/>
    <w:rsid w:val="00346427"/>
    <w:rsid w:val="0034684E"/>
    <w:rsid w:val="00346A6F"/>
    <w:rsid w:val="00347154"/>
    <w:rsid w:val="00347667"/>
    <w:rsid w:val="00347784"/>
    <w:rsid w:val="003477B8"/>
    <w:rsid w:val="00347957"/>
    <w:rsid w:val="00347C71"/>
    <w:rsid w:val="00347E36"/>
    <w:rsid w:val="003504AB"/>
    <w:rsid w:val="0035075D"/>
    <w:rsid w:val="003509B7"/>
    <w:rsid w:val="00350CA3"/>
    <w:rsid w:val="00350E43"/>
    <w:rsid w:val="00350EDC"/>
    <w:rsid w:val="0035104A"/>
    <w:rsid w:val="003518D6"/>
    <w:rsid w:val="00352115"/>
    <w:rsid w:val="00352370"/>
    <w:rsid w:val="003524F4"/>
    <w:rsid w:val="003529E6"/>
    <w:rsid w:val="00352B06"/>
    <w:rsid w:val="00352CB5"/>
    <w:rsid w:val="00352ED7"/>
    <w:rsid w:val="00353512"/>
    <w:rsid w:val="0035395D"/>
    <w:rsid w:val="0035452F"/>
    <w:rsid w:val="00354651"/>
    <w:rsid w:val="00354AD9"/>
    <w:rsid w:val="00354DA4"/>
    <w:rsid w:val="00354F53"/>
    <w:rsid w:val="0035505D"/>
    <w:rsid w:val="00355120"/>
    <w:rsid w:val="00355392"/>
    <w:rsid w:val="003559EF"/>
    <w:rsid w:val="00355E18"/>
    <w:rsid w:val="0035648A"/>
    <w:rsid w:val="00356C52"/>
    <w:rsid w:val="00356CE0"/>
    <w:rsid w:val="00356F75"/>
    <w:rsid w:val="003574B8"/>
    <w:rsid w:val="00357840"/>
    <w:rsid w:val="00357B6E"/>
    <w:rsid w:val="00360647"/>
    <w:rsid w:val="00360859"/>
    <w:rsid w:val="00360A76"/>
    <w:rsid w:val="00360EB8"/>
    <w:rsid w:val="00360FD1"/>
    <w:rsid w:val="00361117"/>
    <w:rsid w:val="00361748"/>
    <w:rsid w:val="00361793"/>
    <w:rsid w:val="00361B84"/>
    <w:rsid w:val="00361D58"/>
    <w:rsid w:val="00361EA3"/>
    <w:rsid w:val="00362014"/>
    <w:rsid w:val="00362343"/>
    <w:rsid w:val="00362487"/>
    <w:rsid w:val="00362825"/>
    <w:rsid w:val="003629D4"/>
    <w:rsid w:val="00362A59"/>
    <w:rsid w:val="00362E27"/>
    <w:rsid w:val="0036322F"/>
    <w:rsid w:val="003633E1"/>
    <w:rsid w:val="0036375C"/>
    <w:rsid w:val="00363890"/>
    <w:rsid w:val="00363D41"/>
    <w:rsid w:val="00364291"/>
    <w:rsid w:val="0036456C"/>
    <w:rsid w:val="0036466A"/>
    <w:rsid w:val="00364B58"/>
    <w:rsid w:val="00364C0C"/>
    <w:rsid w:val="00364C83"/>
    <w:rsid w:val="003650E8"/>
    <w:rsid w:val="00365618"/>
    <w:rsid w:val="0036632B"/>
    <w:rsid w:val="00366A20"/>
    <w:rsid w:val="00366DE5"/>
    <w:rsid w:val="003676BA"/>
    <w:rsid w:val="00367771"/>
    <w:rsid w:val="0036789B"/>
    <w:rsid w:val="00367B66"/>
    <w:rsid w:val="00367BE5"/>
    <w:rsid w:val="003705E3"/>
    <w:rsid w:val="003706D9"/>
    <w:rsid w:val="003706DA"/>
    <w:rsid w:val="00370AE8"/>
    <w:rsid w:val="00370F0C"/>
    <w:rsid w:val="003714D0"/>
    <w:rsid w:val="003717AA"/>
    <w:rsid w:val="00371E42"/>
    <w:rsid w:val="0037204C"/>
    <w:rsid w:val="0037234C"/>
    <w:rsid w:val="003723EC"/>
    <w:rsid w:val="003723F9"/>
    <w:rsid w:val="003726A1"/>
    <w:rsid w:val="00373511"/>
    <w:rsid w:val="003735B9"/>
    <w:rsid w:val="00374172"/>
    <w:rsid w:val="003744CE"/>
    <w:rsid w:val="00374CEA"/>
    <w:rsid w:val="00374D1D"/>
    <w:rsid w:val="00374FC5"/>
    <w:rsid w:val="003750A3"/>
    <w:rsid w:val="003754C5"/>
    <w:rsid w:val="003754EA"/>
    <w:rsid w:val="00375CEC"/>
    <w:rsid w:val="003760C2"/>
    <w:rsid w:val="00376253"/>
    <w:rsid w:val="003762D8"/>
    <w:rsid w:val="00376467"/>
    <w:rsid w:val="003764AF"/>
    <w:rsid w:val="00376574"/>
    <w:rsid w:val="00376D1F"/>
    <w:rsid w:val="00376D59"/>
    <w:rsid w:val="00376F1D"/>
    <w:rsid w:val="00377287"/>
    <w:rsid w:val="0037738D"/>
    <w:rsid w:val="00377A02"/>
    <w:rsid w:val="00377C3C"/>
    <w:rsid w:val="00380782"/>
    <w:rsid w:val="00380C20"/>
    <w:rsid w:val="00380CDB"/>
    <w:rsid w:val="003810D6"/>
    <w:rsid w:val="0038198E"/>
    <w:rsid w:val="00381CC6"/>
    <w:rsid w:val="00382C7E"/>
    <w:rsid w:val="00382F19"/>
    <w:rsid w:val="00382F27"/>
    <w:rsid w:val="00383509"/>
    <w:rsid w:val="00383B45"/>
    <w:rsid w:val="00383C01"/>
    <w:rsid w:val="00383C33"/>
    <w:rsid w:val="00383C62"/>
    <w:rsid w:val="00384182"/>
    <w:rsid w:val="003841D2"/>
    <w:rsid w:val="00384340"/>
    <w:rsid w:val="003845B9"/>
    <w:rsid w:val="00384759"/>
    <w:rsid w:val="00384E5C"/>
    <w:rsid w:val="0038530B"/>
    <w:rsid w:val="0038547F"/>
    <w:rsid w:val="00385485"/>
    <w:rsid w:val="00385858"/>
    <w:rsid w:val="00385BA9"/>
    <w:rsid w:val="00385CED"/>
    <w:rsid w:val="00385D64"/>
    <w:rsid w:val="00385E28"/>
    <w:rsid w:val="00385F6B"/>
    <w:rsid w:val="003866FB"/>
    <w:rsid w:val="00386D87"/>
    <w:rsid w:val="00386E2A"/>
    <w:rsid w:val="00386E31"/>
    <w:rsid w:val="00387053"/>
    <w:rsid w:val="003877FE"/>
    <w:rsid w:val="00387D9F"/>
    <w:rsid w:val="00390813"/>
    <w:rsid w:val="00390A7E"/>
    <w:rsid w:val="00390CF4"/>
    <w:rsid w:val="00391076"/>
    <w:rsid w:val="0039124A"/>
    <w:rsid w:val="003912B3"/>
    <w:rsid w:val="003913CE"/>
    <w:rsid w:val="003918F7"/>
    <w:rsid w:val="00391A41"/>
    <w:rsid w:val="00391A91"/>
    <w:rsid w:val="00391D70"/>
    <w:rsid w:val="00392309"/>
    <w:rsid w:val="00392593"/>
    <w:rsid w:val="003930A3"/>
    <w:rsid w:val="003931EE"/>
    <w:rsid w:val="0039359F"/>
    <w:rsid w:val="00393D85"/>
    <w:rsid w:val="0039451E"/>
    <w:rsid w:val="003945DB"/>
    <w:rsid w:val="00394A3F"/>
    <w:rsid w:val="00394BEA"/>
    <w:rsid w:val="003950EF"/>
    <w:rsid w:val="0039556B"/>
    <w:rsid w:val="00395A3E"/>
    <w:rsid w:val="00395B75"/>
    <w:rsid w:val="00395BF3"/>
    <w:rsid w:val="00395C10"/>
    <w:rsid w:val="00395C27"/>
    <w:rsid w:val="00396312"/>
    <w:rsid w:val="00396A70"/>
    <w:rsid w:val="00396C94"/>
    <w:rsid w:val="0039720F"/>
    <w:rsid w:val="003973D7"/>
    <w:rsid w:val="00397F7B"/>
    <w:rsid w:val="003A01C6"/>
    <w:rsid w:val="003A0261"/>
    <w:rsid w:val="003A043D"/>
    <w:rsid w:val="003A0562"/>
    <w:rsid w:val="003A0E20"/>
    <w:rsid w:val="003A0E2D"/>
    <w:rsid w:val="003A10EE"/>
    <w:rsid w:val="003A1ADA"/>
    <w:rsid w:val="003A2762"/>
    <w:rsid w:val="003A2948"/>
    <w:rsid w:val="003A2B08"/>
    <w:rsid w:val="003A2E76"/>
    <w:rsid w:val="003A32C0"/>
    <w:rsid w:val="003A3591"/>
    <w:rsid w:val="003A3734"/>
    <w:rsid w:val="003A39F2"/>
    <w:rsid w:val="003A3EBD"/>
    <w:rsid w:val="003A3F0A"/>
    <w:rsid w:val="003A47C8"/>
    <w:rsid w:val="003A47DB"/>
    <w:rsid w:val="003A4C98"/>
    <w:rsid w:val="003A4F3F"/>
    <w:rsid w:val="003A533D"/>
    <w:rsid w:val="003A5391"/>
    <w:rsid w:val="003A6394"/>
    <w:rsid w:val="003A67B4"/>
    <w:rsid w:val="003A6956"/>
    <w:rsid w:val="003A6997"/>
    <w:rsid w:val="003A6A18"/>
    <w:rsid w:val="003A6BFA"/>
    <w:rsid w:val="003A6FCF"/>
    <w:rsid w:val="003A72BB"/>
    <w:rsid w:val="003A7480"/>
    <w:rsid w:val="003A78D5"/>
    <w:rsid w:val="003B04E8"/>
    <w:rsid w:val="003B0933"/>
    <w:rsid w:val="003B0CB6"/>
    <w:rsid w:val="003B0F34"/>
    <w:rsid w:val="003B19A7"/>
    <w:rsid w:val="003B1CF6"/>
    <w:rsid w:val="003B1DA7"/>
    <w:rsid w:val="003B23FF"/>
    <w:rsid w:val="003B2465"/>
    <w:rsid w:val="003B25A0"/>
    <w:rsid w:val="003B2618"/>
    <w:rsid w:val="003B2951"/>
    <w:rsid w:val="003B2C5E"/>
    <w:rsid w:val="003B3F8A"/>
    <w:rsid w:val="003B4139"/>
    <w:rsid w:val="003B448B"/>
    <w:rsid w:val="003B49C2"/>
    <w:rsid w:val="003B520B"/>
    <w:rsid w:val="003B5778"/>
    <w:rsid w:val="003B64EE"/>
    <w:rsid w:val="003B6FBF"/>
    <w:rsid w:val="003B7179"/>
    <w:rsid w:val="003B744E"/>
    <w:rsid w:val="003B7ABC"/>
    <w:rsid w:val="003B7BB2"/>
    <w:rsid w:val="003C0881"/>
    <w:rsid w:val="003C0A3A"/>
    <w:rsid w:val="003C0AD4"/>
    <w:rsid w:val="003C0B2D"/>
    <w:rsid w:val="003C0B4A"/>
    <w:rsid w:val="003C0BDE"/>
    <w:rsid w:val="003C15A7"/>
    <w:rsid w:val="003C1A16"/>
    <w:rsid w:val="003C1ADE"/>
    <w:rsid w:val="003C1C9D"/>
    <w:rsid w:val="003C201C"/>
    <w:rsid w:val="003C227A"/>
    <w:rsid w:val="003C22AA"/>
    <w:rsid w:val="003C2897"/>
    <w:rsid w:val="003C29A4"/>
    <w:rsid w:val="003C322D"/>
    <w:rsid w:val="003C37A2"/>
    <w:rsid w:val="003C3CDA"/>
    <w:rsid w:val="003C3FAB"/>
    <w:rsid w:val="003C3FBD"/>
    <w:rsid w:val="003C4229"/>
    <w:rsid w:val="003C429F"/>
    <w:rsid w:val="003C454E"/>
    <w:rsid w:val="003C4737"/>
    <w:rsid w:val="003C49AA"/>
    <w:rsid w:val="003C4A99"/>
    <w:rsid w:val="003C4BFD"/>
    <w:rsid w:val="003C4E0C"/>
    <w:rsid w:val="003C5268"/>
    <w:rsid w:val="003C535A"/>
    <w:rsid w:val="003C5FB0"/>
    <w:rsid w:val="003C63F7"/>
    <w:rsid w:val="003C77E4"/>
    <w:rsid w:val="003C7856"/>
    <w:rsid w:val="003C7A5D"/>
    <w:rsid w:val="003D028D"/>
    <w:rsid w:val="003D0B04"/>
    <w:rsid w:val="003D0C04"/>
    <w:rsid w:val="003D107C"/>
    <w:rsid w:val="003D15CD"/>
    <w:rsid w:val="003D19D7"/>
    <w:rsid w:val="003D1BE3"/>
    <w:rsid w:val="003D1C67"/>
    <w:rsid w:val="003D2091"/>
    <w:rsid w:val="003D21F3"/>
    <w:rsid w:val="003D22B2"/>
    <w:rsid w:val="003D25B4"/>
    <w:rsid w:val="003D29B6"/>
    <w:rsid w:val="003D2A47"/>
    <w:rsid w:val="003D2EAB"/>
    <w:rsid w:val="003D36DC"/>
    <w:rsid w:val="003D3822"/>
    <w:rsid w:val="003D3CF2"/>
    <w:rsid w:val="003D3EFE"/>
    <w:rsid w:val="003D3F17"/>
    <w:rsid w:val="003D4471"/>
    <w:rsid w:val="003D48F5"/>
    <w:rsid w:val="003D4EB8"/>
    <w:rsid w:val="003D538F"/>
    <w:rsid w:val="003D54A1"/>
    <w:rsid w:val="003D5875"/>
    <w:rsid w:val="003D5997"/>
    <w:rsid w:val="003D5A5F"/>
    <w:rsid w:val="003D5EEC"/>
    <w:rsid w:val="003D5F76"/>
    <w:rsid w:val="003D612B"/>
    <w:rsid w:val="003D6841"/>
    <w:rsid w:val="003D71AC"/>
    <w:rsid w:val="003D742B"/>
    <w:rsid w:val="003E0587"/>
    <w:rsid w:val="003E0734"/>
    <w:rsid w:val="003E092C"/>
    <w:rsid w:val="003E0C1E"/>
    <w:rsid w:val="003E17EB"/>
    <w:rsid w:val="003E1AFC"/>
    <w:rsid w:val="003E1B13"/>
    <w:rsid w:val="003E1BB2"/>
    <w:rsid w:val="003E22AA"/>
    <w:rsid w:val="003E230B"/>
    <w:rsid w:val="003E2C5C"/>
    <w:rsid w:val="003E2D77"/>
    <w:rsid w:val="003E3140"/>
    <w:rsid w:val="003E3489"/>
    <w:rsid w:val="003E3966"/>
    <w:rsid w:val="003E3F31"/>
    <w:rsid w:val="003E4CD8"/>
    <w:rsid w:val="003E4E8C"/>
    <w:rsid w:val="003E509C"/>
    <w:rsid w:val="003E512F"/>
    <w:rsid w:val="003E547D"/>
    <w:rsid w:val="003E54B8"/>
    <w:rsid w:val="003E57E1"/>
    <w:rsid w:val="003E65AB"/>
    <w:rsid w:val="003E6B65"/>
    <w:rsid w:val="003E6CB0"/>
    <w:rsid w:val="003E6ED7"/>
    <w:rsid w:val="003E7467"/>
    <w:rsid w:val="003E7916"/>
    <w:rsid w:val="003E7BF6"/>
    <w:rsid w:val="003F0BD7"/>
    <w:rsid w:val="003F2E83"/>
    <w:rsid w:val="003F3653"/>
    <w:rsid w:val="003F3677"/>
    <w:rsid w:val="003F3A11"/>
    <w:rsid w:val="003F43E5"/>
    <w:rsid w:val="003F46AA"/>
    <w:rsid w:val="003F4B77"/>
    <w:rsid w:val="003F4EED"/>
    <w:rsid w:val="003F5427"/>
    <w:rsid w:val="003F5C85"/>
    <w:rsid w:val="003F6A14"/>
    <w:rsid w:val="003F6EBE"/>
    <w:rsid w:val="003F76F9"/>
    <w:rsid w:val="003F77A2"/>
    <w:rsid w:val="003F7989"/>
    <w:rsid w:val="003F7B9F"/>
    <w:rsid w:val="003F7C22"/>
    <w:rsid w:val="00400271"/>
    <w:rsid w:val="00400311"/>
    <w:rsid w:val="00400763"/>
    <w:rsid w:val="00400AB4"/>
    <w:rsid w:val="00401063"/>
    <w:rsid w:val="004012BD"/>
    <w:rsid w:val="0040136D"/>
    <w:rsid w:val="00401EA4"/>
    <w:rsid w:val="0040234D"/>
    <w:rsid w:val="00402601"/>
    <w:rsid w:val="0040319C"/>
    <w:rsid w:val="004043EE"/>
    <w:rsid w:val="0040489E"/>
    <w:rsid w:val="00404B09"/>
    <w:rsid w:val="00404BB1"/>
    <w:rsid w:val="00404D9F"/>
    <w:rsid w:val="00404E91"/>
    <w:rsid w:val="004051E4"/>
    <w:rsid w:val="0040542C"/>
    <w:rsid w:val="004056EB"/>
    <w:rsid w:val="0040594A"/>
    <w:rsid w:val="00405DE9"/>
    <w:rsid w:val="00406158"/>
    <w:rsid w:val="00406291"/>
    <w:rsid w:val="00406650"/>
    <w:rsid w:val="00406C33"/>
    <w:rsid w:val="004073CD"/>
    <w:rsid w:val="00407B1E"/>
    <w:rsid w:val="00407E95"/>
    <w:rsid w:val="00407F99"/>
    <w:rsid w:val="00407FA1"/>
    <w:rsid w:val="00410AB1"/>
    <w:rsid w:val="00410ECF"/>
    <w:rsid w:val="004112C6"/>
    <w:rsid w:val="004113D2"/>
    <w:rsid w:val="00411569"/>
    <w:rsid w:val="00411685"/>
    <w:rsid w:val="00411809"/>
    <w:rsid w:val="0041195B"/>
    <w:rsid w:val="00411AD8"/>
    <w:rsid w:val="00412186"/>
    <w:rsid w:val="0041245A"/>
    <w:rsid w:val="00413608"/>
    <w:rsid w:val="004139F1"/>
    <w:rsid w:val="00413A89"/>
    <w:rsid w:val="00413BAD"/>
    <w:rsid w:val="0041420A"/>
    <w:rsid w:val="00414524"/>
    <w:rsid w:val="00414717"/>
    <w:rsid w:val="00414AC8"/>
    <w:rsid w:val="00414C01"/>
    <w:rsid w:val="00415437"/>
    <w:rsid w:val="00415562"/>
    <w:rsid w:val="004159D6"/>
    <w:rsid w:val="00415CBF"/>
    <w:rsid w:val="00416399"/>
    <w:rsid w:val="00416413"/>
    <w:rsid w:val="004164C7"/>
    <w:rsid w:val="00416743"/>
    <w:rsid w:val="00416794"/>
    <w:rsid w:val="00416D60"/>
    <w:rsid w:val="00417290"/>
    <w:rsid w:val="0041787E"/>
    <w:rsid w:val="00417A73"/>
    <w:rsid w:val="0042128A"/>
    <w:rsid w:val="0042185E"/>
    <w:rsid w:val="0042194C"/>
    <w:rsid w:val="00421A21"/>
    <w:rsid w:val="00421BBB"/>
    <w:rsid w:val="00421FA4"/>
    <w:rsid w:val="0042210A"/>
    <w:rsid w:val="0042259E"/>
    <w:rsid w:val="0042278A"/>
    <w:rsid w:val="00422868"/>
    <w:rsid w:val="004228C8"/>
    <w:rsid w:val="00422F1C"/>
    <w:rsid w:val="00424428"/>
    <w:rsid w:val="004245E4"/>
    <w:rsid w:val="00424C4E"/>
    <w:rsid w:val="004264FA"/>
    <w:rsid w:val="0042679A"/>
    <w:rsid w:val="004267C8"/>
    <w:rsid w:val="00426FBD"/>
    <w:rsid w:val="004271E6"/>
    <w:rsid w:val="00427209"/>
    <w:rsid w:val="00427621"/>
    <w:rsid w:val="00427956"/>
    <w:rsid w:val="004279FB"/>
    <w:rsid w:val="00427F87"/>
    <w:rsid w:val="004300BE"/>
    <w:rsid w:val="0043028D"/>
    <w:rsid w:val="004306D6"/>
    <w:rsid w:val="004307B4"/>
    <w:rsid w:val="004312A9"/>
    <w:rsid w:val="0043168E"/>
    <w:rsid w:val="0043168F"/>
    <w:rsid w:val="00431912"/>
    <w:rsid w:val="00431BCF"/>
    <w:rsid w:val="00431C9E"/>
    <w:rsid w:val="0043201E"/>
    <w:rsid w:val="004320F0"/>
    <w:rsid w:val="0043245E"/>
    <w:rsid w:val="00432C1C"/>
    <w:rsid w:val="0043355D"/>
    <w:rsid w:val="004337ED"/>
    <w:rsid w:val="00433DB0"/>
    <w:rsid w:val="00433F9D"/>
    <w:rsid w:val="00434C18"/>
    <w:rsid w:val="00434D65"/>
    <w:rsid w:val="00434DC0"/>
    <w:rsid w:val="0043556D"/>
    <w:rsid w:val="00435A5E"/>
    <w:rsid w:val="004362DC"/>
    <w:rsid w:val="0043672C"/>
    <w:rsid w:val="00436C3A"/>
    <w:rsid w:val="004371B7"/>
    <w:rsid w:val="0044038A"/>
    <w:rsid w:val="004404EF"/>
    <w:rsid w:val="00440728"/>
    <w:rsid w:val="0044107B"/>
    <w:rsid w:val="004415A4"/>
    <w:rsid w:val="004415C4"/>
    <w:rsid w:val="004425F4"/>
    <w:rsid w:val="004427B6"/>
    <w:rsid w:val="004429D7"/>
    <w:rsid w:val="00442A15"/>
    <w:rsid w:val="00442A95"/>
    <w:rsid w:val="00442C6B"/>
    <w:rsid w:val="00442F51"/>
    <w:rsid w:val="00442FCE"/>
    <w:rsid w:val="00443578"/>
    <w:rsid w:val="004435A8"/>
    <w:rsid w:val="004448B1"/>
    <w:rsid w:val="00444A5B"/>
    <w:rsid w:val="00444C24"/>
    <w:rsid w:val="00444D85"/>
    <w:rsid w:val="004453D1"/>
    <w:rsid w:val="00445DF3"/>
    <w:rsid w:val="00445F53"/>
    <w:rsid w:val="00446582"/>
    <w:rsid w:val="0044746A"/>
    <w:rsid w:val="00447567"/>
    <w:rsid w:val="00447A0F"/>
    <w:rsid w:val="00447DBA"/>
    <w:rsid w:val="00450D71"/>
    <w:rsid w:val="004514AD"/>
    <w:rsid w:val="004524B4"/>
    <w:rsid w:val="00452ADC"/>
    <w:rsid w:val="0045313A"/>
    <w:rsid w:val="0045386D"/>
    <w:rsid w:val="00453A2D"/>
    <w:rsid w:val="00453B6C"/>
    <w:rsid w:val="00453D33"/>
    <w:rsid w:val="00454521"/>
    <w:rsid w:val="00454CE1"/>
    <w:rsid w:val="00454E2C"/>
    <w:rsid w:val="00455A72"/>
    <w:rsid w:val="0045628C"/>
    <w:rsid w:val="00456B1C"/>
    <w:rsid w:val="00456FFD"/>
    <w:rsid w:val="0045702F"/>
    <w:rsid w:val="004571A4"/>
    <w:rsid w:val="004573AD"/>
    <w:rsid w:val="0045758D"/>
    <w:rsid w:val="004600CD"/>
    <w:rsid w:val="00460889"/>
    <w:rsid w:val="00461B07"/>
    <w:rsid w:val="00461D46"/>
    <w:rsid w:val="004620A9"/>
    <w:rsid w:val="00462689"/>
    <w:rsid w:val="004628C7"/>
    <w:rsid w:val="00462904"/>
    <w:rsid w:val="004631B9"/>
    <w:rsid w:val="00463A2E"/>
    <w:rsid w:val="00463BEA"/>
    <w:rsid w:val="004654B7"/>
    <w:rsid w:val="004654C6"/>
    <w:rsid w:val="00465809"/>
    <w:rsid w:val="00465837"/>
    <w:rsid w:val="00465867"/>
    <w:rsid w:val="004659CC"/>
    <w:rsid w:val="00465DA5"/>
    <w:rsid w:val="00465F14"/>
    <w:rsid w:val="00465F45"/>
    <w:rsid w:val="0046637D"/>
    <w:rsid w:val="00466404"/>
    <w:rsid w:val="00466D47"/>
    <w:rsid w:val="004676B0"/>
    <w:rsid w:val="004678C5"/>
    <w:rsid w:val="00470B0E"/>
    <w:rsid w:val="00470D31"/>
    <w:rsid w:val="004711FF"/>
    <w:rsid w:val="0047143C"/>
    <w:rsid w:val="00471970"/>
    <w:rsid w:val="00472062"/>
    <w:rsid w:val="004720B2"/>
    <w:rsid w:val="004727B0"/>
    <w:rsid w:val="00472D38"/>
    <w:rsid w:val="00472DB7"/>
    <w:rsid w:val="00472E6B"/>
    <w:rsid w:val="00472F05"/>
    <w:rsid w:val="00472F1C"/>
    <w:rsid w:val="00473264"/>
    <w:rsid w:val="004741A3"/>
    <w:rsid w:val="004743E6"/>
    <w:rsid w:val="00474437"/>
    <w:rsid w:val="004747BC"/>
    <w:rsid w:val="00474C2A"/>
    <w:rsid w:val="00474F78"/>
    <w:rsid w:val="004753DF"/>
    <w:rsid w:val="004760BF"/>
    <w:rsid w:val="00476609"/>
    <w:rsid w:val="004766D7"/>
    <w:rsid w:val="0047695B"/>
    <w:rsid w:val="00476A7F"/>
    <w:rsid w:val="00476E29"/>
    <w:rsid w:val="004771EE"/>
    <w:rsid w:val="004773BE"/>
    <w:rsid w:val="004776D4"/>
    <w:rsid w:val="00477AF5"/>
    <w:rsid w:val="00477D10"/>
    <w:rsid w:val="00477F2D"/>
    <w:rsid w:val="00480322"/>
    <w:rsid w:val="004806D8"/>
    <w:rsid w:val="00480CEE"/>
    <w:rsid w:val="00480D90"/>
    <w:rsid w:val="004813ED"/>
    <w:rsid w:val="0048163B"/>
    <w:rsid w:val="00481704"/>
    <w:rsid w:val="0048232C"/>
    <w:rsid w:val="00482482"/>
    <w:rsid w:val="00482713"/>
    <w:rsid w:val="00482F77"/>
    <w:rsid w:val="00483135"/>
    <w:rsid w:val="00483172"/>
    <w:rsid w:val="00483584"/>
    <w:rsid w:val="00483A6C"/>
    <w:rsid w:val="00483C77"/>
    <w:rsid w:val="0048444F"/>
    <w:rsid w:val="004845C5"/>
    <w:rsid w:val="00484D47"/>
    <w:rsid w:val="00484EA9"/>
    <w:rsid w:val="0048526E"/>
    <w:rsid w:val="004854C0"/>
    <w:rsid w:val="00485B87"/>
    <w:rsid w:val="004860E2"/>
    <w:rsid w:val="0048686C"/>
    <w:rsid w:val="00486A50"/>
    <w:rsid w:val="00490237"/>
    <w:rsid w:val="00490EAB"/>
    <w:rsid w:val="00490F36"/>
    <w:rsid w:val="00491155"/>
    <w:rsid w:val="00491364"/>
    <w:rsid w:val="00492AFA"/>
    <w:rsid w:val="0049312D"/>
    <w:rsid w:val="004933FB"/>
    <w:rsid w:val="004934DF"/>
    <w:rsid w:val="00493985"/>
    <w:rsid w:val="00493F41"/>
    <w:rsid w:val="004943E6"/>
    <w:rsid w:val="004946E9"/>
    <w:rsid w:val="004948FC"/>
    <w:rsid w:val="00494909"/>
    <w:rsid w:val="00494977"/>
    <w:rsid w:val="00494DF9"/>
    <w:rsid w:val="004954DD"/>
    <w:rsid w:val="0049568A"/>
    <w:rsid w:val="00495706"/>
    <w:rsid w:val="00495903"/>
    <w:rsid w:val="00495DEA"/>
    <w:rsid w:val="00495F09"/>
    <w:rsid w:val="004960F9"/>
    <w:rsid w:val="00496335"/>
    <w:rsid w:val="00496E0E"/>
    <w:rsid w:val="004973AC"/>
    <w:rsid w:val="004978AE"/>
    <w:rsid w:val="00497EA2"/>
    <w:rsid w:val="004A00A2"/>
    <w:rsid w:val="004A087B"/>
    <w:rsid w:val="004A2165"/>
    <w:rsid w:val="004A3238"/>
    <w:rsid w:val="004A369A"/>
    <w:rsid w:val="004A36AB"/>
    <w:rsid w:val="004A3AFA"/>
    <w:rsid w:val="004A41C0"/>
    <w:rsid w:val="004A432A"/>
    <w:rsid w:val="004A4671"/>
    <w:rsid w:val="004A4974"/>
    <w:rsid w:val="004A4AA0"/>
    <w:rsid w:val="004A4C8D"/>
    <w:rsid w:val="004A4F66"/>
    <w:rsid w:val="004A53BC"/>
    <w:rsid w:val="004A54EC"/>
    <w:rsid w:val="004A5530"/>
    <w:rsid w:val="004A56B3"/>
    <w:rsid w:val="004A59C4"/>
    <w:rsid w:val="004A5B46"/>
    <w:rsid w:val="004A5C54"/>
    <w:rsid w:val="004A5FA8"/>
    <w:rsid w:val="004A6391"/>
    <w:rsid w:val="004A6577"/>
    <w:rsid w:val="004A682D"/>
    <w:rsid w:val="004A6C80"/>
    <w:rsid w:val="004A72EF"/>
    <w:rsid w:val="004A780C"/>
    <w:rsid w:val="004A7B1D"/>
    <w:rsid w:val="004B029D"/>
    <w:rsid w:val="004B03A3"/>
    <w:rsid w:val="004B05EE"/>
    <w:rsid w:val="004B0FB6"/>
    <w:rsid w:val="004B14EF"/>
    <w:rsid w:val="004B20DD"/>
    <w:rsid w:val="004B2289"/>
    <w:rsid w:val="004B243A"/>
    <w:rsid w:val="004B2500"/>
    <w:rsid w:val="004B27A8"/>
    <w:rsid w:val="004B28A4"/>
    <w:rsid w:val="004B28B1"/>
    <w:rsid w:val="004B2967"/>
    <w:rsid w:val="004B337A"/>
    <w:rsid w:val="004B33B1"/>
    <w:rsid w:val="004B36CF"/>
    <w:rsid w:val="004B3887"/>
    <w:rsid w:val="004B40D9"/>
    <w:rsid w:val="004B4616"/>
    <w:rsid w:val="004B5156"/>
    <w:rsid w:val="004B5300"/>
    <w:rsid w:val="004B5951"/>
    <w:rsid w:val="004B59FC"/>
    <w:rsid w:val="004B5AE6"/>
    <w:rsid w:val="004B5B79"/>
    <w:rsid w:val="004B67A2"/>
    <w:rsid w:val="004B68FE"/>
    <w:rsid w:val="004B7767"/>
    <w:rsid w:val="004B7860"/>
    <w:rsid w:val="004B78C7"/>
    <w:rsid w:val="004B78EB"/>
    <w:rsid w:val="004B7AA2"/>
    <w:rsid w:val="004C0299"/>
    <w:rsid w:val="004C0A6D"/>
    <w:rsid w:val="004C0A98"/>
    <w:rsid w:val="004C0B51"/>
    <w:rsid w:val="004C0D29"/>
    <w:rsid w:val="004C0FE9"/>
    <w:rsid w:val="004C12E2"/>
    <w:rsid w:val="004C17F9"/>
    <w:rsid w:val="004C1ABE"/>
    <w:rsid w:val="004C25BA"/>
    <w:rsid w:val="004C29DD"/>
    <w:rsid w:val="004C2C74"/>
    <w:rsid w:val="004C2FBA"/>
    <w:rsid w:val="004C3154"/>
    <w:rsid w:val="004C3777"/>
    <w:rsid w:val="004C391F"/>
    <w:rsid w:val="004C3DDF"/>
    <w:rsid w:val="004C4017"/>
    <w:rsid w:val="004C4358"/>
    <w:rsid w:val="004C47DC"/>
    <w:rsid w:val="004C4F93"/>
    <w:rsid w:val="004C506F"/>
    <w:rsid w:val="004C5338"/>
    <w:rsid w:val="004C569A"/>
    <w:rsid w:val="004C5A2B"/>
    <w:rsid w:val="004C6411"/>
    <w:rsid w:val="004C66CA"/>
    <w:rsid w:val="004C6C73"/>
    <w:rsid w:val="004C7274"/>
    <w:rsid w:val="004C7CAA"/>
    <w:rsid w:val="004C7FF4"/>
    <w:rsid w:val="004D0388"/>
    <w:rsid w:val="004D03DC"/>
    <w:rsid w:val="004D128D"/>
    <w:rsid w:val="004D1AA3"/>
    <w:rsid w:val="004D1D03"/>
    <w:rsid w:val="004D230A"/>
    <w:rsid w:val="004D2CBA"/>
    <w:rsid w:val="004D2D4C"/>
    <w:rsid w:val="004D2F17"/>
    <w:rsid w:val="004D342A"/>
    <w:rsid w:val="004D34D1"/>
    <w:rsid w:val="004D3962"/>
    <w:rsid w:val="004D47E7"/>
    <w:rsid w:val="004D4857"/>
    <w:rsid w:val="004D4885"/>
    <w:rsid w:val="004D4F1B"/>
    <w:rsid w:val="004D4F33"/>
    <w:rsid w:val="004D4F74"/>
    <w:rsid w:val="004D55CC"/>
    <w:rsid w:val="004D5BDD"/>
    <w:rsid w:val="004D5D5B"/>
    <w:rsid w:val="004D5E96"/>
    <w:rsid w:val="004D67CF"/>
    <w:rsid w:val="004D6A28"/>
    <w:rsid w:val="004D6CAF"/>
    <w:rsid w:val="004D77DF"/>
    <w:rsid w:val="004D785E"/>
    <w:rsid w:val="004D7FC3"/>
    <w:rsid w:val="004E01E4"/>
    <w:rsid w:val="004E0498"/>
    <w:rsid w:val="004E096A"/>
    <w:rsid w:val="004E0A65"/>
    <w:rsid w:val="004E1020"/>
    <w:rsid w:val="004E1847"/>
    <w:rsid w:val="004E1862"/>
    <w:rsid w:val="004E1F30"/>
    <w:rsid w:val="004E2474"/>
    <w:rsid w:val="004E279E"/>
    <w:rsid w:val="004E3A98"/>
    <w:rsid w:val="004E3C8A"/>
    <w:rsid w:val="004E3DAC"/>
    <w:rsid w:val="004E3ED0"/>
    <w:rsid w:val="004E42A0"/>
    <w:rsid w:val="004E45C3"/>
    <w:rsid w:val="004E4604"/>
    <w:rsid w:val="004E4BA2"/>
    <w:rsid w:val="004E4E55"/>
    <w:rsid w:val="004E516A"/>
    <w:rsid w:val="004E5245"/>
    <w:rsid w:val="004E55CB"/>
    <w:rsid w:val="004E599C"/>
    <w:rsid w:val="004E5A29"/>
    <w:rsid w:val="004E6782"/>
    <w:rsid w:val="004E69A6"/>
    <w:rsid w:val="004E73EC"/>
    <w:rsid w:val="004E7448"/>
    <w:rsid w:val="004E7617"/>
    <w:rsid w:val="004E7890"/>
    <w:rsid w:val="004E7952"/>
    <w:rsid w:val="004E7ADE"/>
    <w:rsid w:val="004E7BE3"/>
    <w:rsid w:val="004E7CDE"/>
    <w:rsid w:val="004F059F"/>
    <w:rsid w:val="004F06C8"/>
    <w:rsid w:val="004F17CE"/>
    <w:rsid w:val="004F1FE6"/>
    <w:rsid w:val="004F2171"/>
    <w:rsid w:val="004F225F"/>
    <w:rsid w:val="004F28F1"/>
    <w:rsid w:val="004F3BCA"/>
    <w:rsid w:val="004F4334"/>
    <w:rsid w:val="004F43C2"/>
    <w:rsid w:val="004F43FD"/>
    <w:rsid w:val="004F4C6F"/>
    <w:rsid w:val="004F57FB"/>
    <w:rsid w:val="004F5903"/>
    <w:rsid w:val="004F5960"/>
    <w:rsid w:val="004F5C4E"/>
    <w:rsid w:val="004F61A4"/>
    <w:rsid w:val="004F66D8"/>
    <w:rsid w:val="004F6D98"/>
    <w:rsid w:val="004F7418"/>
    <w:rsid w:val="004F7730"/>
    <w:rsid w:val="004F77E8"/>
    <w:rsid w:val="004F7C22"/>
    <w:rsid w:val="004F7C28"/>
    <w:rsid w:val="00500359"/>
    <w:rsid w:val="0050042F"/>
    <w:rsid w:val="00500CC6"/>
    <w:rsid w:val="00500E00"/>
    <w:rsid w:val="00501002"/>
    <w:rsid w:val="0050215D"/>
    <w:rsid w:val="005024E9"/>
    <w:rsid w:val="00502CE8"/>
    <w:rsid w:val="005041B5"/>
    <w:rsid w:val="005044AB"/>
    <w:rsid w:val="005049E9"/>
    <w:rsid w:val="00504AC3"/>
    <w:rsid w:val="00504DAB"/>
    <w:rsid w:val="00504E66"/>
    <w:rsid w:val="00504E89"/>
    <w:rsid w:val="005052D0"/>
    <w:rsid w:val="00505621"/>
    <w:rsid w:val="0050631F"/>
    <w:rsid w:val="005064D7"/>
    <w:rsid w:val="00506529"/>
    <w:rsid w:val="00506562"/>
    <w:rsid w:val="00506D68"/>
    <w:rsid w:val="00506DC8"/>
    <w:rsid w:val="00506E12"/>
    <w:rsid w:val="00506F47"/>
    <w:rsid w:val="00507CDF"/>
    <w:rsid w:val="00507DAA"/>
    <w:rsid w:val="00510395"/>
    <w:rsid w:val="0051069C"/>
    <w:rsid w:val="00510945"/>
    <w:rsid w:val="0051095A"/>
    <w:rsid w:val="00510BEB"/>
    <w:rsid w:val="00510C06"/>
    <w:rsid w:val="00510D88"/>
    <w:rsid w:val="00510E42"/>
    <w:rsid w:val="00511106"/>
    <w:rsid w:val="00511140"/>
    <w:rsid w:val="00511218"/>
    <w:rsid w:val="0051126E"/>
    <w:rsid w:val="00511A86"/>
    <w:rsid w:val="0051209B"/>
    <w:rsid w:val="00512571"/>
    <w:rsid w:val="0051266A"/>
    <w:rsid w:val="0051299E"/>
    <w:rsid w:val="00513694"/>
    <w:rsid w:val="005136F4"/>
    <w:rsid w:val="005141D9"/>
    <w:rsid w:val="005146B0"/>
    <w:rsid w:val="0051582A"/>
    <w:rsid w:val="00515934"/>
    <w:rsid w:val="00515976"/>
    <w:rsid w:val="00516091"/>
    <w:rsid w:val="00516C09"/>
    <w:rsid w:val="00516D02"/>
    <w:rsid w:val="0051726B"/>
    <w:rsid w:val="00517749"/>
    <w:rsid w:val="0051789F"/>
    <w:rsid w:val="005179E1"/>
    <w:rsid w:val="005202FC"/>
    <w:rsid w:val="00520451"/>
    <w:rsid w:val="00520725"/>
    <w:rsid w:val="005207B6"/>
    <w:rsid w:val="00520BBC"/>
    <w:rsid w:val="00520D80"/>
    <w:rsid w:val="00521267"/>
    <w:rsid w:val="00522831"/>
    <w:rsid w:val="005229B7"/>
    <w:rsid w:val="005236FE"/>
    <w:rsid w:val="00523850"/>
    <w:rsid w:val="00523D76"/>
    <w:rsid w:val="00523FA7"/>
    <w:rsid w:val="00524030"/>
    <w:rsid w:val="005245C7"/>
    <w:rsid w:val="00524903"/>
    <w:rsid w:val="00524A91"/>
    <w:rsid w:val="00525622"/>
    <w:rsid w:val="0052597A"/>
    <w:rsid w:val="00525ADD"/>
    <w:rsid w:val="00525E58"/>
    <w:rsid w:val="00525FC6"/>
    <w:rsid w:val="0052603D"/>
    <w:rsid w:val="005261FF"/>
    <w:rsid w:val="00526AB8"/>
    <w:rsid w:val="00526CEF"/>
    <w:rsid w:val="00526D21"/>
    <w:rsid w:val="00526D65"/>
    <w:rsid w:val="00526E28"/>
    <w:rsid w:val="005277DC"/>
    <w:rsid w:val="00527C06"/>
    <w:rsid w:val="00530167"/>
    <w:rsid w:val="0053044E"/>
    <w:rsid w:val="005308B3"/>
    <w:rsid w:val="00530A5C"/>
    <w:rsid w:val="00530B3C"/>
    <w:rsid w:val="0053104C"/>
    <w:rsid w:val="00531272"/>
    <w:rsid w:val="0053179E"/>
    <w:rsid w:val="00531DF0"/>
    <w:rsid w:val="00531F53"/>
    <w:rsid w:val="005320AE"/>
    <w:rsid w:val="005320D3"/>
    <w:rsid w:val="005325B4"/>
    <w:rsid w:val="005326E9"/>
    <w:rsid w:val="00532877"/>
    <w:rsid w:val="00532ABA"/>
    <w:rsid w:val="0053309A"/>
    <w:rsid w:val="0053317C"/>
    <w:rsid w:val="00533421"/>
    <w:rsid w:val="0053362D"/>
    <w:rsid w:val="005336BD"/>
    <w:rsid w:val="00533D53"/>
    <w:rsid w:val="00533E77"/>
    <w:rsid w:val="00533F39"/>
    <w:rsid w:val="005347CC"/>
    <w:rsid w:val="00534C28"/>
    <w:rsid w:val="00534CBA"/>
    <w:rsid w:val="005355B5"/>
    <w:rsid w:val="005357B3"/>
    <w:rsid w:val="0053589B"/>
    <w:rsid w:val="00536640"/>
    <w:rsid w:val="00536BEB"/>
    <w:rsid w:val="00536DBF"/>
    <w:rsid w:val="00536E5F"/>
    <w:rsid w:val="0053706E"/>
    <w:rsid w:val="00537A2E"/>
    <w:rsid w:val="005405AE"/>
    <w:rsid w:val="005406E2"/>
    <w:rsid w:val="005409AD"/>
    <w:rsid w:val="005419DF"/>
    <w:rsid w:val="00541AC3"/>
    <w:rsid w:val="00542589"/>
    <w:rsid w:val="005427CC"/>
    <w:rsid w:val="00542D98"/>
    <w:rsid w:val="00543039"/>
    <w:rsid w:val="00543641"/>
    <w:rsid w:val="00543743"/>
    <w:rsid w:val="00543901"/>
    <w:rsid w:val="0054394B"/>
    <w:rsid w:val="00543A77"/>
    <w:rsid w:val="005441B6"/>
    <w:rsid w:val="00544848"/>
    <w:rsid w:val="005449DF"/>
    <w:rsid w:val="00544A82"/>
    <w:rsid w:val="00544C4E"/>
    <w:rsid w:val="00545117"/>
    <w:rsid w:val="00545677"/>
    <w:rsid w:val="00547418"/>
    <w:rsid w:val="00547432"/>
    <w:rsid w:val="005479EC"/>
    <w:rsid w:val="00547BA4"/>
    <w:rsid w:val="005513EB"/>
    <w:rsid w:val="00551C9B"/>
    <w:rsid w:val="00552D38"/>
    <w:rsid w:val="00552D41"/>
    <w:rsid w:val="00552E16"/>
    <w:rsid w:val="005533B3"/>
    <w:rsid w:val="00553854"/>
    <w:rsid w:val="00553A2E"/>
    <w:rsid w:val="00553C4D"/>
    <w:rsid w:val="0055446F"/>
    <w:rsid w:val="00554559"/>
    <w:rsid w:val="00554801"/>
    <w:rsid w:val="005548B6"/>
    <w:rsid w:val="00554D27"/>
    <w:rsid w:val="00555005"/>
    <w:rsid w:val="005550FD"/>
    <w:rsid w:val="00555371"/>
    <w:rsid w:val="00555A59"/>
    <w:rsid w:val="00555DA5"/>
    <w:rsid w:val="0055616D"/>
    <w:rsid w:val="0055632C"/>
    <w:rsid w:val="005567B9"/>
    <w:rsid w:val="00556875"/>
    <w:rsid w:val="005568E9"/>
    <w:rsid w:val="00556BA0"/>
    <w:rsid w:val="00556BDC"/>
    <w:rsid w:val="005571C6"/>
    <w:rsid w:val="005575C1"/>
    <w:rsid w:val="00557B06"/>
    <w:rsid w:val="0056016B"/>
    <w:rsid w:val="00560FDF"/>
    <w:rsid w:val="005611E9"/>
    <w:rsid w:val="005614AF"/>
    <w:rsid w:val="00561DF7"/>
    <w:rsid w:val="00561E52"/>
    <w:rsid w:val="00561EDB"/>
    <w:rsid w:val="005625E0"/>
    <w:rsid w:val="005629F5"/>
    <w:rsid w:val="00563081"/>
    <w:rsid w:val="00563A90"/>
    <w:rsid w:val="00563B2C"/>
    <w:rsid w:val="00563D24"/>
    <w:rsid w:val="00563DFC"/>
    <w:rsid w:val="005647DF"/>
    <w:rsid w:val="00564B01"/>
    <w:rsid w:val="00564C81"/>
    <w:rsid w:val="0056524C"/>
    <w:rsid w:val="0056526D"/>
    <w:rsid w:val="0056532E"/>
    <w:rsid w:val="00565807"/>
    <w:rsid w:val="00565872"/>
    <w:rsid w:val="00565974"/>
    <w:rsid w:val="00565BD8"/>
    <w:rsid w:val="00565EF0"/>
    <w:rsid w:val="00566275"/>
    <w:rsid w:val="00566862"/>
    <w:rsid w:val="00566AD2"/>
    <w:rsid w:val="00566DE9"/>
    <w:rsid w:val="00566EE4"/>
    <w:rsid w:val="005673C4"/>
    <w:rsid w:val="00567763"/>
    <w:rsid w:val="005678E6"/>
    <w:rsid w:val="00567AC2"/>
    <w:rsid w:val="0057029E"/>
    <w:rsid w:val="005702BF"/>
    <w:rsid w:val="00570FA9"/>
    <w:rsid w:val="0057114A"/>
    <w:rsid w:val="005717A9"/>
    <w:rsid w:val="00572088"/>
    <w:rsid w:val="005721BF"/>
    <w:rsid w:val="0057224D"/>
    <w:rsid w:val="00572719"/>
    <w:rsid w:val="00572E0B"/>
    <w:rsid w:val="00572FFA"/>
    <w:rsid w:val="00573109"/>
    <w:rsid w:val="005735BD"/>
    <w:rsid w:val="00573B35"/>
    <w:rsid w:val="005740D6"/>
    <w:rsid w:val="00574B28"/>
    <w:rsid w:val="005752A1"/>
    <w:rsid w:val="0057590C"/>
    <w:rsid w:val="00575C99"/>
    <w:rsid w:val="00575F0D"/>
    <w:rsid w:val="00576544"/>
    <w:rsid w:val="0057685C"/>
    <w:rsid w:val="00576C29"/>
    <w:rsid w:val="00577035"/>
    <w:rsid w:val="005773C4"/>
    <w:rsid w:val="00577839"/>
    <w:rsid w:val="00577CCC"/>
    <w:rsid w:val="0058001C"/>
    <w:rsid w:val="00580111"/>
    <w:rsid w:val="0058064D"/>
    <w:rsid w:val="00580691"/>
    <w:rsid w:val="00580F33"/>
    <w:rsid w:val="00581145"/>
    <w:rsid w:val="00581172"/>
    <w:rsid w:val="0058123D"/>
    <w:rsid w:val="0058130D"/>
    <w:rsid w:val="00581625"/>
    <w:rsid w:val="005818D9"/>
    <w:rsid w:val="00581920"/>
    <w:rsid w:val="005820EF"/>
    <w:rsid w:val="00582ABC"/>
    <w:rsid w:val="00582CC7"/>
    <w:rsid w:val="00582FCF"/>
    <w:rsid w:val="0058323F"/>
    <w:rsid w:val="00583349"/>
    <w:rsid w:val="00583B8E"/>
    <w:rsid w:val="00584868"/>
    <w:rsid w:val="00584930"/>
    <w:rsid w:val="00584F58"/>
    <w:rsid w:val="00585000"/>
    <w:rsid w:val="00585619"/>
    <w:rsid w:val="00585D33"/>
    <w:rsid w:val="00585D60"/>
    <w:rsid w:val="005863CC"/>
    <w:rsid w:val="005863E9"/>
    <w:rsid w:val="005867D9"/>
    <w:rsid w:val="005867E8"/>
    <w:rsid w:val="00586AA9"/>
    <w:rsid w:val="00586B99"/>
    <w:rsid w:val="0058777A"/>
    <w:rsid w:val="005879E3"/>
    <w:rsid w:val="00587CC5"/>
    <w:rsid w:val="00590A23"/>
    <w:rsid w:val="00590C0C"/>
    <w:rsid w:val="0059100D"/>
    <w:rsid w:val="005916F8"/>
    <w:rsid w:val="00591C51"/>
    <w:rsid w:val="00591D5D"/>
    <w:rsid w:val="005920ED"/>
    <w:rsid w:val="00593059"/>
    <w:rsid w:val="00593594"/>
    <w:rsid w:val="00593804"/>
    <w:rsid w:val="00593EC6"/>
    <w:rsid w:val="005941B1"/>
    <w:rsid w:val="0059449B"/>
    <w:rsid w:val="00594F17"/>
    <w:rsid w:val="00594F54"/>
    <w:rsid w:val="00594F6E"/>
    <w:rsid w:val="005950FB"/>
    <w:rsid w:val="00595236"/>
    <w:rsid w:val="005953E0"/>
    <w:rsid w:val="005954B3"/>
    <w:rsid w:val="0059564D"/>
    <w:rsid w:val="0059565D"/>
    <w:rsid w:val="005963D0"/>
    <w:rsid w:val="0059689C"/>
    <w:rsid w:val="005969DE"/>
    <w:rsid w:val="00596E79"/>
    <w:rsid w:val="005A0225"/>
    <w:rsid w:val="005A0390"/>
    <w:rsid w:val="005A0837"/>
    <w:rsid w:val="005A105C"/>
    <w:rsid w:val="005A1A97"/>
    <w:rsid w:val="005A1C35"/>
    <w:rsid w:val="005A2FC8"/>
    <w:rsid w:val="005A3919"/>
    <w:rsid w:val="005A3C67"/>
    <w:rsid w:val="005A3CFE"/>
    <w:rsid w:val="005A41D2"/>
    <w:rsid w:val="005A41E2"/>
    <w:rsid w:val="005A4779"/>
    <w:rsid w:val="005A477C"/>
    <w:rsid w:val="005A47A5"/>
    <w:rsid w:val="005A4CEE"/>
    <w:rsid w:val="005A6200"/>
    <w:rsid w:val="005A66FB"/>
    <w:rsid w:val="005A6A9A"/>
    <w:rsid w:val="005A77B5"/>
    <w:rsid w:val="005A7BD0"/>
    <w:rsid w:val="005B0407"/>
    <w:rsid w:val="005B0E1D"/>
    <w:rsid w:val="005B14B5"/>
    <w:rsid w:val="005B1793"/>
    <w:rsid w:val="005B18FF"/>
    <w:rsid w:val="005B2D6F"/>
    <w:rsid w:val="005B2F90"/>
    <w:rsid w:val="005B3701"/>
    <w:rsid w:val="005B3B62"/>
    <w:rsid w:val="005B3BC9"/>
    <w:rsid w:val="005B3CFB"/>
    <w:rsid w:val="005B42FE"/>
    <w:rsid w:val="005B4315"/>
    <w:rsid w:val="005B457C"/>
    <w:rsid w:val="005B48CD"/>
    <w:rsid w:val="005B49E7"/>
    <w:rsid w:val="005B4B02"/>
    <w:rsid w:val="005B4CD0"/>
    <w:rsid w:val="005B4F36"/>
    <w:rsid w:val="005B55EB"/>
    <w:rsid w:val="005B55FF"/>
    <w:rsid w:val="005B57EC"/>
    <w:rsid w:val="005B5B5C"/>
    <w:rsid w:val="005B5F33"/>
    <w:rsid w:val="005B654A"/>
    <w:rsid w:val="005B65DF"/>
    <w:rsid w:val="005B680B"/>
    <w:rsid w:val="005B77E7"/>
    <w:rsid w:val="005B7F23"/>
    <w:rsid w:val="005C0243"/>
    <w:rsid w:val="005C07D5"/>
    <w:rsid w:val="005C0D9D"/>
    <w:rsid w:val="005C102B"/>
    <w:rsid w:val="005C137D"/>
    <w:rsid w:val="005C21B7"/>
    <w:rsid w:val="005C2976"/>
    <w:rsid w:val="005C37DC"/>
    <w:rsid w:val="005C3BEF"/>
    <w:rsid w:val="005C3CDB"/>
    <w:rsid w:val="005C489E"/>
    <w:rsid w:val="005C4945"/>
    <w:rsid w:val="005C5097"/>
    <w:rsid w:val="005C5486"/>
    <w:rsid w:val="005C5789"/>
    <w:rsid w:val="005C63E7"/>
    <w:rsid w:val="005C668D"/>
    <w:rsid w:val="005C6757"/>
    <w:rsid w:val="005C6C6B"/>
    <w:rsid w:val="005C73C5"/>
    <w:rsid w:val="005C7411"/>
    <w:rsid w:val="005C75C1"/>
    <w:rsid w:val="005C7A93"/>
    <w:rsid w:val="005C7AE7"/>
    <w:rsid w:val="005D0101"/>
    <w:rsid w:val="005D053F"/>
    <w:rsid w:val="005D0639"/>
    <w:rsid w:val="005D080D"/>
    <w:rsid w:val="005D0908"/>
    <w:rsid w:val="005D0EFD"/>
    <w:rsid w:val="005D0FDA"/>
    <w:rsid w:val="005D1507"/>
    <w:rsid w:val="005D15F9"/>
    <w:rsid w:val="005D1787"/>
    <w:rsid w:val="005D22C7"/>
    <w:rsid w:val="005D2986"/>
    <w:rsid w:val="005D2D50"/>
    <w:rsid w:val="005D308F"/>
    <w:rsid w:val="005D3194"/>
    <w:rsid w:val="005D3333"/>
    <w:rsid w:val="005D3561"/>
    <w:rsid w:val="005D3E60"/>
    <w:rsid w:val="005D402D"/>
    <w:rsid w:val="005D4AF1"/>
    <w:rsid w:val="005D4E4E"/>
    <w:rsid w:val="005D50AD"/>
    <w:rsid w:val="005D546C"/>
    <w:rsid w:val="005D60AF"/>
    <w:rsid w:val="005D65FD"/>
    <w:rsid w:val="005D6B7D"/>
    <w:rsid w:val="005D6BD6"/>
    <w:rsid w:val="005D6C43"/>
    <w:rsid w:val="005D6DD9"/>
    <w:rsid w:val="005D72AD"/>
    <w:rsid w:val="005D7694"/>
    <w:rsid w:val="005D76C3"/>
    <w:rsid w:val="005D7BD0"/>
    <w:rsid w:val="005D7BD9"/>
    <w:rsid w:val="005D7F14"/>
    <w:rsid w:val="005E0681"/>
    <w:rsid w:val="005E0958"/>
    <w:rsid w:val="005E0C23"/>
    <w:rsid w:val="005E128B"/>
    <w:rsid w:val="005E1DD3"/>
    <w:rsid w:val="005E1E72"/>
    <w:rsid w:val="005E1F14"/>
    <w:rsid w:val="005E2272"/>
    <w:rsid w:val="005E2532"/>
    <w:rsid w:val="005E2D65"/>
    <w:rsid w:val="005E2E82"/>
    <w:rsid w:val="005E3267"/>
    <w:rsid w:val="005E3664"/>
    <w:rsid w:val="005E3832"/>
    <w:rsid w:val="005E385C"/>
    <w:rsid w:val="005E3DD6"/>
    <w:rsid w:val="005E42E8"/>
    <w:rsid w:val="005E4B14"/>
    <w:rsid w:val="005E5259"/>
    <w:rsid w:val="005E5260"/>
    <w:rsid w:val="005E5335"/>
    <w:rsid w:val="005E55C7"/>
    <w:rsid w:val="005E5722"/>
    <w:rsid w:val="005E586E"/>
    <w:rsid w:val="005E6432"/>
    <w:rsid w:val="005E6820"/>
    <w:rsid w:val="005E69F9"/>
    <w:rsid w:val="005E6ACA"/>
    <w:rsid w:val="005E7205"/>
    <w:rsid w:val="005E7391"/>
    <w:rsid w:val="005E7440"/>
    <w:rsid w:val="005E7465"/>
    <w:rsid w:val="005E7526"/>
    <w:rsid w:val="005E7919"/>
    <w:rsid w:val="005F0384"/>
    <w:rsid w:val="005F0A6A"/>
    <w:rsid w:val="005F0B3F"/>
    <w:rsid w:val="005F0E08"/>
    <w:rsid w:val="005F10B8"/>
    <w:rsid w:val="005F13E9"/>
    <w:rsid w:val="005F14ED"/>
    <w:rsid w:val="005F165A"/>
    <w:rsid w:val="005F1F6C"/>
    <w:rsid w:val="005F2027"/>
    <w:rsid w:val="005F24A8"/>
    <w:rsid w:val="005F256C"/>
    <w:rsid w:val="005F291E"/>
    <w:rsid w:val="005F2962"/>
    <w:rsid w:val="005F29B3"/>
    <w:rsid w:val="005F3428"/>
    <w:rsid w:val="005F342C"/>
    <w:rsid w:val="005F34E5"/>
    <w:rsid w:val="005F39C8"/>
    <w:rsid w:val="005F3A39"/>
    <w:rsid w:val="005F3B69"/>
    <w:rsid w:val="005F3E7F"/>
    <w:rsid w:val="005F3EC8"/>
    <w:rsid w:val="005F3F30"/>
    <w:rsid w:val="005F41D0"/>
    <w:rsid w:val="005F4482"/>
    <w:rsid w:val="005F4636"/>
    <w:rsid w:val="005F58D4"/>
    <w:rsid w:val="005F5F39"/>
    <w:rsid w:val="005F6673"/>
    <w:rsid w:val="005F6DB7"/>
    <w:rsid w:val="005F70BF"/>
    <w:rsid w:val="005F7110"/>
    <w:rsid w:val="005F7C6B"/>
    <w:rsid w:val="0060057A"/>
    <w:rsid w:val="00601250"/>
    <w:rsid w:val="00601BB2"/>
    <w:rsid w:val="00601D7D"/>
    <w:rsid w:val="00601DB8"/>
    <w:rsid w:val="006023F8"/>
    <w:rsid w:val="006026C9"/>
    <w:rsid w:val="00602876"/>
    <w:rsid w:val="006032C8"/>
    <w:rsid w:val="00603372"/>
    <w:rsid w:val="006036EE"/>
    <w:rsid w:val="006038D9"/>
    <w:rsid w:val="00603F4E"/>
    <w:rsid w:val="0060417D"/>
    <w:rsid w:val="0060429B"/>
    <w:rsid w:val="00604833"/>
    <w:rsid w:val="0060488C"/>
    <w:rsid w:val="0060499C"/>
    <w:rsid w:val="00604F98"/>
    <w:rsid w:val="00605E83"/>
    <w:rsid w:val="006067EE"/>
    <w:rsid w:val="00606AC4"/>
    <w:rsid w:val="00606AC6"/>
    <w:rsid w:val="00606DE2"/>
    <w:rsid w:val="00606F13"/>
    <w:rsid w:val="00606F94"/>
    <w:rsid w:val="006070E5"/>
    <w:rsid w:val="00607B47"/>
    <w:rsid w:val="00607E2A"/>
    <w:rsid w:val="00607FEA"/>
    <w:rsid w:val="00610097"/>
    <w:rsid w:val="006100B9"/>
    <w:rsid w:val="0061026A"/>
    <w:rsid w:val="0061040B"/>
    <w:rsid w:val="006104D6"/>
    <w:rsid w:val="00610641"/>
    <w:rsid w:val="00610DC8"/>
    <w:rsid w:val="00610E1E"/>
    <w:rsid w:val="00612235"/>
    <w:rsid w:val="006123D6"/>
    <w:rsid w:val="006128D5"/>
    <w:rsid w:val="00612CFF"/>
    <w:rsid w:val="006130B9"/>
    <w:rsid w:val="00613277"/>
    <w:rsid w:val="006136DD"/>
    <w:rsid w:val="00613A7B"/>
    <w:rsid w:val="00613C98"/>
    <w:rsid w:val="00613D61"/>
    <w:rsid w:val="00613E41"/>
    <w:rsid w:val="00613FE6"/>
    <w:rsid w:val="006141C5"/>
    <w:rsid w:val="006145F0"/>
    <w:rsid w:val="00614643"/>
    <w:rsid w:val="00614963"/>
    <w:rsid w:val="00615266"/>
    <w:rsid w:val="00616E74"/>
    <w:rsid w:val="00616F02"/>
    <w:rsid w:val="006174C9"/>
    <w:rsid w:val="0061756C"/>
    <w:rsid w:val="00617A6D"/>
    <w:rsid w:val="00617B84"/>
    <w:rsid w:val="00620129"/>
    <w:rsid w:val="006217E7"/>
    <w:rsid w:val="006218AD"/>
    <w:rsid w:val="00621FF0"/>
    <w:rsid w:val="00622173"/>
    <w:rsid w:val="00622315"/>
    <w:rsid w:val="006226BF"/>
    <w:rsid w:val="006228DD"/>
    <w:rsid w:val="00622DE7"/>
    <w:rsid w:val="00623016"/>
    <w:rsid w:val="0062313A"/>
    <w:rsid w:val="00623191"/>
    <w:rsid w:val="00623814"/>
    <w:rsid w:val="00623D25"/>
    <w:rsid w:val="00623F84"/>
    <w:rsid w:val="00623FCE"/>
    <w:rsid w:val="0062409F"/>
    <w:rsid w:val="006242A5"/>
    <w:rsid w:val="00624AB0"/>
    <w:rsid w:val="006253B0"/>
    <w:rsid w:val="006255B6"/>
    <w:rsid w:val="006255C0"/>
    <w:rsid w:val="006257B4"/>
    <w:rsid w:val="006258ED"/>
    <w:rsid w:val="00625FA4"/>
    <w:rsid w:val="00626445"/>
    <w:rsid w:val="0062649D"/>
    <w:rsid w:val="00626E1E"/>
    <w:rsid w:val="00627E95"/>
    <w:rsid w:val="00630479"/>
    <w:rsid w:val="0063082E"/>
    <w:rsid w:val="0063195E"/>
    <w:rsid w:val="0063282F"/>
    <w:rsid w:val="00632FDC"/>
    <w:rsid w:val="00633335"/>
    <w:rsid w:val="006338BF"/>
    <w:rsid w:val="00633954"/>
    <w:rsid w:val="00633B6D"/>
    <w:rsid w:val="00633C89"/>
    <w:rsid w:val="00634306"/>
    <w:rsid w:val="00634B62"/>
    <w:rsid w:val="0063547D"/>
    <w:rsid w:val="0063596F"/>
    <w:rsid w:val="00636039"/>
    <w:rsid w:val="006362B6"/>
    <w:rsid w:val="006363B6"/>
    <w:rsid w:val="00636714"/>
    <w:rsid w:val="0063693D"/>
    <w:rsid w:val="00636B5F"/>
    <w:rsid w:val="006371F2"/>
    <w:rsid w:val="006379D6"/>
    <w:rsid w:val="00637EE7"/>
    <w:rsid w:val="00640A87"/>
    <w:rsid w:val="00640C8B"/>
    <w:rsid w:val="00641207"/>
    <w:rsid w:val="006413AF"/>
    <w:rsid w:val="006414EC"/>
    <w:rsid w:val="006416B5"/>
    <w:rsid w:val="006419AC"/>
    <w:rsid w:val="00641A6E"/>
    <w:rsid w:val="00641B69"/>
    <w:rsid w:val="006421AF"/>
    <w:rsid w:val="00642276"/>
    <w:rsid w:val="0064242B"/>
    <w:rsid w:val="0064245B"/>
    <w:rsid w:val="006425C4"/>
    <w:rsid w:val="0064266F"/>
    <w:rsid w:val="00642EB5"/>
    <w:rsid w:val="006432EF"/>
    <w:rsid w:val="006436DA"/>
    <w:rsid w:val="006437D2"/>
    <w:rsid w:val="00643850"/>
    <w:rsid w:val="00643A71"/>
    <w:rsid w:val="00643AF6"/>
    <w:rsid w:val="00643E06"/>
    <w:rsid w:val="00644BDD"/>
    <w:rsid w:val="00644E44"/>
    <w:rsid w:val="00644FA4"/>
    <w:rsid w:val="00644FB7"/>
    <w:rsid w:val="00645353"/>
    <w:rsid w:val="0064554D"/>
    <w:rsid w:val="0064579E"/>
    <w:rsid w:val="00645A6E"/>
    <w:rsid w:val="00645C3A"/>
    <w:rsid w:val="00645DBB"/>
    <w:rsid w:val="006460E2"/>
    <w:rsid w:val="006465B7"/>
    <w:rsid w:val="006465E0"/>
    <w:rsid w:val="00646C05"/>
    <w:rsid w:val="00646DEA"/>
    <w:rsid w:val="00646E9B"/>
    <w:rsid w:val="0064734A"/>
    <w:rsid w:val="006474AC"/>
    <w:rsid w:val="006477DF"/>
    <w:rsid w:val="0064794E"/>
    <w:rsid w:val="00647BA3"/>
    <w:rsid w:val="00647C8D"/>
    <w:rsid w:val="00647EC9"/>
    <w:rsid w:val="00647FF3"/>
    <w:rsid w:val="006505F3"/>
    <w:rsid w:val="00650617"/>
    <w:rsid w:val="0065073C"/>
    <w:rsid w:val="0065085D"/>
    <w:rsid w:val="00650B00"/>
    <w:rsid w:val="00650B6C"/>
    <w:rsid w:val="00650B9E"/>
    <w:rsid w:val="00650E6A"/>
    <w:rsid w:val="00650F26"/>
    <w:rsid w:val="00651134"/>
    <w:rsid w:val="006512C0"/>
    <w:rsid w:val="00651943"/>
    <w:rsid w:val="00651BD3"/>
    <w:rsid w:val="00651E1F"/>
    <w:rsid w:val="00651EF5"/>
    <w:rsid w:val="0065235A"/>
    <w:rsid w:val="006525D5"/>
    <w:rsid w:val="00652604"/>
    <w:rsid w:val="0065273D"/>
    <w:rsid w:val="00652C59"/>
    <w:rsid w:val="00652EA1"/>
    <w:rsid w:val="00652F4C"/>
    <w:rsid w:val="0065306D"/>
    <w:rsid w:val="0065379B"/>
    <w:rsid w:val="00654232"/>
    <w:rsid w:val="006542CF"/>
    <w:rsid w:val="00654720"/>
    <w:rsid w:val="00654E42"/>
    <w:rsid w:val="00654E62"/>
    <w:rsid w:val="006551E7"/>
    <w:rsid w:val="00655492"/>
    <w:rsid w:val="00655656"/>
    <w:rsid w:val="006557D0"/>
    <w:rsid w:val="006558C2"/>
    <w:rsid w:val="00655C41"/>
    <w:rsid w:val="00655C96"/>
    <w:rsid w:val="00656198"/>
    <w:rsid w:val="0065626D"/>
    <w:rsid w:val="00656482"/>
    <w:rsid w:val="006566C7"/>
    <w:rsid w:val="00656A98"/>
    <w:rsid w:val="00657000"/>
    <w:rsid w:val="006574A0"/>
    <w:rsid w:val="00657BBA"/>
    <w:rsid w:val="0066008A"/>
    <w:rsid w:val="006602CD"/>
    <w:rsid w:val="00660342"/>
    <w:rsid w:val="00660597"/>
    <w:rsid w:val="00660799"/>
    <w:rsid w:val="0066086A"/>
    <w:rsid w:val="0066107A"/>
    <w:rsid w:val="006613D9"/>
    <w:rsid w:val="0066245A"/>
    <w:rsid w:val="00662611"/>
    <w:rsid w:val="0066324B"/>
    <w:rsid w:val="006634AD"/>
    <w:rsid w:val="006635AF"/>
    <w:rsid w:val="00663721"/>
    <w:rsid w:val="00663A31"/>
    <w:rsid w:val="00663DBA"/>
    <w:rsid w:val="00663DDD"/>
    <w:rsid w:val="006645D7"/>
    <w:rsid w:val="006649AB"/>
    <w:rsid w:val="00664A6F"/>
    <w:rsid w:val="00664B01"/>
    <w:rsid w:val="00664BF5"/>
    <w:rsid w:val="00664CC3"/>
    <w:rsid w:val="00665C8E"/>
    <w:rsid w:val="00665DA1"/>
    <w:rsid w:val="006660F4"/>
    <w:rsid w:val="00666244"/>
    <w:rsid w:val="006662AC"/>
    <w:rsid w:val="00666C98"/>
    <w:rsid w:val="006672F9"/>
    <w:rsid w:val="006673FB"/>
    <w:rsid w:val="00667555"/>
    <w:rsid w:val="006675E6"/>
    <w:rsid w:val="00667832"/>
    <w:rsid w:val="00667E88"/>
    <w:rsid w:val="00670484"/>
    <w:rsid w:val="006704CC"/>
    <w:rsid w:val="00670600"/>
    <w:rsid w:val="00670DA7"/>
    <w:rsid w:val="00670EBC"/>
    <w:rsid w:val="0067105A"/>
    <w:rsid w:val="0067136B"/>
    <w:rsid w:val="00671B43"/>
    <w:rsid w:val="00671F00"/>
    <w:rsid w:val="0067216B"/>
    <w:rsid w:val="00672589"/>
    <w:rsid w:val="006729A4"/>
    <w:rsid w:val="0067346B"/>
    <w:rsid w:val="0067440C"/>
    <w:rsid w:val="006753E0"/>
    <w:rsid w:val="00675492"/>
    <w:rsid w:val="006758A9"/>
    <w:rsid w:val="00675C6F"/>
    <w:rsid w:val="00675D47"/>
    <w:rsid w:val="00675E9F"/>
    <w:rsid w:val="006762A8"/>
    <w:rsid w:val="00677016"/>
    <w:rsid w:val="00677785"/>
    <w:rsid w:val="00677AF3"/>
    <w:rsid w:val="00677DAC"/>
    <w:rsid w:val="00677F3A"/>
    <w:rsid w:val="006801F2"/>
    <w:rsid w:val="00680E22"/>
    <w:rsid w:val="00680E97"/>
    <w:rsid w:val="0068123F"/>
    <w:rsid w:val="00681476"/>
    <w:rsid w:val="00681E77"/>
    <w:rsid w:val="0068284B"/>
    <w:rsid w:val="00682A1C"/>
    <w:rsid w:val="0068361E"/>
    <w:rsid w:val="0068364D"/>
    <w:rsid w:val="00683679"/>
    <w:rsid w:val="00683812"/>
    <w:rsid w:val="00683DB6"/>
    <w:rsid w:val="00684B75"/>
    <w:rsid w:val="00685012"/>
    <w:rsid w:val="00685281"/>
    <w:rsid w:val="00685AAC"/>
    <w:rsid w:val="00685C48"/>
    <w:rsid w:val="00685D9E"/>
    <w:rsid w:val="00686914"/>
    <w:rsid w:val="00686977"/>
    <w:rsid w:val="00686BFF"/>
    <w:rsid w:val="00686E57"/>
    <w:rsid w:val="006871D7"/>
    <w:rsid w:val="0068742D"/>
    <w:rsid w:val="00687584"/>
    <w:rsid w:val="006878E3"/>
    <w:rsid w:val="0068798E"/>
    <w:rsid w:val="00687CC8"/>
    <w:rsid w:val="00687F60"/>
    <w:rsid w:val="00690378"/>
    <w:rsid w:val="0069055E"/>
    <w:rsid w:val="0069090A"/>
    <w:rsid w:val="0069187D"/>
    <w:rsid w:val="00691F3E"/>
    <w:rsid w:val="00692EA1"/>
    <w:rsid w:val="006936F6"/>
    <w:rsid w:val="006938D7"/>
    <w:rsid w:val="00693A6C"/>
    <w:rsid w:val="00693A76"/>
    <w:rsid w:val="00693D66"/>
    <w:rsid w:val="00694434"/>
    <w:rsid w:val="0069453C"/>
    <w:rsid w:val="00694AFE"/>
    <w:rsid w:val="00695461"/>
    <w:rsid w:val="00696122"/>
    <w:rsid w:val="00696359"/>
    <w:rsid w:val="006966F9"/>
    <w:rsid w:val="00696EBF"/>
    <w:rsid w:val="00696F57"/>
    <w:rsid w:val="006970CB"/>
    <w:rsid w:val="00697377"/>
    <w:rsid w:val="0069787D"/>
    <w:rsid w:val="006979E9"/>
    <w:rsid w:val="006A04FB"/>
    <w:rsid w:val="006A091A"/>
    <w:rsid w:val="006A0E26"/>
    <w:rsid w:val="006A121B"/>
    <w:rsid w:val="006A13C5"/>
    <w:rsid w:val="006A16E7"/>
    <w:rsid w:val="006A170C"/>
    <w:rsid w:val="006A1BF5"/>
    <w:rsid w:val="006A1CC5"/>
    <w:rsid w:val="006A1FC9"/>
    <w:rsid w:val="006A243B"/>
    <w:rsid w:val="006A287D"/>
    <w:rsid w:val="006A2AED"/>
    <w:rsid w:val="006A2BAA"/>
    <w:rsid w:val="006A2F22"/>
    <w:rsid w:val="006A3486"/>
    <w:rsid w:val="006A394D"/>
    <w:rsid w:val="006A43AA"/>
    <w:rsid w:val="006A4940"/>
    <w:rsid w:val="006A498F"/>
    <w:rsid w:val="006A4A62"/>
    <w:rsid w:val="006A56A1"/>
    <w:rsid w:val="006A582F"/>
    <w:rsid w:val="006A5847"/>
    <w:rsid w:val="006A5CA1"/>
    <w:rsid w:val="006A6241"/>
    <w:rsid w:val="006A6246"/>
    <w:rsid w:val="006A6D6A"/>
    <w:rsid w:val="006A7767"/>
    <w:rsid w:val="006A7D96"/>
    <w:rsid w:val="006B0021"/>
    <w:rsid w:val="006B09D2"/>
    <w:rsid w:val="006B0BF8"/>
    <w:rsid w:val="006B12AA"/>
    <w:rsid w:val="006B1396"/>
    <w:rsid w:val="006B1AA0"/>
    <w:rsid w:val="006B1AAA"/>
    <w:rsid w:val="006B1CEE"/>
    <w:rsid w:val="006B20AA"/>
    <w:rsid w:val="006B20AF"/>
    <w:rsid w:val="006B2A49"/>
    <w:rsid w:val="006B2C2A"/>
    <w:rsid w:val="006B2E83"/>
    <w:rsid w:val="006B3AB3"/>
    <w:rsid w:val="006B3E49"/>
    <w:rsid w:val="006B42E8"/>
    <w:rsid w:val="006B4643"/>
    <w:rsid w:val="006B54D2"/>
    <w:rsid w:val="006B55A1"/>
    <w:rsid w:val="006B5CC0"/>
    <w:rsid w:val="006B6ADE"/>
    <w:rsid w:val="006B6D05"/>
    <w:rsid w:val="006B6D98"/>
    <w:rsid w:val="006B6DC0"/>
    <w:rsid w:val="006C026F"/>
    <w:rsid w:val="006C0623"/>
    <w:rsid w:val="006C085D"/>
    <w:rsid w:val="006C0E13"/>
    <w:rsid w:val="006C0E75"/>
    <w:rsid w:val="006C148C"/>
    <w:rsid w:val="006C1703"/>
    <w:rsid w:val="006C234C"/>
    <w:rsid w:val="006C27C2"/>
    <w:rsid w:val="006C342D"/>
    <w:rsid w:val="006C3601"/>
    <w:rsid w:val="006C3913"/>
    <w:rsid w:val="006C39D6"/>
    <w:rsid w:val="006C3B88"/>
    <w:rsid w:val="006C426C"/>
    <w:rsid w:val="006C45B9"/>
    <w:rsid w:val="006C4BC3"/>
    <w:rsid w:val="006C4DF7"/>
    <w:rsid w:val="006C4E8C"/>
    <w:rsid w:val="006C5448"/>
    <w:rsid w:val="006C55BD"/>
    <w:rsid w:val="006C5BDC"/>
    <w:rsid w:val="006C6205"/>
    <w:rsid w:val="006C67A8"/>
    <w:rsid w:val="006C6BCD"/>
    <w:rsid w:val="006C6C9A"/>
    <w:rsid w:val="006C6EF2"/>
    <w:rsid w:val="006C6FB3"/>
    <w:rsid w:val="006C705E"/>
    <w:rsid w:val="006C7576"/>
    <w:rsid w:val="006C7610"/>
    <w:rsid w:val="006C767D"/>
    <w:rsid w:val="006C786A"/>
    <w:rsid w:val="006C7A40"/>
    <w:rsid w:val="006C7C64"/>
    <w:rsid w:val="006C7D7F"/>
    <w:rsid w:val="006C7DDD"/>
    <w:rsid w:val="006D0807"/>
    <w:rsid w:val="006D0CD1"/>
    <w:rsid w:val="006D0F8C"/>
    <w:rsid w:val="006D1B2A"/>
    <w:rsid w:val="006D1DCD"/>
    <w:rsid w:val="006D2027"/>
    <w:rsid w:val="006D25A2"/>
    <w:rsid w:val="006D29C9"/>
    <w:rsid w:val="006D2DFF"/>
    <w:rsid w:val="006D2EFF"/>
    <w:rsid w:val="006D33ED"/>
    <w:rsid w:val="006D353D"/>
    <w:rsid w:val="006D36AF"/>
    <w:rsid w:val="006D378E"/>
    <w:rsid w:val="006D39B8"/>
    <w:rsid w:val="006D4371"/>
    <w:rsid w:val="006D4378"/>
    <w:rsid w:val="006D48F1"/>
    <w:rsid w:val="006D49D6"/>
    <w:rsid w:val="006D508D"/>
    <w:rsid w:val="006D536D"/>
    <w:rsid w:val="006D58D3"/>
    <w:rsid w:val="006D598D"/>
    <w:rsid w:val="006D67C0"/>
    <w:rsid w:val="006D6994"/>
    <w:rsid w:val="006D6A4C"/>
    <w:rsid w:val="006D73F4"/>
    <w:rsid w:val="006D7B0B"/>
    <w:rsid w:val="006D7CE2"/>
    <w:rsid w:val="006D7D33"/>
    <w:rsid w:val="006D7FD9"/>
    <w:rsid w:val="006E0273"/>
    <w:rsid w:val="006E02D9"/>
    <w:rsid w:val="006E04A8"/>
    <w:rsid w:val="006E103F"/>
    <w:rsid w:val="006E159D"/>
    <w:rsid w:val="006E176E"/>
    <w:rsid w:val="006E186C"/>
    <w:rsid w:val="006E2007"/>
    <w:rsid w:val="006E271E"/>
    <w:rsid w:val="006E2CDB"/>
    <w:rsid w:val="006E2EA3"/>
    <w:rsid w:val="006E31D6"/>
    <w:rsid w:val="006E345D"/>
    <w:rsid w:val="006E3667"/>
    <w:rsid w:val="006E36A2"/>
    <w:rsid w:val="006E3CCB"/>
    <w:rsid w:val="006E3E7F"/>
    <w:rsid w:val="006E46CB"/>
    <w:rsid w:val="006E4891"/>
    <w:rsid w:val="006E529F"/>
    <w:rsid w:val="006E52DE"/>
    <w:rsid w:val="006E583A"/>
    <w:rsid w:val="006E5CF0"/>
    <w:rsid w:val="006E639A"/>
    <w:rsid w:val="006E64DC"/>
    <w:rsid w:val="006E6968"/>
    <w:rsid w:val="006E6982"/>
    <w:rsid w:val="006E6D1A"/>
    <w:rsid w:val="006E6E4D"/>
    <w:rsid w:val="006E6F37"/>
    <w:rsid w:val="006E7C7F"/>
    <w:rsid w:val="006F0191"/>
    <w:rsid w:val="006F0325"/>
    <w:rsid w:val="006F08BE"/>
    <w:rsid w:val="006F159D"/>
    <w:rsid w:val="006F168E"/>
    <w:rsid w:val="006F1835"/>
    <w:rsid w:val="006F20B9"/>
    <w:rsid w:val="006F22C1"/>
    <w:rsid w:val="006F29B1"/>
    <w:rsid w:val="006F2E43"/>
    <w:rsid w:val="006F3E7F"/>
    <w:rsid w:val="006F431D"/>
    <w:rsid w:val="006F4F48"/>
    <w:rsid w:val="006F53CB"/>
    <w:rsid w:val="006F6E0D"/>
    <w:rsid w:val="006F6E61"/>
    <w:rsid w:val="006F702F"/>
    <w:rsid w:val="006F7F2C"/>
    <w:rsid w:val="00700897"/>
    <w:rsid w:val="00700D38"/>
    <w:rsid w:val="00701087"/>
    <w:rsid w:val="00701092"/>
    <w:rsid w:val="0070118C"/>
    <w:rsid w:val="00701541"/>
    <w:rsid w:val="00701AD7"/>
    <w:rsid w:val="00701F38"/>
    <w:rsid w:val="007024A0"/>
    <w:rsid w:val="0070276B"/>
    <w:rsid w:val="0070277D"/>
    <w:rsid w:val="00702DF6"/>
    <w:rsid w:val="0070336A"/>
    <w:rsid w:val="007035AB"/>
    <w:rsid w:val="0070363A"/>
    <w:rsid w:val="007036B0"/>
    <w:rsid w:val="0070392A"/>
    <w:rsid w:val="007039C6"/>
    <w:rsid w:val="00703EF9"/>
    <w:rsid w:val="00703F36"/>
    <w:rsid w:val="00704283"/>
    <w:rsid w:val="007050C8"/>
    <w:rsid w:val="00705BA2"/>
    <w:rsid w:val="00705F67"/>
    <w:rsid w:val="007061AD"/>
    <w:rsid w:val="007061E8"/>
    <w:rsid w:val="0070655E"/>
    <w:rsid w:val="007068D2"/>
    <w:rsid w:val="00707506"/>
    <w:rsid w:val="007076AC"/>
    <w:rsid w:val="00707A10"/>
    <w:rsid w:val="00707ACF"/>
    <w:rsid w:val="00707C9A"/>
    <w:rsid w:val="00707D39"/>
    <w:rsid w:val="00710054"/>
    <w:rsid w:val="007101CE"/>
    <w:rsid w:val="00710239"/>
    <w:rsid w:val="007108B3"/>
    <w:rsid w:val="00710996"/>
    <w:rsid w:val="00710A2B"/>
    <w:rsid w:val="00710C7D"/>
    <w:rsid w:val="00710CBE"/>
    <w:rsid w:val="00710EE5"/>
    <w:rsid w:val="00711174"/>
    <w:rsid w:val="007112B4"/>
    <w:rsid w:val="00711555"/>
    <w:rsid w:val="00711787"/>
    <w:rsid w:val="00712246"/>
    <w:rsid w:val="007122D7"/>
    <w:rsid w:val="00712D2B"/>
    <w:rsid w:val="00712E03"/>
    <w:rsid w:val="00713258"/>
    <w:rsid w:val="007136F0"/>
    <w:rsid w:val="00713D33"/>
    <w:rsid w:val="00713DE2"/>
    <w:rsid w:val="00713E36"/>
    <w:rsid w:val="0071471A"/>
    <w:rsid w:val="007148CB"/>
    <w:rsid w:val="0071495A"/>
    <w:rsid w:val="00714C66"/>
    <w:rsid w:val="00715102"/>
    <w:rsid w:val="0071531F"/>
    <w:rsid w:val="007164BA"/>
    <w:rsid w:val="00716885"/>
    <w:rsid w:val="00716898"/>
    <w:rsid w:val="00716FC0"/>
    <w:rsid w:val="00717098"/>
    <w:rsid w:val="00717640"/>
    <w:rsid w:val="00717DF2"/>
    <w:rsid w:val="00720D54"/>
    <w:rsid w:val="00721605"/>
    <w:rsid w:val="0072195A"/>
    <w:rsid w:val="00721AA0"/>
    <w:rsid w:val="00721CF6"/>
    <w:rsid w:val="0072240A"/>
    <w:rsid w:val="00722D1D"/>
    <w:rsid w:val="00723168"/>
    <w:rsid w:val="00723A0A"/>
    <w:rsid w:val="00723B9E"/>
    <w:rsid w:val="00723BD6"/>
    <w:rsid w:val="00723F81"/>
    <w:rsid w:val="00724128"/>
    <w:rsid w:val="007245B4"/>
    <w:rsid w:val="007249BF"/>
    <w:rsid w:val="007249EE"/>
    <w:rsid w:val="00724F55"/>
    <w:rsid w:val="00724FFA"/>
    <w:rsid w:val="007252ED"/>
    <w:rsid w:val="007254EB"/>
    <w:rsid w:val="007255C6"/>
    <w:rsid w:val="00725789"/>
    <w:rsid w:val="00725E15"/>
    <w:rsid w:val="00726474"/>
    <w:rsid w:val="0072652C"/>
    <w:rsid w:val="00726B1B"/>
    <w:rsid w:val="00726C10"/>
    <w:rsid w:val="00726F09"/>
    <w:rsid w:val="00726F26"/>
    <w:rsid w:val="00726FB7"/>
    <w:rsid w:val="00726FE3"/>
    <w:rsid w:val="007271CA"/>
    <w:rsid w:val="00727324"/>
    <w:rsid w:val="007276FD"/>
    <w:rsid w:val="007277CB"/>
    <w:rsid w:val="00727D54"/>
    <w:rsid w:val="00727EE7"/>
    <w:rsid w:val="00730899"/>
    <w:rsid w:val="00730919"/>
    <w:rsid w:val="00730BE7"/>
    <w:rsid w:val="00730F08"/>
    <w:rsid w:val="0073104C"/>
    <w:rsid w:val="007311F2"/>
    <w:rsid w:val="007312E9"/>
    <w:rsid w:val="00731512"/>
    <w:rsid w:val="007316CD"/>
    <w:rsid w:val="00731932"/>
    <w:rsid w:val="007321A1"/>
    <w:rsid w:val="007321C8"/>
    <w:rsid w:val="007325D3"/>
    <w:rsid w:val="00732E16"/>
    <w:rsid w:val="00732EF5"/>
    <w:rsid w:val="00733778"/>
    <w:rsid w:val="00733F83"/>
    <w:rsid w:val="00733FFA"/>
    <w:rsid w:val="007340FF"/>
    <w:rsid w:val="00734183"/>
    <w:rsid w:val="007341F4"/>
    <w:rsid w:val="00734927"/>
    <w:rsid w:val="007353A3"/>
    <w:rsid w:val="007354ED"/>
    <w:rsid w:val="00735E72"/>
    <w:rsid w:val="00736083"/>
    <w:rsid w:val="007366F3"/>
    <w:rsid w:val="0073760C"/>
    <w:rsid w:val="00737A19"/>
    <w:rsid w:val="00737FEC"/>
    <w:rsid w:val="007401DB"/>
    <w:rsid w:val="007406AB"/>
    <w:rsid w:val="0074071C"/>
    <w:rsid w:val="0074090B"/>
    <w:rsid w:val="00740964"/>
    <w:rsid w:val="0074117F"/>
    <w:rsid w:val="00741564"/>
    <w:rsid w:val="007415B2"/>
    <w:rsid w:val="007417F3"/>
    <w:rsid w:val="00741823"/>
    <w:rsid w:val="00741F70"/>
    <w:rsid w:val="0074241D"/>
    <w:rsid w:val="007426BD"/>
    <w:rsid w:val="007428B2"/>
    <w:rsid w:val="00742D9B"/>
    <w:rsid w:val="007436F2"/>
    <w:rsid w:val="00743E03"/>
    <w:rsid w:val="007441A2"/>
    <w:rsid w:val="007441B6"/>
    <w:rsid w:val="0074476A"/>
    <w:rsid w:val="00744B46"/>
    <w:rsid w:val="0074594F"/>
    <w:rsid w:val="00745B0A"/>
    <w:rsid w:val="007463B9"/>
    <w:rsid w:val="0074660A"/>
    <w:rsid w:val="00746A01"/>
    <w:rsid w:val="00746C4E"/>
    <w:rsid w:val="00746D2C"/>
    <w:rsid w:val="00746ED1"/>
    <w:rsid w:val="00746F0B"/>
    <w:rsid w:val="00747813"/>
    <w:rsid w:val="007479C0"/>
    <w:rsid w:val="00747AF6"/>
    <w:rsid w:val="00747E3C"/>
    <w:rsid w:val="00747EB8"/>
    <w:rsid w:val="0075060A"/>
    <w:rsid w:val="0075060C"/>
    <w:rsid w:val="00750618"/>
    <w:rsid w:val="0075082B"/>
    <w:rsid w:val="007508DF"/>
    <w:rsid w:val="00750DB1"/>
    <w:rsid w:val="00750F11"/>
    <w:rsid w:val="007510BE"/>
    <w:rsid w:val="007513A0"/>
    <w:rsid w:val="007514F1"/>
    <w:rsid w:val="00751767"/>
    <w:rsid w:val="00751FF6"/>
    <w:rsid w:val="007529ED"/>
    <w:rsid w:val="00752A97"/>
    <w:rsid w:val="00752BAC"/>
    <w:rsid w:val="00752CEE"/>
    <w:rsid w:val="007531FB"/>
    <w:rsid w:val="007535D0"/>
    <w:rsid w:val="007537DB"/>
    <w:rsid w:val="0075387F"/>
    <w:rsid w:val="007544AE"/>
    <w:rsid w:val="00754651"/>
    <w:rsid w:val="007550B4"/>
    <w:rsid w:val="00755576"/>
    <w:rsid w:val="00755591"/>
    <w:rsid w:val="00755D11"/>
    <w:rsid w:val="007562A3"/>
    <w:rsid w:val="007564B9"/>
    <w:rsid w:val="0075660C"/>
    <w:rsid w:val="00756643"/>
    <w:rsid w:val="00756B5E"/>
    <w:rsid w:val="007576DC"/>
    <w:rsid w:val="007578D5"/>
    <w:rsid w:val="00757D7E"/>
    <w:rsid w:val="00760313"/>
    <w:rsid w:val="0076045A"/>
    <w:rsid w:val="00760A63"/>
    <w:rsid w:val="00761375"/>
    <w:rsid w:val="00761466"/>
    <w:rsid w:val="0076196D"/>
    <w:rsid w:val="00761A16"/>
    <w:rsid w:val="00761F2A"/>
    <w:rsid w:val="00762B28"/>
    <w:rsid w:val="00763991"/>
    <w:rsid w:val="007639EE"/>
    <w:rsid w:val="007641A1"/>
    <w:rsid w:val="007641DE"/>
    <w:rsid w:val="00764E16"/>
    <w:rsid w:val="0076608B"/>
    <w:rsid w:val="0076611E"/>
    <w:rsid w:val="0076641D"/>
    <w:rsid w:val="007665C7"/>
    <w:rsid w:val="007665E6"/>
    <w:rsid w:val="00766AFB"/>
    <w:rsid w:val="007673C6"/>
    <w:rsid w:val="00767769"/>
    <w:rsid w:val="00767ADF"/>
    <w:rsid w:val="00771040"/>
    <w:rsid w:val="00771067"/>
    <w:rsid w:val="007718A7"/>
    <w:rsid w:val="00771C31"/>
    <w:rsid w:val="00771C52"/>
    <w:rsid w:val="007721B3"/>
    <w:rsid w:val="00772255"/>
    <w:rsid w:val="00772324"/>
    <w:rsid w:val="00772420"/>
    <w:rsid w:val="00772A09"/>
    <w:rsid w:val="00772A74"/>
    <w:rsid w:val="00772CC9"/>
    <w:rsid w:val="00773275"/>
    <w:rsid w:val="00773505"/>
    <w:rsid w:val="00773925"/>
    <w:rsid w:val="00773DEB"/>
    <w:rsid w:val="0077476A"/>
    <w:rsid w:val="00775B43"/>
    <w:rsid w:val="00775BA5"/>
    <w:rsid w:val="00775D73"/>
    <w:rsid w:val="00775DA4"/>
    <w:rsid w:val="0077614D"/>
    <w:rsid w:val="00776559"/>
    <w:rsid w:val="007767E8"/>
    <w:rsid w:val="00776C5B"/>
    <w:rsid w:val="007774E8"/>
    <w:rsid w:val="00777D18"/>
    <w:rsid w:val="00777EA7"/>
    <w:rsid w:val="0078033C"/>
    <w:rsid w:val="007806C4"/>
    <w:rsid w:val="007807A9"/>
    <w:rsid w:val="00780F63"/>
    <w:rsid w:val="0078103E"/>
    <w:rsid w:val="00781540"/>
    <w:rsid w:val="00781DB0"/>
    <w:rsid w:val="00781DB9"/>
    <w:rsid w:val="007822D2"/>
    <w:rsid w:val="0078256A"/>
    <w:rsid w:val="00782814"/>
    <w:rsid w:val="007830B2"/>
    <w:rsid w:val="007830EE"/>
    <w:rsid w:val="00783266"/>
    <w:rsid w:val="00783446"/>
    <w:rsid w:val="007834F9"/>
    <w:rsid w:val="00783BF1"/>
    <w:rsid w:val="007848F0"/>
    <w:rsid w:val="007849CF"/>
    <w:rsid w:val="0078513C"/>
    <w:rsid w:val="0078526D"/>
    <w:rsid w:val="007854C3"/>
    <w:rsid w:val="00785D0E"/>
    <w:rsid w:val="00785E39"/>
    <w:rsid w:val="00786A00"/>
    <w:rsid w:val="00787412"/>
    <w:rsid w:val="007874EA"/>
    <w:rsid w:val="007876BC"/>
    <w:rsid w:val="007876EF"/>
    <w:rsid w:val="007877AD"/>
    <w:rsid w:val="0079041E"/>
    <w:rsid w:val="00790650"/>
    <w:rsid w:val="0079066D"/>
    <w:rsid w:val="00790920"/>
    <w:rsid w:val="00790A29"/>
    <w:rsid w:val="00790C20"/>
    <w:rsid w:val="00790DE6"/>
    <w:rsid w:val="00791019"/>
    <w:rsid w:val="007911CA"/>
    <w:rsid w:val="00791AA8"/>
    <w:rsid w:val="00791E29"/>
    <w:rsid w:val="00792174"/>
    <w:rsid w:val="00792369"/>
    <w:rsid w:val="00792A43"/>
    <w:rsid w:val="00792EB4"/>
    <w:rsid w:val="00793107"/>
    <w:rsid w:val="00793952"/>
    <w:rsid w:val="00793D54"/>
    <w:rsid w:val="00793F6F"/>
    <w:rsid w:val="0079479C"/>
    <w:rsid w:val="007948EA"/>
    <w:rsid w:val="00795047"/>
    <w:rsid w:val="00795473"/>
    <w:rsid w:val="0079555E"/>
    <w:rsid w:val="00795C93"/>
    <w:rsid w:val="00796098"/>
    <w:rsid w:val="00796900"/>
    <w:rsid w:val="00796BA2"/>
    <w:rsid w:val="0079732A"/>
    <w:rsid w:val="007973E2"/>
    <w:rsid w:val="00797AE3"/>
    <w:rsid w:val="00797D0D"/>
    <w:rsid w:val="00797D3E"/>
    <w:rsid w:val="007A02C2"/>
    <w:rsid w:val="007A04C2"/>
    <w:rsid w:val="007A05F2"/>
    <w:rsid w:val="007A1250"/>
    <w:rsid w:val="007A26EF"/>
    <w:rsid w:val="007A28F7"/>
    <w:rsid w:val="007A2C7C"/>
    <w:rsid w:val="007A2D74"/>
    <w:rsid w:val="007A35F0"/>
    <w:rsid w:val="007A3AC3"/>
    <w:rsid w:val="007A4319"/>
    <w:rsid w:val="007A44A2"/>
    <w:rsid w:val="007A454E"/>
    <w:rsid w:val="007A45C6"/>
    <w:rsid w:val="007A4A4F"/>
    <w:rsid w:val="007A5493"/>
    <w:rsid w:val="007A5642"/>
    <w:rsid w:val="007A6311"/>
    <w:rsid w:val="007A6326"/>
    <w:rsid w:val="007A6FFB"/>
    <w:rsid w:val="007A722D"/>
    <w:rsid w:val="007A7404"/>
    <w:rsid w:val="007B0226"/>
    <w:rsid w:val="007B0CE5"/>
    <w:rsid w:val="007B0D4F"/>
    <w:rsid w:val="007B105E"/>
    <w:rsid w:val="007B129A"/>
    <w:rsid w:val="007B13B8"/>
    <w:rsid w:val="007B1614"/>
    <w:rsid w:val="007B180A"/>
    <w:rsid w:val="007B1FE8"/>
    <w:rsid w:val="007B2156"/>
    <w:rsid w:val="007B2282"/>
    <w:rsid w:val="007B24BB"/>
    <w:rsid w:val="007B2644"/>
    <w:rsid w:val="007B27F7"/>
    <w:rsid w:val="007B2C17"/>
    <w:rsid w:val="007B2D48"/>
    <w:rsid w:val="007B2E42"/>
    <w:rsid w:val="007B2EF4"/>
    <w:rsid w:val="007B3164"/>
    <w:rsid w:val="007B368C"/>
    <w:rsid w:val="007B3BCC"/>
    <w:rsid w:val="007B3CE9"/>
    <w:rsid w:val="007B3F3F"/>
    <w:rsid w:val="007B424B"/>
    <w:rsid w:val="007B44B4"/>
    <w:rsid w:val="007B4983"/>
    <w:rsid w:val="007B58B4"/>
    <w:rsid w:val="007B5B7D"/>
    <w:rsid w:val="007B645E"/>
    <w:rsid w:val="007B6993"/>
    <w:rsid w:val="007B6BE1"/>
    <w:rsid w:val="007B7837"/>
    <w:rsid w:val="007B79E3"/>
    <w:rsid w:val="007B7C45"/>
    <w:rsid w:val="007C0036"/>
    <w:rsid w:val="007C068E"/>
    <w:rsid w:val="007C08A9"/>
    <w:rsid w:val="007C0EA7"/>
    <w:rsid w:val="007C0ED2"/>
    <w:rsid w:val="007C10DA"/>
    <w:rsid w:val="007C1398"/>
    <w:rsid w:val="007C1408"/>
    <w:rsid w:val="007C1728"/>
    <w:rsid w:val="007C1DAD"/>
    <w:rsid w:val="007C284E"/>
    <w:rsid w:val="007C2C66"/>
    <w:rsid w:val="007C2D37"/>
    <w:rsid w:val="007C3AB4"/>
    <w:rsid w:val="007C3C01"/>
    <w:rsid w:val="007C3C75"/>
    <w:rsid w:val="007C43AE"/>
    <w:rsid w:val="007C43F0"/>
    <w:rsid w:val="007C52A6"/>
    <w:rsid w:val="007C5302"/>
    <w:rsid w:val="007C57A1"/>
    <w:rsid w:val="007C5C44"/>
    <w:rsid w:val="007C5E14"/>
    <w:rsid w:val="007C616B"/>
    <w:rsid w:val="007C6463"/>
    <w:rsid w:val="007C650F"/>
    <w:rsid w:val="007C6717"/>
    <w:rsid w:val="007C7188"/>
    <w:rsid w:val="007C788C"/>
    <w:rsid w:val="007C7C23"/>
    <w:rsid w:val="007C7D7E"/>
    <w:rsid w:val="007D0169"/>
    <w:rsid w:val="007D0254"/>
    <w:rsid w:val="007D0CE2"/>
    <w:rsid w:val="007D0F33"/>
    <w:rsid w:val="007D1BED"/>
    <w:rsid w:val="007D26D2"/>
    <w:rsid w:val="007D2B3E"/>
    <w:rsid w:val="007D30D7"/>
    <w:rsid w:val="007D3639"/>
    <w:rsid w:val="007D36E2"/>
    <w:rsid w:val="007D3A70"/>
    <w:rsid w:val="007D3D63"/>
    <w:rsid w:val="007D56C8"/>
    <w:rsid w:val="007D5AB1"/>
    <w:rsid w:val="007D6451"/>
    <w:rsid w:val="007D6D17"/>
    <w:rsid w:val="007D6E0D"/>
    <w:rsid w:val="007D7236"/>
    <w:rsid w:val="007D7D53"/>
    <w:rsid w:val="007D7DB9"/>
    <w:rsid w:val="007D7E6B"/>
    <w:rsid w:val="007E012A"/>
    <w:rsid w:val="007E0469"/>
    <w:rsid w:val="007E0704"/>
    <w:rsid w:val="007E0985"/>
    <w:rsid w:val="007E104C"/>
    <w:rsid w:val="007E1428"/>
    <w:rsid w:val="007E17DA"/>
    <w:rsid w:val="007E2CDE"/>
    <w:rsid w:val="007E2F23"/>
    <w:rsid w:val="007E35A2"/>
    <w:rsid w:val="007E368F"/>
    <w:rsid w:val="007E398A"/>
    <w:rsid w:val="007E3999"/>
    <w:rsid w:val="007E3B13"/>
    <w:rsid w:val="007E421D"/>
    <w:rsid w:val="007E444F"/>
    <w:rsid w:val="007E4F09"/>
    <w:rsid w:val="007E51E1"/>
    <w:rsid w:val="007E5456"/>
    <w:rsid w:val="007E567F"/>
    <w:rsid w:val="007E599B"/>
    <w:rsid w:val="007E60E5"/>
    <w:rsid w:val="007E61D4"/>
    <w:rsid w:val="007E6589"/>
    <w:rsid w:val="007E6793"/>
    <w:rsid w:val="007E6988"/>
    <w:rsid w:val="007E6AD9"/>
    <w:rsid w:val="007E6D80"/>
    <w:rsid w:val="007E7114"/>
    <w:rsid w:val="007E77FD"/>
    <w:rsid w:val="007E7DDB"/>
    <w:rsid w:val="007E7E3C"/>
    <w:rsid w:val="007F064D"/>
    <w:rsid w:val="007F07FA"/>
    <w:rsid w:val="007F1025"/>
    <w:rsid w:val="007F122A"/>
    <w:rsid w:val="007F1560"/>
    <w:rsid w:val="007F1BF3"/>
    <w:rsid w:val="007F1EBD"/>
    <w:rsid w:val="007F1F07"/>
    <w:rsid w:val="007F2156"/>
    <w:rsid w:val="007F29F2"/>
    <w:rsid w:val="007F3008"/>
    <w:rsid w:val="007F304A"/>
    <w:rsid w:val="007F3799"/>
    <w:rsid w:val="007F39CB"/>
    <w:rsid w:val="007F3D4A"/>
    <w:rsid w:val="007F5810"/>
    <w:rsid w:val="007F589B"/>
    <w:rsid w:val="007F5CB2"/>
    <w:rsid w:val="007F629F"/>
    <w:rsid w:val="007F6430"/>
    <w:rsid w:val="007F6CB6"/>
    <w:rsid w:val="007F7193"/>
    <w:rsid w:val="007F7754"/>
    <w:rsid w:val="007F7875"/>
    <w:rsid w:val="007F7A94"/>
    <w:rsid w:val="007F7AAD"/>
    <w:rsid w:val="007F7E12"/>
    <w:rsid w:val="007F7F10"/>
    <w:rsid w:val="0080007F"/>
    <w:rsid w:val="00800969"/>
    <w:rsid w:val="0080135F"/>
    <w:rsid w:val="008016F9"/>
    <w:rsid w:val="008017D3"/>
    <w:rsid w:val="008019A4"/>
    <w:rsid w:val="00801B93"/>
    <w:rsid w:val="00801CBE"/>
    <w:rsid w:val="008021D5"/>
    <w:rsid w:val="00802BAB"/>
    <w:rsid w:val="00802D98"/>
    <w:rsid w:val="00802E72"/>
    <w:rsid w:val="00802ECD"/>
    <w:rsid w:val="008039ED"/>
    <w:rsid w:val="008040B4"/>
    <w:rsid w:val="008041C0"/>
    <w:rsid w:val="008041EC"/>
    <w:rsid w:val="008041FE"/>
    <w:rsid w:val="008046E5"/>
    <w:rsid w:val="00804A5E"/>
    <w:rsid w:val="00804A86"/>
    <w:rsid w:val="00804E0A"/>
    <w:rsid w:val="00804FE6"/>
    <w:rsid w:val="008054C5"/>
    <w:rsid w:val="008054C8"/>
    <w:rsid w:val="00805AD9"/>
    <w:rsid w:val="00805BFE"/>
    <w:rsid w:val="00805E59"/>
    <w:rsid w:val="00806441"/>
    <w:rsid w:val="008068C9"/>
    <w:rsid w:val="00806E3C"/>
    <w:rsid w:val="0080702B"/>
    <w:rsid w:val="0080729A"/>
    <w:rsid w:val="00807C87"/>
    <w:rsid w:val="00807D03"/>
    <w:rsid w:val="00807D14"/>
    <w:rsid w:val="00810E10"/>
    <w:rsid w:val="0081158D"/>
    <w:rsid w:val="0081284F"/>
    <w:rsid w:val="00812FDD"/>
    <w:rsid w:val="00813053"/>
    <w:rsid w:val="0081350D"/>
    <w:rsid w:val="00813F9D"/>
    <w:rsid w:val="008142CD"/>
    <w:rsid w:val="0081442C"/>
    <w:rsid w:val="008149C4"/>
    <w:rsid w:val="008150DD"/>
    <w:rsid w:val="008153B7"/>
    <w:rsid w:val="008153FF"/>
    <w:rsid w:val="00815C2A"/>
    <w:rsid w:val="00816150"/>
    <w:rsid w:val="00816658"/>
    <w:rsid w:val="00816794"/>
    <w:rsid w:val="00816884"/>
    <w:rsid w:val="0081698F"/>
    <w:rsid w:val="00816E67"/>
    <w:rsid w:val="00820185"/>
    <w:rsid w:val="00820226"/>
    <w:rsid w:val="008207DD"/>
    <w:rsid w:val="008207ED"/>
    <w:rsid w:val="008209A9"/>
    <w:rsid w:val="008209C5"/>
    <w:rsid w:val="00820DEE"/>
    <w:rsid w:val="0082175C"/>
    <w:rsid w:val="00821F54"/>
    <w:rsid w:val="00822098"/>
    <w:rsid w:val="00822552"/>
    <w:rsid w:val="008226D6"/>
    <w:rsid w:val="00822A0B"/>
    <w:rsid w:val="00822CFA"/>
    <w:rsid w:val="008235B8"/>
    <w:rsid w:val="00823EAA"/>
    <w:rsid w:val="008240A7"/>
    <w:rsid w:val="008247DF"/>
    <w:rsid w:val="008251E4"/>
    <w:rsid w:val="00825357"/>
    <w:rsid w:val="0082604B"/>
    <w:rsid w:val="00826394"/>
    <w:rsid w:val="0082646E"/>
    <w:rsid w:val="00826602"/>
    <w:rsid w:val="00826A64"/>
    <w:rsid w:val="00826AC6"/>
    <w:rsid w:val="00826B51"/>
    <w:rsid w:val="00827516"/>
    <w:rsid w:val="008276B6"/>
    <w:rsid w:val="00830148"/>
    <w:rsid w:val="00830371"/>
    <w:rsid w:val="00830446"/>
    <w:rsid w:val="008304E1"/>
    <w:rsid w:val="00830A1D"/>
    <w:rsid w:val="00830D9C"/>
    <w:rsid w:val="008310E9"/>
    <w:rsid w:val="008312C9"/>
    <w:rsid w:val="00831A37"/>
    <w:rsid w:val="00831A94"/>
    <w:rsid w:val="008322AA"/>
    <w:rsid w:val="00832599"/>
    <w:rsid w:val="00832738"/>
    <w:rsid w:val="0083273A"/>
    <w:rsid w:val="00832911"/>
    <w:rsid w:val="00832CA4"/>
    <w:rsid w:val="0083314B"/>
    <w:rsid w:val="00833240"/>
    <w:rsid w:val="00833539"/>
    <w:rsid w:val="008337B4"/>
    <w:rsid w:val="00833CFD"/>
    <w:rsid w:val="00833F08"/>
    <w:rsid w:val="0083448E"/>
    <w:rsid w:val="00834675"/>
    <w:rsid w:val="008349B4"/>
    <w:rsid w:val="00834A5D"/>
    <w:rsid w:val="00834BD0"/>
    <w:rsid w:val="00834F70"/>
    <w:rsid w:val="00835B19"/>
    <w:rsid w:val="00835D96"/>
    <w:rsid w:val="00835E21"/>
    <w:rsid w:val="00835E5E"/>
    <w:rsid w:val="00836322"/>
    <w:rsid w:val="0083701D"/>
    <w:rsid w:val="0083707B"/>
    <w:rsid w:val="00837192"/>
    <w:rsid w:val="00837619"/>
    <w:rsid w:val="00837687"/>
    <w:rsid w:val="008377C4"/>
    <w:rsid w:val="0084005A"/>
    <w:rsid w:val="00840565"/>
    <w:rsid w:val="00840675"/>
    <w:rsid w:val="0084073D"/>
    <w:rsid w:val="00840D52"/>
    <w:rsid w:val="00841919"/>
    <w:rsid w:val="00841E1D"/>
    <w:rsid w:val="00842789"/>
    <w:rsid w:val="00842BDD"/>
    <w:rsid w:val="00843D69"/>
    <w:rsid w:val="00844112"/>
    <w:rsid w:val="00844915"/>
    <w:rsid w:val="00844C46"/>
    <w:rsid w:val="00844C84"/>
    <w:rsid w:val="00845597"/>
    <w:rsid w:val="00845FFD"/>
    <w:rsid w:val="00846028"/>
    <w:rsid w:val="00846121"/>
    <w:rsid w:val="00846424"/>
    <w:rsid w:val="00846927"/>
    <w:rsid w:val="00846CB1"/>
    <w:rsid w:val="008472DC"/>
    <w:rsid w:val="00847851"/>
    <w:rsid w:val="0084796F"/>
    <w:rsid w:val="008504C5"/>
    <w:rsid w:val="00851371"/>
    <w:rsid w:val="00851715"/>
    <w:rsid w:val="00851D28"/>
    <w:rsid w:val="0085212F"/>
    <w:rsid w:val="00852547"/>
    <w:rsid w:val="00852A91"/>
    <w:rsid w:val="00852EC7"/>
    <w:rsid w:val="0085327C"/>
    <w:rsid w:val="0085344E"/>
    <w:rsid w:val="00853467"/>
    <w:rsid w:val="00853529"/>
    <w:rsid w:val="00853735"/>
    <w:rsid w:val="00853739"/>
    <w:rsid w:val="00853769"/>
    <w:rsid w:val="00853775"/>
    <w:rsid w:val="00853965"/>
    <w:rsid w:val="00853E1D"/>
    <w:rsid w:val="00853E65"/>
    <w:rsid w:val="0085463D"/>
    <w:rsid w:val="0085489B"/>
    <w:rsid w:val="008549AA"/>
    <w:rsid w:val="00854A9F"/>
    <w:rsid w:val="008556B8"/>
    <w:rsid w:val="008556E1"/>
    <w:rsid w:val="00855B99"/>
    <w:rsid w:val="00855BCE"/>
    <w:rsid w:val="00855C4E"/>
    <w:rsid w:val="0085659C"/>
    <w:rsid w:val="0085712A"/>
    <w:rsid w:val="008576F2"/>
    <w:rsid w:val="0085776C"/>
    <w:rsid w:val="008578E9"/>
    <w:rsid w:val="00857D39"/>
    <w:rsid w:val="00857D56"/>
    <w:rsid w:val="00857E75"/>
    <w:rsid w:val="00860108"/>
    <w:rsid w:val="008605C1"/>
    <w:rsid w:val="00860D61"/>
    <w:rsid w:val="00860FA0"/>
    <w:rsid w:val="0086133D"/>
    <w:rsid w:val="00861D71"/>
    <w:rsid w:val="008620A2"/>
    <w:rsid w:val="00862FF8"/>
    <w:rsid w:val="00863368"/>
    <w:rsid w:val="008635F8"/>
    <w:rsid w:val="00863A61"/>
    <w:rsid w:val="00863CA8"/>
    <w:rsid w:val="008641F3"/>
    <w:rsid w:val="008642F0"/>
    <w:rsid w:val="008645DB"/>
    <w:rsid w:val="0086473E"/>
    <w:rsid w:val="008648DB"/>
    <w:rsid w:val="00864B7A"/>
    <w:rsid w:val="00865074"/>
    <w:rsid w:val="008650F0"/>
    <w:rsid w:val="00865127"/>
    <w:rsid w:val="008652B3"/>
    <w:rsid w:val="008652E9"/>
    <w:rsid w:val="008654FE"/>
    <w:rsid w:val="00865C2A"/>
    <w:rsid w:val="0086641A"/>
    <w:rsid w:val="00867299"/>
    <w:rsid w:val="00870228"/>
    <w:rsid w:val="00870285"/>
    <w:rsid w:val="0087045F"/>
    <w:rsid w:val="00870579"/>
    <w:rsid w:val="00870968"/>
    <w:rsid w:val="00870BF4"/>
    <w:rsid w:val="0087120D"/>
    <w:rsid w:val="00871475"/>
    <w:rsid w:val="00871F39"/>
    <w:rsid w:val="00872196"/>
    <w:rsid w:val="0087240F"/>
    <w:rsid w:val="00872417"/>
    <w:rsid w:val="00873C88"/>
    <w:rsid w:val="00873E0F"/>
    <w:rsid w:val="00873FC2"/>
    <w:rsid w:val="00874238"/>
    <w:rsid w:val="008746CE"/>
    <w:rsid w:val="00874878"/>
    <w:rsid w:val="00874A3C"/>
    <w:rsid w:val="00874E3B"/>
    <w:rsid w:val="008753C1"/>
    <w:rsid w:val="0087563B"/>
    <w:rsid w:val="00875781"/>
    <w:rsid w:val="008757B6"/>
    <w:rsid w:val="008759F8"/>
    <w:rsid w:val="00875F45"/>
    <w:rsid w:val="00876235"/>
    <w:rsid w:val="0087649A"/>
    <w:rsid w:val="00876668"/>
    <w:rsid w:val="00876A1D"/>
    <w:rsid w:val="00876B08"/>
    <w:rsid w:val="00876C29"/>
    <w:rsid w:val="00876D4B"/>
    <w:rsid w:val="00876F85"/>
    <w:rsid w:val="00877555"/>
    <w:rsid w:val="00877740"/>
    <w:rsid w:val="0087781D"/>
    <w:rsid w:val="008779E3"/>
    <w:rsid w:val="00877AD0"/>
    <w:rsid w:val="00880356"/>
    <w:rsid w:val="0088057C"/>
    <w:rsid w:val="008806D4"/>
    <w:rsid w:val="008806E7"/>
    <w:rsid w:val="00880784"/>
    <w:rsid w:val="00880D10"/>
    <w:rsid w:val="00880EC5"/>
    <w:rsid w:val="008813CF"/>
    <w:rsid w:val="00881648"/>
    <w:rsid w:val="008820F8"/>
    <w:rsid w:val="0088232A"/>
    <w:rsid w:val="00882788"/>
    <w:rsid w:val="00882832"/>
    <w:rsid w:val="00882CA4"/>
    <w:rsid w:val="008833AC"/>
    <w:rsid w:val="00883929"/>
    <w:rsid w:val="00883A5A"/>
    <w:rsid w:val="00883C02"/>
    <w:rsid w:val="00883E79"/>
    <w:rsid w:val="0088426A"/>
    <w:rsid w:val="00884507"/>
    <w:rsid w:val="00884AAC"/>
    <w:rsid w:val="00884AAD"/>
    <w:rsid w:val="00884F31"/>
    <w:rsid w:val="00885552"/>
    <w:rsid w:val="00885731"/>
    <w:rsid w:val="008858FB"/>
    <w:rsid w:val="00885B77"/>
    <w:rsid w:val="00885DAF"/>
    <w:rsid w:val="00885E4F"/>
    <w:rsid w:val="008861EA"/>
    <w:rsid w:val="0088623B"/>
    <w:rsid w:val="00886539"/>
    <w:rsid w:val="00886634"/>
    <w:rsid w:val="00886984"/>
    <w:rsid w:val="008869C3"/>
    <w:rsid w:val="00886A72"/>
    <w:rsid w:val="00886B27"/>
    <w:rsid w:val="00886C06"/>
    <w:rsid w:val="00886ECF"/>
    <w:rsid w:val="00886F4C"/>
    <w:rsid w:val="00887C50"/>
    <w:rsid w:val="0089017E"/>
    <w:rsid w:val="00890453"/>
    <w:rsid w:val="008906D4"/>
    <w:rsid w:val="008906F6"/>
    <w:rsid w:val="00890A6E"/>
    <w:rsid w:val="00890C43"/>
    <w:rsid w:val="00890ECA"/>
    <w:rsid w:val="00890F94"/>
    <w:rsid w:val="00890FA2"/>
    <w:rsid w:val="00891865"/>
    <w:rsid w:val="00891A9A"/>
    <w:rsid w:val="00891DCE"/>
    <w:rsid w:val="00892703"/>
    <w:rsid w:val="00892749"/>
    <w:rsid w:val="008927B3"/>
    <w:rsid w:val="00892E94"/>
    <w:rsid w:val="00892F5F"/>
    <w:rsid w:val="008930E9"/>
    <w:rsid w:val="00893660"/>
    <w:rsid w:val="00893CA1"/>
    <w:rsid w:val="00894A7D"/>
    <w:rsid w:val="00894C62"/>
    <w:rsid w:val="00894F92"/>
    <w:rsid w:val="00895997"/>
    <w:rsid w:val="00895E01"/>
    <w:rsid w:val="0089645D"/>
    <w:rsid w:val="00896746"/>
    <w:rsid w:val="00896DE8"/>
    <w:rsid w:val="008970DA"/>
    <w:rsid w:val="008974C9"/>
    <w:rsid w:val="00897766"/>
    <w:rsid w:val="008A0159"/>
    <w:rsid w:val="008A019C"/>
    <w:rsid w:val="008A01C5"/>
    <w:rsid w:val="008A1292"/>
    <w:rsid w:val="008A1467"/>
    <w:rsid w:val="008A1733"/>
    <w:rsid w:val="008A1997"/>
    <w:rsid w:val="008A2796"/>
    <w:rsid w:val="008A3832"/>
    <w:rsid w:val="008A4078"/>
    <w:rsid w:val="008A470D"/>
    <w:rsid w:val="008A4AC1"/>
    <w:rsid w:val="008A5207"/>
    <w:rsid w:val="008A53D1"/>
    <w:rsid w:val="008A5737"/>
    <w:rsid w:val="008A5F10"/>
    <w:rsid w:val="008A6268"/>
    <w:rsid w:val="008A6AE5"/>
    <w:rsid w:val="008A6CE5"/>
    <w:rsid w:val="008A73C7"/>
    <w:rsid w:val="008A7406"/>
    <w:rsid w:val="008A79B7"/>
    <w:rsid w:val="008A7ADC"/>
    <w:rsid w:val="008A7B0F"/>
    <w:rsid w:val="008A7CD8"/>
    <w:rsid w:val="008B004A"/>
    <w:rsid w:val="008B00E5"/>
    <w:rsid w:val="008B026C"/>
    <w:rsid w:val="008B05CC"/>
    <w:rsid w:val="008B0711"/>
    <w:rsid w:val="008B0D21"/>
    <w:rsid w:val="008B0FA2"/>
    <w:rsid w:val="008B13F0"/>
    <w:rsid w:val="008B1831"/>
    <w:rsid w:val="008B1A22"/>
    <w:rsid w:val="008B1BA2"/>
    <w:rsid w:val="008B1C3A"/>
    <w:rsid w:val="008B2254"/>
    <w:rsid w:val="008B28BA"/>
    <w:rsid w:val="008B2EDF"/>
    <w:rsid w:val="008B31EB"/>
    <w:rsid w:val="008B3295"/>
    <w:rsid w:val="008B3485"/>
    <w:rsid w:val="008B370C"/>
    <w:rsid w:val="008B388E"/>
    <w:rsid w:val="008B3E4A"/>
    <w:rsid w:val="008B42BA"/>
    <w:rsid w:val="008B43BB"/>
    <w:rsid w:val="008B44FF"/>
    <w:rsid w:val="008B48AC"/>
    <w:rsid w:val="008B4C9F"/>
    <w:rsid w:val="008B6B6F"/>
    <w:rsid w:val="008B6BA2"/>
    <w:rsid w:val="008B6D12"/>
    <w:rsid w:val="008B727D"/>
    <w:rsid w:val="008B78BD"/>
    <w:rsid w:val="008B7C0A"/>
    <w:rsid w:val="008B7C0E"/>
    <w:rsid w:val="008B7D09"/>
    <w:rsid w:val="008C029F"/>
    <w:rsid w:val="008C037B"/>
    <w:rsid w:val="008C07B9"/>
    <w:rsid w:val="008C0B26"/>
    <w:rsid w:val="008C1D30"/>
    <w:rsid w:val="008C1D9C"/>
    <w:rsid w:val="008C1DAE"/>
    <w:rsid w:val="008C1E08"/>
    <w:rsid w:val="008C1EAD"/>
    <w:rsid w:val="008C1F9F"/>
    <w:rsid w:val="008C224C"/>
    <w:rsid w:val="008C2DF7"/>
    <w:rsid w:val="008C32A9"/>
    <w:rsid w:val="008C3C3E"/>
    <w:rsid w:val="008C3CC7"/>
    <w:rsid w:val="008C3E81"/>
    <w:rsid w:val="008C3F6F"/>
    <w:rsid w:val="008C425D"/>
    <w:rsid w:val="008C49AA"/>
    <w:rsid w:val="008C4EF0"/>
    <w:rsid w:val="008C50A0"/>
    <w:rsid w:val="008C54E4"/>
    <w:rsid w:val="008C583E"/>
    <w:rsid w:val="008C58D5"/>
    <w:rsid w:val="008C591F"/>
    <w:rsid w:val="008C5C30"/>
    <w:rsid w:val="008C5D9F"/>
    <w:rsid w:val="008C623D"/>
    <w:rsid w:val="008C67D6"/>
    <w:rsid w:val="008C6F6A"/>
    <w:rsid w:val="008C6F81"/>
    <w:rsid w:val="008C7C2E"/>
    <w:rsid w:val="008C7CD9"/>
    <w:rsid w:val="008C7D77"/>
    <w:rsid w:val="008D11C8"/>
    <w:rsid w:val="008D1C55"/>
    <w:rsid w:val="008D216A"/>
    <w:rsid w:val="008D21D2"/>
    <w:rsid w:val="008D2856"/>
    <w:rsid w:val="008D28D7"/>
    <w:rsid w:val="008D2901"/>
    <w:rsid w:val="008D2AD9"/>
    <w:rsid w:val="008D3070"/>
    <w:rsid w:val="008D31EB"/>
    <w:rsid w:val="008D3710"/>
    <w:rsid w:val="008D44BE"/>
    <w:rsid w:val="008D44F3"/>
    <w:rsid w:val="008D4708"/>
    <w:rsid w:val="008D5635"/>
    <w:rsid w:val="008D5C29"/>
    <w:rsid w:val="008D5CF9"/>
    <w:rsid w:val="008D600F"/>
    <w:rsid w:val="008D6447"/>
    <w:rsid w:val="008D67CD"/>
    <w:rsid w:val="008D6A16"/>
    <w:rsid w:val="008D6E5C"/>
    <w:rsid w:val="008D7996"/>
    <w:rsid w:val="008E014E"/>
    <w:rsid w:val="008E0413"/>
    <w:rsid w:val="008E0486"/>
    <w:rsid w:val="008E059F"/>
    <w:rsid w:val="008E0A05"/>
    <w:rsid w:val="008E13D0"/>
    <w:rsid w:val="008E1BC9"/>
    <w:rsid w:val="008E2095"/>
    <w:rsid w:val="008E25B5"/>
    <w:rsid w:val="008E2BF2"/>
    <w:rsid w:val="008E318B"/>
    <w:rsid w:val="008E3371"/>
    <w:rsid w:val="008E3470"/>
    <w:rsid w:val="008E3912"/>
    <w:rsid w:val="008E3CFC"/>
    <w:rsid w:val="008E3F88"/>
    <w:rsid w:val="008E52CC"/>
    <w:rsid w:val="008E541D"/>
    <w:rsid w:val="008E5929"/>
    <w:rsid w:val="008E67AF"/>
    <w:rsid w:val="008E6CEA"/>
    <w:rsid w:val="008E6D08"/>
    <w:rsid w:val="008E747D"/>
    <w:rsid w:val="008E7BB0"/>
    <w:rsid w:val="008E7BE3"/>
    <w:rsid w:val="008F0219"/>
    <w:rsid w:val="008F063A"/>
    <w:rsid w:val="008F0A84"/>
    <w:rsid w:val="008F10EA"/>
    <w:rsid w:val="008F14EF"/>
    <w:rsid w:val="008F166E"/>
    <w:rsid w:val="008F19DD"/>
    <w:rsid w:val="008F1B8B"/>
    <w:rsid w:val="008F2850"/>
    <w:rsid w:val="008F2949"/>
    <w:rsid w:val="008F29EE"/>
    <w:rsid w:val="008F2CA9"/>
    <w:rsid w:val="008F2D41"/>
    <w:rsid w:val="008F3130"/>
    <w:rsid w:val="008F3499"/>
    <w:rsid w:val="008F34DD"/>
    <w:rsid w:val="008F361A"/>
    <w:rsid w:val="008F3CCA"/>
    <w:rsid w:val="008F44E5"/>
    <w:rsid w:val="008F45FB"/>
    <w:rsid w:val="008F4E97"/>
    <w:rsid w:val="008F5294"/>
    <w:rsid w:val="008F5514"/>
    <w:rsid w:val="008F57AB"/>
    <w:rsid w:val="008F5BC5"/>
    <w:rsid w:val="008F6089"/>
    <w:rsid w:val="008F6292"/>
    <w:rsid w:val="008F64F0"/>
    <w:rsid w:val="008F69C7"/>
    <w:rsid w:val="008F751C"/>
    <w:rsid w:val="008F7773"/>
    <w:rsid w:val="008F78C5"/>
    <w:rsid w:val="008F7ADA"/>
    <w:rsid w:val="008F7F87"/>
    <w:rsid w:val="00900068"/>
    <w:rsid w:val="009001AB"/>
    <w:rsid w:val="009005B5"/>
    <w:rsid w:val="00900971"/>
    <w:rsid w:val="0090110F"/>
    <w:rsid w:val="00901DA6"/>
    <w:rsid w:val="00901E0A"/>
    <w:rsid w:val="00902204"/>
    <w:rsid w:val="0090249D"/>
    <w:rsid w:val="00902D81"/>
    <w:rsid w:val="00902FE1"/>
    <w:rsid w:val="0090346D"/>
    <w:rsid w:val="009034EE"/>
    <w:rsid w:val="00903AC6"/>
    <w:rsid w:val="00903DDC"/>
    <w:rsid w:val="009043DA"/>
    <w:rsid w:val="00904F46"/>
    <w:rsid w:val="00905103"/>
    <w:rsid w:val="009051A4"/>
    <w:rsid w:val="009052FA"/>
    <w:rsid w:val="0090560C"/>
    <w:rsid w:val="00905B05"/>
    <w:rsid w:val="00905DAE"/>
    <w:rsid w:val="00905EC5"/>
    <w:rsid w:val="0090625C"/>
    <w:rsid w:val="009065C2"/>
    <w:rsid w:val="00906A2F"/>
    <w:rsid w:val="00906A98"/>
    <w:rsid w:val="00906BC1"/>
    <w:rsid w:val="0090792F"/>
    <w:rsid w:val="00907A9A"/>
    <w:rsid w:val="00907B82"/>
    <w:rsid w:val="0091060F"/>
    <w:rsid w:val="009106D8"/>
    <w:rsid w:val="00910927"/>
    <w:rsid w:val="0091095A"/>
    <w:rsid w:val="00910B04"/>
    <w:rsid w:val="00910B1B"/>
    <w:rsid w:val="00910EB5"/>
    <w:rsid w:val="00911160"/>
    <w:rsid w:val="0091187E"/>
    <w:rsid w:val="00911D2E"/>
    <w:rsid w:val="009122C0"/>
    <w:rsid w:val="0091272C"/>
    <w:rsid w:val="009136CF"/>
    <w:rsid w:val="00913806"/>
    <w:rsid w:val="00913CEA"/>
    <w:rsid w:val="0091499F"/>
    <w:rsid w:val="00914D57"/>
    <w:rsid w:val="009159C0"/>
    <w:rsid w:val="00915ECB"/>
    <w:rsid w:val="0091604C"/>
    <w:rsid w:val="009164BA"/>
    <w:rsid w:val="00916C29"/>
    <w:rsid w:val="0091756B"/>
    <w:rsid w:val="00917847"/>
    <w:rsid w:val="009178FA"/>
    <w:rsid w:val="00917A62"/>
    <w:rsid w:val="00917C16"/>
    <w:rsid w:val="00917E21"/>
    <w:rsid w:val="00917F03"/>
    <w:rsid w:val="00917F53"/>
    <w:rsid w:val="00920239"/>
    <w:rsid w:val="0092033E"/>
    <w:rsid w:val="009204DE"/>
    <w:rsid w:val="00920675"/>
    <w:rsid w:val="00920745"/>
    <w:rsid w:val="0092074A"/>
    <w:rsid w:val="00920F26"/>
    <w:rsid w:val="009215D5"/>
    <w:rsid w:val="00921DA0"/>
    <w:rsid w:val="009221E1"/>
    <w:rsid w:val="00922DB0"/>
    <w:rsid w:val="0092319B"/>
    <w:rsid w:val="00923217"/>
    <w:rsid w:val="009234C6"/>
    <w:rsid w:val="00923B41"/>
    <w:rsid w:val="009245EA"/>
    <w:rsid w:val="00924F65"/>
    <w:rsid w:val="00924FE9"/>
    <w:rsid w:val="009252D1"/>
    <w:rsid w:val="00925C4F"/>
    <w:rsid w:val="00925D6C"/>
    <w:rsid w:val="00926038"/>
    <w:rsid w:val="00926079"/>
    <w:rsid w:val="009262B4"/>
    <w:rsid w:val="0092638C"/>
    <w:rsid w:val="00926C29"/>
    <w:rsid w:val="00926D76"/>
    <w:rsid w:val="0092730C"/>
    <w:rsid w:val="009276B0"/>
    <w:rsid w:val="009277DC"/>
    <w:rsid w:val="00927A59"/>
    <w:rsid w:val="00927C0F"/>
    <w:rsid w:val="00927C43"/>
    <w:rsid w:val="00930049"/>
    <w:rsid w:val="009305B8"/>
    <w:rsid w:val="00930665"/>
    <w:rsid w:val="00930983"/>
    <w:rsid w:val="00930A47"/>
    <w:rsid w:val="00930B4B"/>
    <w:rsid w:val="00930DFE"/>
    <w:rsid w:val="0093190D"/>
    <w:rsid w:val="00931A5B"/>
    <w:rsid w:val="00931C45"/>
    <w:rsid w:val="0093212B"/>
    <w:rsid w:val="00932D87"/>
    <w:rsid w:val="00933620"/>
    <w:rsid w:val="00933875"/>
    <w:rsid w:val="00933DB8"/>
    <w:rsid w:val="00934115"/>
    <w:rsid w:val="009344A9"/>
    <w:rsid w:val="00934637"/>
    <w:rsid w:val="00934E59"/>
    <w:rsid w:val="009350A1"/>
    <w:rsid w:val="00935640"/>
    <w:rsid w:val="00935B8B"/>
    <w:rsid w:val="0093616B"/>
    <w:rsid w:val="009363A7"/>
    <w:rsid w:val="009366DF"/>
    <w:rsid w:val="00937115"/>
    <w:rsid w:val="009377B5"/>
    <w:rsid w:val="00937AE8"/>
    <w:rsid w:val="00937DA4"/>
    <w:rsid w:val="009400B4"/>
    <w:rsid w:val="0094027F"/>
    <w:rsid w:val="00940486"/>
    <w:rsid w:val="009404FF"/>
    <w:rsid w:val="00940B99"/>
    <w:rsid w:val="009410FE"/>
    <w:rsid w:val="009415D6"/>
    <w:rsid w:val="00942915"/>
    <w:rsid w:val="00942B3A"/>
    <w:rsid w:val="009435C8"/>
    <w:rsid w:val="00943C50"/>
    <w:rsid w:val="00943DF6"/>
    <w:rsid w:val="00944284"/>
    <w:rsid w:val="00944302"/>
    <w:rsid w:val="009444DB"/>
    <w:rsid w:val="00945416"/>
    <w:rsid w:val="0094543B"/>
    <w:rsid w:val="00945697"/>
    <w:rsid w:val="0094586E"/>
    <w:rsid w:val="00945DEA"/>
    <w:rsid w:val="00946164"/>
    <w:rsid w:val="009467C3"/>
    <w:rsid w:val="00946870"/>
    <w:rsid w:val="00946B3F"/>
    <w:rsid w:val="00946C08"/>
    <w:rsid w:val="0094712E"/>
    <w:rsid w:val="00947329"/>
    <w:rsid w:val="00947655"/>
    <w:rsid w:val="00947831"/>
    <w:rsid w:val="00947EC9"/>
    <w:rsid w:val="00950044"/>
    <w:rsid w:val="00950090"/>
    <w:rsid w:val="009503C0"/>
    <w:rsid w:val="00951215"/>
    <w:rsid w:val="00951FB0"/>
    <w:rsid w:val="00952075"/>
    <w:rsid w:val="009522AB"/>
    <w:rsid w:val="00952321"/>
    <w:rsid w:val="00952417"/>
    <w:rsid w:val="009525BB"/>
    <w:rsid w:val="00952AB8"/>
    <w:rsid w:val="00952F6D"/>
    <w:rsid w:val="00953042"/>
    <w:rsid w:val="0095358E"/>
    <w:rsid w:val="009539E2"/>
    <w:rsid w:val="00953A39"/>
    <w:rsid w:val="00953A89"/>
    <w:rsid w:val="009547B1"/>
    <w:rsid w:val="00954E96"/>
    <w:rsid w:val="00954EFE"/>
    <w:rsid w:val="00954FAD"/>
    <w:rsid w:val="009554D2"/>
    <w:rsid w:val="009557F1"/>
    <w:rsid w:val="009560C6"/>
    <w:rsid w:val="0095617B"/>
    <w:rsid w:val="009562C7"/>
    <w:rsid w:val="009563A8"/>
    <w:rsid w:val="009563E4"/>
    <w:rsid w:val="00956539"/>
    <w:rsid w:val="0095662A"/>
    <w:rsid w:val="00956B0A"/>
    <w:rsid w:val="00956C13"/>
    <w:rsid w:val="00956DFB"/>
    <w:rsid w:val="009576E9"/>
    <w:rsid w:val="00957827"/>
    <w:rsid w:val="00957A9F"/>
    <w:rsid w:val="009602D5"/>
    <w:rsid w:val="00960904"/>
    <w:rsid w:val="00961548"/>
    <w:rsid w:val="009616D5"/>
    <w:rsid w:val="00961750"/>
    <w:rsid w:val="00961B91"/>
    <w:rsid w:val="00961F90"/>
    <w:rsid w:val="00961F9F"/>
    <w:rsid w:val="00962100"/>
    <w:rsid w:val="00962302"/>
    <w:rsid w:val="009627CE"/>
    <w:rsid w:val="009629A8"/>
    <w:rsid w:val="00962A86"/>
    <w:rsid w:val="00962D29"/>
    <w:rsid w:val="00963445"/>
    <w:rsid w:val="00963AE6"/>
    <w:rsid w:val="00963DE4"/>
    <w:rsid w:val="009645F9"/>
    <w:rsid w:val="0096475A"/>
    <w:rsid w:val="00964B3A"/>
    <w:rsid w:val="00965480"/>
    <w:rsid w:val="009654ED"/>
    <w:rsid w:val="00965D96"/>
    <w:rsid w:val="0096633B"/>
    <w:rsid w:val="00966A42"/>
    <w:rsid w:val="00966D99"/>
    <w:rsid w:val="00966EA2"/>
    <w:rsid w:val="0096745D"/>
    <w:rsid w:val="00967D15"/>
    <w:rsid w:val="00970478"/>
    <w:rsid w:val="009706B8"/>
    <w:rsid w:val="00970783"/>
    <w:rsid w:val="00970F4D"/>
    <w:rsid w:val="0097161A"/>
    <w:rsid w:val="009720DC"/>
    <w:rsid w:val="0097245C"/>
    <w:rsid w:val="0097275E"/>
    <w:rsid w:val="0097277E"/>
    <w:rsid w:val="00972999"/>
    <w:rsid w:val="0097356F"/>
    <w:rsid w:val="009738B1"/>
    <w:rsid w:val="009738DE"/>
    <w:rsid w:val="00973B62"/>
    <w:rsid w:val="00973F22"/>
    <w:rsid w:val="0097400E"/>
    <w:rsid w:val="009744AE"/>
    <w:rsid w:val="00974A16"/>
    <w:rsid w:val="00974D52"/>
    <w:rsid w:val="009758F0"/>
    <w:rsid w:val="00975A8D"/>
    <w:rsid w:val="00975AF9"/>
    <w:rsid w:val="00975F7B"/>
    <w:rsid w:val="0097608A"/>
    <w:rsid w:val="00976196"/>
    <w:rsid w:val="00976250"/>
    <w:rsid w:val="00976316"/>
    <w:rsid w:val="009769A1"/>
    <w:rsid w:val="00977712"/>
    <w:rsid w:val="00977998"/>
    <w:rsid w:val="0098040C"/>
    <w:rsid w:val="0098063F"/>
    <w:rsid w:val="0098086F"/>
    <w:rsid w:val="009808CA"/>
    <w:rsid w:val="00980A5F"/>
    <w:rsid w:val="00980FCB"/>
    <w:rsid w:val="00981430"/>
    <w:rsid w:val="00982951"/>
    <w:rsid w:val="00982A3C"/>
    <w:rsid w:val="00983129"/>
    <w:rsid w:val="009832CB"/>
    <w:rsid w:val="0098376F"/>
    <w:rsid w:val="00983777"/>
    <w:rsid w:val="00983AAA"/>
    <w:rsid w:val="0098424C"/>
    <w:rsid w:val="009845A9"/>
    <w:rsid w:val="009848A6"/>
    <w:rsid w:val="00984FAA"/>
    <w:rsid w:val="00984FE8"/>
    <w:rsid w:val="00985446"/>
    <w:rsid w:val="009854CE"/>
    <w:rsid w:val="00987BED"/>
    <w:rsid w:val="00987D9C"/>
    <w:rsid w:val="00990258"/>
    <w:rsid w:val="00990475"/>
    <w:rsid w:val="00990ED2"/>
    <w:rsid w:val="00991E91"/>
    <w:rsid w:val="00992545"/>
    <w:rsid w:val="009928C8"/>
    <w:rsid w:val="009929C0"/>
    <w:rsid w:val="00992AE2"/>
    <w:rsid w:val="00993AAD"/>
    <w:rsid w:val="009943D2"/>
    <w:rsid w:val="00995A68"/>
    <w:rsid w:val="00996210"/>
    <w:rsid w:val="009963C5"/>
    <w:rsid w:val="00996739"/>
    <w:rsid w:val="00996853"/>
    <w:rsid w:val="009968CB"/>
    <w:rsid w:val="009978B6"/>
    <w:rsid w:val="00997DC0"/>
    <w:rsid w:val="00997F74"/>
    <w:rsid w:val="009A0461"/>
    <w:rsid w:val="009A1281"/>
    <w:rsid w:val="009A13AF"/>
    <w:rsid w:val="009A1493"/>
    <w:rsid w:val="009A15A0"/>
    <w:rsid w:val="009A170E"/>
    <w:rsid w:val="009A189E"/>
    <w:rsid w:val="009A1E0C"/>
    <w:rsid w:val="009A2018"/>
    <w:rsid w:val="009A207A"/>
    <w:rsid w:val="009A22EB"/>
    <w:rsid w:val="009A3267"/>
    <w:rsid w:val="009A358D"/>
    <w:rsid w:val="009A3C08"/>
    <w:rsid w:val="009A3D2D"/>
    <w:rsid w:val="009A42EA"/>
    <w:rsid w:val="009A436C"/>
    <w:rsid w:val="009A48BA"/>
    <w:rsid w:val="009A48C5"/>
    <w:rsid w:val="009A4C02"/>
    <w:rsid w:val="009A50B8"/>
    <w:rsid w:val="009A57D1"/>
    <w:rsid w:val="009A5816"/>
    <w:rsid w:val="009A5A1F"/>
    <w:rsid w:val="009A5CEA"/>
    <w:rsid w:val="009A631F"/>
    <w:rsid w:val="009A6516"/>
    <w:rsid w:val="009A6529"/>
    <w:rsid w:val="009A6802"/>
    <w:rsid w:val="009A6C2F"/>
    <w:rsid w:val="009A7150"/>
    <w:rsid w:val="009A77FB"/>
    <w:rsid w:val="009A7989"/>
    <w:rsid w:val="009A7D0D"/>
    <w:rsid w:val="009A7E4A"/>
    <w:rsid w:val="009B009B"/>
    <w:rsid w:val="009B0862"/>
    <w:rsid w:val="009B0CC4"/>
    <w:rsid w:val="009B1222"/>
    <w:rsid w:val="009B12BB"/>
    <w:rsid w:val="009B1663"/>
    <w:rsid w:val="009B1AFE"/>
    <w:rsid w:val="009B1FF7"/>
    <w:rsid w:val="009B207D"/>
    <w:rsid w:val="009B239D"/>
    <w:rsid w:val="009B25B4"/>
    <w:rsid w:val="009B28F1"/>
    <w:rsid w:val="009B2B3F"/>
    <w:rsid w:val="009B2D9F"/>
    <w:rsid w:val="009B33AE"/>
    <w:rsid w:val="009B350B"/>
    <w:rsid w:val="009B36F2"/>
    <w:rsid w:val="009B3784"/>
    <w:rsid w:val="009B379D"/>
    <w:rsid w:val="009B3B56"/>
    <w:rsid w:val="009B3BF2"/>
    <w:rsid w:val="009B3DBB"/>
    <w:rsid w:val="009B3DC1"/>
    <w:rsid w:val="009B4EE7"/>
    <w:rsid w:val="009B508D"/>
    <w:rsid w:val="009B52C6"/>
    <w:rsid w:val="009B5593"/>
    <w:rsid w:val="009B5621"/>
    <w:rsid w:val="009B5670"/>
    <w:rsid w:val="009B569D"/>
    <w:rsid w:val="009B582E"/>
    <w:rsid w:val="009B5A4B"/>
    <w:rsid w:val="009B5FB6"/>
    <w:rsid w:val="009B7462"/>
    <w:rsid w:val="009B7523"/>
    <w:rsid w:val="009B7AEA"/>
    <w:rsid w:val="009B7DEF"/>
    <w:rsid w:val="009C0657"/>
    <w:rsid w:val="009C092D"/>
    <w:rsid w:val="009C0C7D"/>
    <w:rsid w:val="009C0D59"/>
    <w:rsid w:val="009C0E73"/>
    <w:rsid w:val="009C1305"/>
    <w:rsid w:val="009C1432"/>
    <w:rsid w:val="009C203B"/>
    <w:rsid w:val="009C2D3D"/>
    <w:rsid w:val="009C2E06"/>
    <w:rsid w:val="009C2E91"/>
    <w:rsid w:val="009C2F7C"/>
    <w:rsid w:val="009C3187"/>
    <w:rsid w:val="009C332F"/>
    <w:rsid w:val="009C38CC"/>
    <w:rsid w:val="009C39B1"/>
    <w:rsid w:val="009C3B2C"/>
    <w:rsid w:val="009C3D5A"/>
    <w:rsid w:val="009C45F9"/>
    <w:rsid w:val="009C512B"/>
    <w:rsid w:val="009C51E6"/>
    <w:rsid w:val="009C5212"/>
    <w:rsid w:val="009C5273"/>
    <w:rsid w:val="009C5275"/>
    <w:rsid w:val="009C52E7"/>
    <w:rsid w:val="009C56D6"/>
    <w:rsid w:val="009C5817"/>
    <w:rsid w:val="009C59B5"/>
    <w:rsid w:val="009C5A47"/>
    <w:rsid w:val="009C5A69"/>
    <w:rsid w:val="009C5EC6"/>
    <w:rsid w:val="009C6669"/>
    <w:rsid w:val="009C68AC"/>
    <w:rsid w:val="009C6A1B"/>
    <w:rsid w:val="009C6E75"/>
    <w:rsid w:val="009C6F00"/>
    <w:rsid w:val="009C6F25"/>
    <w:rsid w:val="009C7000"/>
    <w:rsid w:val="009C75B8"/>
    <w:rsid w:val="009C773D"/>
    <w:rsid w:val="009C77D9"/>
    <w:rsid w:val="009C7A86"/>
    <w:rsid w:val="009C7B4F"/>
    <w:rsid w:val="009C7F02"/>
    <w:rsid w:val="009D085B"/>
    <w:rsid w:val="009D0995"/>
    <w:rsid w:val="009D0D83"/>
    <w:rsid w:val="009D13F1"/>
    <w:rsid w:val="009D17AC"/>
    <w:rsid w:val="009D1A51"/>
    <w:rsid w:val="009D1E90"/>
    <w:rsid w:val="009D24D5"/>
    <w:rsid w:val="009D25D3"/>
    <w:rsid w:val="009D2B03"/>
    <w:rsid w:val="009D2D56"/>
    <w:rsid w:val="009D43A0"/>
    <w:rsid w:val="009D4443"/>
    <w:rsid w:val="009D4A0F"/>
    <w:rsid w:val="009D4B73"/>
    <w:rsid w:val="009D4C8F"/>
    <w:rsid w:val="009D4FE2"/>
    <w:rsid w:val="009D52DE"/>
    <w:rsid w:val="009D5539"/>
    <w:rsid w:val="009D5C92"/>
    <w:rsid w:val="009D6B65"/>
    <w:rsid w:val="009D6F91"/>
    <w:rsid w:val="009E0142"/>
    <w:rsid w:val="009E021F"/>
    <w:rsid w:val="009E0780"/>
    <w:rsid w:val="009E08D8"/>
    <w:rsid w:val="009E0BEA"/>
    <w:rsid w:val="009E1529"/>
    <w:rsid w:val="009E1CB9"/>
    <w:rsid w:val="009E1D73"/>
    <w:rsid w:val="009E1F9E"/>
    <w:rsid w:val="009E2367"/>
    <w:rsid w:val="009E26A9"/>
    <w:rsid w:val="009E26C6"/>
    <w:rsid w:val="009E2928"/>
    <w:rsid w:val="009E2BE1"/>
    <w:rsid w:val="009E2E7B"/>
    <w:rsid w:val="009E3944"/>
    <w:rsid w:val="009E3A6E"/>
    <w:rsid w:val="009E3B73"/>
    <w:rsid w:val="009E3BEF"/>
    <w:rsid w:val="009E3EF1"/>
    <w:rsid w:val="009E40F4"/>
    <w:rsid w:val="009E4109"/>
    <w:rsid w:val="009E42F4"/>
    <w:rsid w:val="009E4388"/>
    <w:rsid w:val="009E4AED"/>
    <w:rsid w:val="009E4F96"/>
    <w:rsid w:val="009E528B"/>
    <w:rsid w:val="009E56AF"/>
    <w:rsid w:val="009E61AE"/>
    <w:rsid w:val="009E66ED"/>
    <w:rsid w:val="009E67F5"/>
    <w:rsid w:val="009E6A71"/>
    <w:rsid w:val="009E7288"/>
    <w:rsid w:val="009E7589"/>
    <w:rsid w:val="009E7FC6"/>
    <w:rsid w:val="009F150A"/>
    <w:rsid w:val="009F19F2"/>
    <w:rsid w:val="009F23A9"/>
    <w:rsid w:val="009F248A"/>
    <w:rsid w:val="009F2B37"/>
    <w:rsid w:val="009F2D00"/>
    <w:rsid w:val="009F309E"/>
    <w:rsid w:val="009F3156"/>
    <w:rsid w:val="009F35A6"/>
    <w:rsid w:val="009F385F"/>
    <w:rsid w:val="009F3985"/>
    <w:rsid w:val="009F3DAC"/>
    <w:rsid w:val="009F3FD0"/>
    <w:rsid w:val="009F45DA"/>
    <w:rsid w:val="009F4603"/>
    <w:rsid w:val="009F4741"/>
    <w:rsid w:val="009F4797"/>
    <w:rsid w:val="009F4BDF"/>
    <w:rsid w:val="009F4C8E"/>
    <w:rsid w:val="009F4FB5"/>
    <w:rsid w:val="009F51D2"/>
    <w:rsid w:val="009F5403"/>
    <w:rsid w:val="009F543D"/>
    <w:rsid w:val="009F55A4"/>
    <w:rsid w:val="009F5CFD"/>
    <w:rsid w:val="009F5F18"/>
    <w:rsid w:val="009F62D1"/>
    <w:rsid w:val="009F6355"/>
    <w:rsid w:val="009F65F3"/>
    <w:rsid w:val="009F6716"/>
    <w:rsid w:val="009F6974"/>
    <w:rsid w:val="009F6C9B"/>
    <w:rsid w:val="009F6CF3"/>
    <w:rsid w:val="009F6DC0"/>
    <w:rsid w:val="009F7196"/>
    <w:rsid w:val="009F71DA"/>
    <w:rsid w:val="009F74BD"/>
    <w:rsid w:val="009F75F4"/>
    <w:rsid w:val="009F768F"/>
    <w:rsid w:val="009F7908"/>
    <w:rsid w:val="009F7E91"/>
    <w:rsid w:val="00A00211"/>
    <w:rsid w:val="00A00388"/>
    <w:rsid w:val="00A00524"/>
    <w:rsid w:val="00A005CF"/>
    <w:rsid w:val="00A005FB"/>
    <w:rsid w:val="00A00700"/>
    <w:rsid w:val="00A00AD8"/>
    <w:rsid w:val="00A011BA"/>
    <w:rsid w:val="00A0188A"/>
    <w:rsid w:val="00A01A8A"/>
    <w:rsid w:val="00A01AD1"/>
    <w:rsid w:val="00A01BFE"/>
    <w:rsid w:val="00A02119"/>
    <w:rsid w:val="00A0297D"/>
    <w:rsid w:val="00A030BB"/>
    <w:rsid w:val="00A03865"/>
    <w:rsid w:val="00A0417B"/>
    <w:rsid w:val="00A04B9A"/>
    <w:rsid w:val="00A05059"/>
    <w:rsid w:val="00A052FD"/>
    <w:rsid w:val="00A05851"/>
    <w:rsid w:val="00A05884"/>
    <w:rsid w:val="00A05F9F"/>
    <w:rsid w:val="00A06813"/>
    <w:rsid w:val="00A07879"/>
    <w:rsid w:val="00A07992"/>
    <w:rsid w:val="00A07A67"/>
    <w:rsid w:val="00A07E47"/>
    <w:rsid w:val="00A1002C"/>
    <w:rsid w:val="00A10272"/>
    <w:rsid w:val="00A10355"/>
    <w:rsid w:val="00A106E3"/>
    <w:rsid w:val="00A10C0F"/>
    <w:rsid w:val="00A11D00"/>
    <w:rsid w:val="00A120F9"/>
    <w:rsid w:val="00A12F6A"/>
    <w:rsid w:val="00A13180"/>
    <w:rsid w:val="00A13182"/>
    <w:rsid w:val="00A13245"/>
    <w:rsid w:val="00A13301"/>
    <w:rsid w:val="00A13D25"/>
    <w:rsid w:val="00A142C0"/>
    <w:rsid w:val="00A14524"/>
    <w:rsid w:val="00A14566"/>
    <w:rsid w:val="00A14605"/>
    <w:rsid w:val="00A1489B"/>
    <w:rsid w:val="00A14A26"/>
    <w:rsid w:val="00A14F96"/>
    <w:rsid w:val="00A1514A"/>
    <w:rsid w:val="00A153F4"/>
    <w:rsid w:val="00A15B38"/>
    <w:rsid w:val="00A15C37"/>
    <w:rsid w:val="00A15C51"/>
    <w:rsid w:val="00A15EE4"/>
    <w:rsid w:val="00A165BF"/>
    <w:rsid w:val="00A168FC"/>
    <w:rsid w:val="00A16C8D"/>
    <w:rsid w:val="00A1735B"/>
    <w:rsid w:val="00A20C44"/>
    <w:rsid w:val="00A20E64"/>
    <w:rsid w:val="00A21625"/>
    <w:rsid w:val="00A216DA"/>
    <w:rsid w:val="00A21E75"/>
    <w:rsid w:val="00A2200A"/>
    <w:rsid w:val="00A2208D"/>
    <w:rsid w:val="00A22412"/>
    <w:rsid w:val="00A225FB"/>
    <w:rsid w:val="00A228E1"/>
    <w:rsid w:val="00A22F72"/>
    <w:rsid w:val="00A231AA"/>
    <w:rsid w:val="00A237CF"/>
    <w:rsid w:val="00A23E32"/>
    <w:rsid w:val="00A24341"/>
    <w:rsid w:val="00A2461F"/>
    <w:rsid w:val="00A24733"/>
    <w:rsid w:val="00A24B5B"/>
    <w:rsid w:val="00A24D4E"/>
    <w:rsid w:val="00A25481"/>
    <w:rsid w:val="00A25611"/>
    <w:rsid w:val="00A25A6E"/>
    <w:rsid w:val="00A25B6E"/>
    <w:rsid w:val="00A25F9A"/>
    <w:rsid w:val="00A2612B"/>
    <w:rsid w:val="00A261E2"/>
    <w:rsid w:val="00A26818"/>
    <w:rsid w:val="00A26AF1"/>
    <w:rsid w:val="00A26D26"/>
    <w:rsid w:val="00A26F26"/>
    <w:rsid w:val="00A2708F"/>
    <w:rsid w:val="00A270DF"/>
    <w:rsid w:val="00A270EF"/>
    <w:rsid w:val="00A27349"/>
    <w:rsid w:val="00A2764D"/>
    <w:rsid w:val="00A302AC"/>
    <w:rsid w:val="00A3082C"/>
    <w:rsid w:val="00A30972"/>
    <w:rsid w:val="00A30A9B"/>
    <w:rsid w:val="00A30B31"/>
    <w:rsid w:val="00A30DB9"/>
    <w:rsid w:val="00A30EBA"/>
    <w:rsid w:val="00A312FF"/>
    <w:rsid w:val="00A318F3"/>
    <w:rsid w:val="00A31EA1"/>
    <w:rsid w:val="00A32F8A"/>
    <w:rsid w:val="00A334AD"/>
    <w:rsid w:val="00A33561"/>
    <w:rsid w:val="00A339AA"/>
    <w:rsid w:val="00A33A17"/>
    <w:rsid w:val="00A33AB0"/>
    <w:rsid w:val="00A33E77"/>
    <w:rsid w:val="00A3422A"/>
    <w:rsid w:val="00A342E5"/>
    <w:rsid w:val="00A34DDC"/>
    <w:rsid w:val="00A35027"/>
    <w:rsid w:val="00A35230"/>
    <w:rsid w:val="00A35C84"/>
    <w:rsid w:val="00A3608B"/>
    <w:rsid w:val="00A36407"/>
    <w:rsid w:val="00A369F4"/>
    <w:rsid w:val="00A36E0E"/>
    <w:rsid w:val="00A371B2"/>
    <w:rsid w:val="00A371C3"/>
    <w:rsid w:val="00A373F9"/>
    <w:rsid w:val="00A376A0"/>
    <w:rsid w:val="00A37DF8"/>
    <w:rsid w:val="00A404A8"/>
    <w:rsid w:val="00A4067F"/>
    <w:rsid w:val="00A40830"/>
    <w:rsid w:val="00A40D6B"/>
    <w:rsid w:val="00A41012"/>
    <w:rsid w:val="00A41251"/>
    <w:rsid w:val="00A41270"/>
    <w:rsid w:val="00A4139F"/>
    <w:rsid w:val="00A4146E"/>
    <w:rsid w:val="00A41748"/>
    <w:rsid w:val="00A41927"/>
    <w:rsid w:val="00A41C4D"/>
    <w:rsid w:val="00A42BBB"/>
    <w:rsid w:val="00A42E1C"/>
    <w:rsid w:val="00A42E48"/>
    <w:rsid w:val="00A432FC"/>
    <w:rsid w:val="00A43631"/>
    <w:rsid w:val="00A43EEF"/>
    <w:rsid w:val="00A44024"/>
    <w:rsid w:val="00A442CC"/>
    <w:rsid w:val="00A44537"/>
    <w:rsid w:val="00A44571"/>
    <w:rsid w:val="00A4477F"/>
    <w:rsid w:val="00A44FE6"/>
    <w:rsid w:val="00A45297"/>
    <w:rsid w:val="00A45318"/>
    <w:rsid w:val="00A4554E"/>
    <w:rsid w:val="00A45588"/>
    <w:rsid w:val="00A45A80"/>
    <w:rsid w:val="00A46519"/>
    <w:rsid w:val="00A4657D"/>
    <w:rsid w:val="00A4673D"/>
    <w:rsid w:val="00A469BB"/>
    <w:rsid w:val="00A46E77"/>
    <w:rsid w:val="00A4701D"/>
    <w:rsid w:val="00A47187"/>
    <w:rsid w:val="00A47395"/>
    <w:rsid w:val="00A47486"/>
    <w:rsid w:val="00A4783E"/>
    <w:rsid w:val="00A47F07"/>
    <w:rsid w:val="00A50040"/>
    <w:rsid w:val="00A505DC"/>
    <w:rsid w:val="00A50E45"/>
    <w:rsid w:val="00A5105E"/>
    <w:rsid w:val="00A51075"/>
    <w:rsid w:val="00A514A6"/>
    <w:rsid w:val="00A516CA"/>
    <w:rsid w:val="00A518A0"/>
    <w:rsid w:val="00A51C04"/>
    <w:rsid w:val="00A51CCA"/>
    <w:rsid w:val="00A52496"/>
    <w:rsid w:val="00A52646"/>
    <w:rsid w:val="00A52794"/>
    <w:rsid w:val="00A5297D"/>
    <w:rsid w:val="00A53394"/>
    <w:rsid w:val="00A53A6C"/>
    <w:rsid w:val="00A53B4E"/>
    <w:rsid w:val="00A53B73"/>
    <w:rsid w:val="00A53F50"/>
    <w:rsid w:val="00A5412E"/>
    <w:rsid w:val="00A543D3"/>
    <w:rsid w:val="00A54C10"/>
    <w:rsid w:val="00A54CFE"/>
    <w:rsid w:val="00A54FDF"/>
    <w:rsid w:val="00A5525F"/>
    <w:rsid w:val="00A55EC9"/>
    <w:rsid w:val="00A55F82"/>
    <w:rsid w:val="00A563BE"/>
    <w:rsid w:val="00A5720F"/>
    <w:rsid w:val="00A57747"/>
    <w:rsid w:val="00A57788"/>
    <w:rsid w:val="00A579D3"/>
    <w:rsid w:val="00A57EB3"/>
    <w:rsid w:val="00A57F27"/>
    <w:rsid w:val="00A6177D"/>
    <w:rsid w:val="00A617BC"/>
    <w:rsid w:val="00A6198C"/>
    <w:rsid w:val="00A61AD8"/>
    <w:rsid w:val="00A620AF"/>
    <w:rsid w:val="00A62868"/>
    <w:rsid w:val="00A6296B"/>
    <w:rsid w:val="00A62AE7"/>
    <w:rsid w:val="00A62F75"/>
    <w:rsid w:val="00A63172"/>
    <w:rsid w:val="00A63355"/>
    <w:rsid w:val="00A6348B"/>
    <w:rsid w:val="00A639FD"/>
    <w:rsid w:val="00A63D3D"/>
    <w:rsid w:val="00A63E53"/>
    <w:rsid w:val="00A63EC5"/>
    <w:rsid w:val="00A63FA7"/>
    <w:rsid w:val="00A64788"/>
    <w:rsid w:val="00A653B9"/>
    <w:rsid w:val="00A65D62"/>
    <w:rsid w:val="00A65DF9"/>
    <w:rsid w:val="00A65F75"/>
    <w:rsid w:val="00A660D6"/>
    <w:rsid w:val="00A66580"/>
    <w:rsid w:val="00A67206"/>
    <w:rsid w:val="00A67971"/>
    <w:rsid w:val="00A67ACB"/>
    <w:rsid w:val="00A67B50"/>
    <w:rsid w:val="00A67BE5"/>
    <w:rsid w:val="00A67D5F"/>
    <w:rsid w:val="00A701FA"/>
    <w:rsid w:val="00A702B0"/>
    <w:rsid w:val="00A70577"/>
    <w:rsid w:val="00A70FD3"/>
    <w:rsid w:val="00A711F0"/>
    <w:rsid w:val="00A71317"/>
    <w:rsid w:val="00A71B8A"/>
    <w:rsid w:val="00A72165"/>
    <w:rsid w:val="00A7253D"/>
    <w:rsid w:val="00A72A12"/>
    <w:rsid w:val="00A732C4"/>
    <w:rsid w:val="00A733FD"/>
    <w:rsid w:val="00A73A71"/>
    <w:rsid w:val="00A7408E"/>
    <w:rsid w:val="00A74CE1"/>
    <w:rsid w:val="00A74D98"/>
    <w:rsid w:val="00A74EA0"/>
    <w:rsid w:val="00A75320"/>
    <w:rsid w:val="00A7541D"/>
    <w:rsid w:val="00A754B8"/>
    <w:rsid w:val="00A7553B"/>
    <w:rsid w:val="00A75605"/>
    <w:rsid w:val="00A756D7"/>
    <w:rsid w:val="00A75CC8"/>
    <w:rsid w:val="00A75D76"/>
    <w:rsid w:val="00A75EA8"/>
    <w:rsid w:val="00A7647D"/>
    <w:rsid w:val="00A764EB"/>
    <w:rsid w:val="00A764F3"/>
    <w:rsid w:val="00A76D98"/>
    <w:rsid w:val="00A770CB"/>
    <w:rsid w:val="00A772E6"/>
    <w:rsid w:val="00A8012C"/>
    <w:rsid w:val="00A80462"/>
    <w:rsid w:val="00A81BFF"/>
    <w:rsid w:val="00A81E57"/>
    <w:rsid w:val="00A82893"/>
    <w:rsid w:val="00A8297A"/>
    <w:rsid w:val="00A829B5"/>
    <w:rsid w:val="00A82AF4"/>
    <w:rsid w:val="00A83238"/>
    <w:rsid w:val="00A839B3"/>
    <w:rsid w:val="00A83CFC"/>
    <w:rsid w:val="00A8400D"/>
    <w:rsid w:val="00A841C1"/>
    <w:rsid w:val="00A848E1"/>
    <w:rsid w:val="00A84AC9"/>
    <w:rsid w:val="00A84E34"/>
    <w:rsid w:val="00A84F3E"/>
    <w:rsid w:val="00A8506A"/>
    <w:rsid w:val="00A8518F"/>
    <w:rsid w:val="00A85638"/>
    <w:rsid w:val="00A85B4B"/>
    <w:rsid w:val="00A86121"/>
    <w:rsid w:val="00A86123"/>
    <w:rsid w:val="00A8691C"/>
    <w:rsid w:val="00A86957"/>
    <w:rsid w:val="00A86E3B"/>
    <w:rsid w:val="00A87A1C"/>
    <w:rsid w:val="00A903F8"/>
    <w:rsid w:val="00A9085D"/>
    <w:rsid w:val="00A91089"/>
    <w:rsid w:val="00A92093"/>
    <w:rsid w:val="00A922AE"/>
    <w:rsid w:val="00A92822"/>
    <w:rsid w:val="00A932FC"/>
    <w:rsid w:val="00A93335"/>
    <w:rsid w:val="00A93670"/>
    <w:rsid w:val="00A93692"/>
    <w:rsid w:val="00A93797"/>
    <w:rsid w:val="00A937D6"/>
    <w:rsid w:val="00A943A2"/>
    <w:rsid w:val="00A94474"/>
    <w:rsid w:val="00A9469B"/>
    <w:rsid w:val="00A9518A"/>
    <w:rsid w:val="00A95966"/>
    <w:rsid w:val="00A95DBE"/>
    <w:rsid w:val="00A96334"/>
    <w:rsid w:val="00A96A63"/>
    <w:rsid w:val="00A96BC7"/>
    <w:rsid w:val="00A96F19"/>
    <w:rsid w:val="00A97193"/>
    <w:rsid w:val="00A971CF"/>
    <w:rsid w:val="00A972C0"/>
    <w:rsid w:val="00A97CAE"/>
    <w:rsid w:val="00A97EDB"/>
    <w:rsid w:val="00AA0406"/>
    <w:rsid w:val="00AA0795"/>
    <w:rsid w:val="00AA0C3B"/>
    <w:rsid w:val="00AA0E1D"/>
    <w:rsid w:val="00AA0E95"/>
    <w:rsid w:val="00AA0ED7"/>
    <w:rsid w:val="00AA1286"/>
    <w:rsid w:val="00AA17E0"/>
    <w:rsid w:val="00AA195D"/>
    <w:rsid w:val="00AA1A07"/>
    <w:rsid w:val="00AA1BFC"/>
    <w:rsid w:val="00AA2634"/>
    <w:rsid w:val="00AA2A51"/>
    <w:rsid w:val="00AA2E42"/>
    <w:rsid w:val="00AA2FC7"/>
    <w:rsid w:val="00AA3BB3"/>
    <w:rsid w:val="00AA3E6B"/>
    <w:rsid w:val="00AA3E83"/>
    <w:rsid w:val="00AA46BE"/>
    <w:rsid w:val="00AA4797"/>
    <w:rsid w:val="00AA4B4C"/>
    <w:rsid w:val="00AA4D12"/>
    <w:rsid w:val="00AA5325"/>
    <w:rsid w:val="00AA5358"/>
    <w:rsid w:val="00AA5CB6"/>
    <w:rsid w:val="00AA62CA"/>
    <w:rsid w:val="00AA65A8"/>
    <w:rsid w:val="00AA6776"/>
    <w:rsid w:val="00AA6C2E"/>
    <w:rsid w:val="00AA769D"/>
    <w:rsid w:val="00AA76FA"/>
    <w:rsid w:val="00AA770D"/>
    <w:rsid w:val="00AA7C34"/>
    <w:rsid w:val="00AA7D9B"/>
    <w:rsid w:val="00AA7E2C"/>
    <w:rsid w:val="00AB0573"/>
    <w:rsid w:val="00AB0B07"/>
    <w:rsid w:val="00AB0B61"/>
    <w:rsid w:val="00AB0B63"/>
    <w:rsid w:val="00AB0CCC"/>
    <w:rsid w:val="00AB11B4"/>
    <w:rsid w:val="00AB140E"/>
    <w:rsid w:val="00AB1464"/>
    <w:rsid w:val="00AB16A8"/>
    <w:rsid w:val="00AB1A54"/>
    <w:rsid w:val="00AB1ECB"/>
    <w:rsid w:val="00AB2112"/>
    <w:rsid w:val="00AB2175"/>
    <w:rsid w:val="00AB2243"/>
    <w:rsid w:val="00AB24B7"/>
    <w:rsid w:val="00AB2793"/>
    <w:rsid w:val="00AB31E4"/>
    <w:rsid w:val="00AB361F"/>
    <w:rsid w:val="00AB38FE"/>
    <w:rsid w:val="00AB3E39"/>
    <w:rsid w:val="00AB3EA1"/>
    <w:rsid w:val="00AB427E"/>
    <w:rsid w:val="00AB43E8"/>
    <w:rsid w:val="00AB442A"/>
    <w:rsid w:val="00AB4489"/>
    <w:rsid w:val="00AB4676"/>
    <w:rsid w:val="00AB488F"/>
    <w:rsid w:val="00AB4944"/>
    <w:rsid w:val="00AB4CB5"/>
    <w:rsid w:val="00AB513F"/>
    <w:rsid w:val="00AB56CA"/>
    <w:rsid w:val="00AB56CF"/>
    <w:rsid w:val="00AB5A10"/>
    <w:rsid w:val="00AB61F8"/>
    <w:rsid w:val="00AB6362"/>
    <w:rsid w:val="00AB6811"/>
    <w:rsid w:val="00AB6FA6"/>
    <w:rsid w:val="00AB704C"/>
    <w:rsid w:val="00AB7245"/>
    <w:rsid w:val="00AB779B"/>
    <w:rsid w:val="00AB7C8B"/>
    <w:rsid w:val="00AC0B20"/>
    <w:rsid w:val="00AC0DD9"/>
    <w:rsid w:val="00AC1E24"/>
    <w:rsid w:val="00AC216C"/>
    <w:rsid w:val="00AC39E0"/>
    <w:rsid w:val="00AC407B"/>
    <w:rsid w:val="00AC4576"/>
    <w:rsid w:val="00AC48E3"/>
    <w:rsid w:val="00AC4CAC"/>
    <w:rsid w:val="00AC4EA3"/>
    <w:rsid w:val="00AC4F1B"/>
    <w:rsid w:val="00AC52FA"/>
    <w:rsid w:val="00AC58B5"/>
    <w:rsid w:val="00AC5F2B"/>
    <w:rsid w:val="00AC5F5D"/>
    <w:rsid w:val="00AC692C"/>
    <w:rsid w:val="00AC6A46"/>
    <w:rsid w:val="00AC6CD1"/>
    <w:rsid w:val="00AC7111"/>
    <w:rsid w:val="00AC73E4"/>
    <w:rsid w:val="00AC7EEF"/>
    <w:rsid w:val="00AD03E6"/>
    <w:rsid w:val="00AD066D"/>
    <w:rsid w:val="00AD0BBF"/>
    <w:rsid w:val="00AD1126"/>
    <w:rsid w:val="00AD13FE"/>
    <w:rsid w:val="00AD1562"/>
    <w:rsid w:val="00AD17CC"/>
    <w:rsid w:val="00AD1E15"/>
    <w:rsid w:val="00AD25F2"/>
    <w:rsid w:val="00AD2647"/>
    <w:rsid w:val="00AD2DAD"/>
    <w:rsid w:val="00AD316F"/>
    <w:rsid w:val="00AD3544"/>
    <w:rsid w:val="00AD3A52"/>
    <w:rsid w:val="00AD3B91"/>
    <w:rsid w:val="00AD3C5C"/>
    <w:rsid w:val="00AD41B1"/>
    <w:rsid w:val="00AD5348"/>
    <w:rsid w:val="00AD57EB"/>
    <w:rsid w:val="00AD5BD4"/>
    <w:rsid w:val="00AD5DE0"/>
    <w:rsid w:val="00AD5F5C"/>
    <w:rsid w:val="00AD606A"/>
    <w:rsid w:val="00AD66AF"/>
    <w:rsid w:val="00AD6D29"/>
    <w:rsid w:val="00AD707F"/>
    <w:rsid w:val="00AD77EC"/>
    <w:rsid w:val="00AD7E29"/>
    <w:rsid w:val="00AD7FCF"/>
    <w:rsid w:val="00AE02E9"/>
    <w:rsid w:val="00AE04C1"/>
    <w:rsid w:val="00AE05E2"/>
    <w:rsid w:val="00AE0BA8"/>
    <w:rsid w:val="00AE1442"/>
    <w:rsid w:val="00AE1C66"/>
    <w:rsid w:val="00AE22C2"/>
    <w:rsid w:val="00AE2413"/>
    <w:rsid w:val="00AE2A39"/>
    <w:rsid w:val="00AE2A60"/>
    <w:rsid w:val="00AE2B3E"/>
    <w:rsid w:val="00AE336C"/>
    <w:rsid w:val="00AE4106"/>
    <w:rsid w:val="00AE42EB"/>
    <w:rsid w:val="00AE4362"/>
    <w:rsid w:val="00AE49F6"/>
    <w:rsid w:val="00AE4DC6"/>
    <w:rsid w:val="00AE4FEE"/>
    <w:rsid w:val="00AE50B9"/>
    <w:rsid w:val="00AE5110"/>
    <w:rsid w:val="00AE5AA5"/>
    <w:rsid w:val="00AE5F48"/>
    <w:rsid w:val="00AE6055"/>
    <w:rsid w:val="00AE6258"/>
    <w:rsid w:val="00AE6360"/>
    <w:rsid w:val="00AE669D"/>
    <w:rsid w:val="00AE6718"/>
    <w:rsid w:val="00AE69DD"/>
    <w:rsid w:val="00AE75E2"/>
    <w:rsid w:val="00AE770B"/>
    <w:rsid w:val="00AF0231"/>
    <w:rsid w:val="00AF037E"/>
    <w:rsid w:val="00AF0824"/>
    <w:rsid w:val="00AF0CD5"/>
    <w:rsid w:val="00AF0F44"/>
    <w:rsid w:val="00AF115E"/>
    <w:rsid w:val="00AF1597"/>
    <w:rsid w:val="00AF1ACA"/>
    <w:rsid w:val="00AF1BD9"/>
    <w:rsid w:val="00AF248B"/>
    <w:rsid w:val="00AF266E"/>
    <w:rsid w:val="00AF2D20"/>
    <w:rsid w:val="00AF344D"/>
    <w:rsid w:val="00AF3589"/>
    <w:rsid w:val="00AF3A9A"/>
    <w:rsid w:val="00AF473D"/>
    <w:rsid w:val="00AF4807"/>
    <w:rsid w:val="00AF4A28"/>
    <w:rsid w:val="00AF4CB2"/>
    <w:rsid w:val="00AF5330"/>
    <w:rsid w:val="00AF54DE"/>
    <w:rsid w:val="00AF54F9"/>
    <w:rsid w:val="00AF5C69"/>
    <w:rsid w:val="00AF60D8"/>
    <w:rsid w:val="00AF65F2"/>
    <w:rsid w:val="00AF7493"/>
    <w:rsid w:val="00AF757D"/>
    <w:rsid w:val="00AF76C5"/>
    <w:rsid w:val="00B00688"/>
    <w:rsid w:val="00B00AFC"/>
    <w:rsid w:val="00B00EC8"/>
    <w:rsid w:val="00B0156B"/>
    <w:rsid w:val="00B016C8"/>
    <w:rsid w:val="00B0174C"/>
    <w:rsid w:val="00B01E54"/>
    <w:rsid w:val="00B01F42"/>
    <w:rsid w:val="00B025E8"/>
    <w:rsid w:val="00B02D45"/>
    <w:rsid w:val="00B02FCE"/>
    <w:rsid w:val="00B03770"/>
    <w:rsid w:val="00B03971"/>
    <w:rsid w:val="00B03999"/>
    <w:rsid w:val="00B03D3C"/>
    <w:rsid w:val="00B03DB3"/>
    <w:rsid w:val="00B03E82"/>
    <w:rsid w:val="00B04385"/>
    <w:rsid w:val="00B049D4"/>
    <w:rsid w:val="00B04A55"/>
    <w:rsid w:val="00B04D12"/>
    <w:rsid w:val="00B04F6B"/>
    <w:rsid w:val="00B0598B"/>
    <w:rsid w:val="00B05E8F"/>
    <w:rsid w:val="00B061D4"/>
    <w:rsid w:val="00B06530"/>
    <w:rsid w:val="00B06A18"/>
    <w:rsid w:val="00B06A33"/>
    <w:rsid w:val="00B06B02"/>
    <w:rsid w:val="00B0724B"/>
    <w:rsid w:val="00B07266"/>
    <w:rsid w:val="00B07421"/>
    <w:rsid w:val="00B10BFF"/>
    <w:rsid w:val="00B10CD2"/>
    <w:rsid w:val="00B10D0D"/>
    <w:rsid w:val="00B10DF6"/>
    <w:rsid w:val="00B110D5"/>
    <w:rsid w:val="00B1128E"/>
    <w:rsid w:val="00B11297"/>
    <w:rsid w:val="00B1138C"/>
    <w:rsid w:val="00B117F4"/>
    <w:rsid w:val="00B11FCC"/>
    <w:rsid w:val="00B123AC"/>
    <w:rsid w:val="00B1242B"/>
    <w:rsid w:val="00B1269B"/>
    <w:rsid w:val="00B12862"/>
    <w:rsid w:val="00B128F7"/>
    <w:rsid w:val="00B12E6E"/>
    <w:rsid w:val="00B12F2E"/>
    <w:rsid w:val="00B1304B"/>
    <w:rsid w:val="00B1339E"/>
    <w:rsid w:val="00B1446C"/>
    <w:rsid w:val="00B149EE"/>
    <w:rsid w:val="00B14A7D"/>
    <w:rsid w:val="00B14B21"/>
    <w:rsid w:val="00B14C23"/>
    <w:rsid w:val="00B14FC5"/>
    <w:rsid w:val="00B151FB"/>
    <w:rsid w:val="00B1586C"/>
    <w:rsid w:val="00B159DA"/>
    <w:rsid w:val="00B16020"/>
    <w:rsid w:val="00B16435"/>
    <w:rsid w:val="00B165AF"/>
    <w:rsid w:val="00B16797"/>
    <w:rsid w:val="00B171B8"/>
    <w:rsid w:val="00B1759B"/>
    <w:rsid w:val="00B179C0"/>
    <w:rsid w:val="00B17B51"/>
    <w:rsid w:val="00B17D19"/>
    <w:rsid w:val="00B17D76"/>
    <w:rsid w:val="00B200AB"/>
    <w:rsid w:val="00B20C48"/>
    <w:rsid w:val="00B20C76"/>
    <w:rsid w:val="00B20EC4"/>
    <w:rsid w:val="00B21664"/>
    <w:rsid w:val="00B2201A"/>
    <w:rsid w:val="00B226F3"/>
    <w:rsid w:val="00B2297E"/>
    <w:rsid w:val="00B2340E"/>
    <w:rsid w:val="00B23551"/>
    <w:rsid w:val="00B23D25"/>
    <w:rsid w:val="00B2428D"/>
    <w:rsid w:val="00B245D8"/>
    <w:rsid w:val="00B249C5"/>
    <w:rsid w:val="00B24A8B"/>
    <w:rsid w:val="00B24FD3"/>
    <w:rsid w:val="00B25183"/>
    <w:rsid w:val="00B254A9"/>
    <w:rsid w:val="00B2559A"/>
    <w:rsid w:val="00B25867"/>
    <w:rsid w:val="00B25A70"/>
    <w:rsid w:val="00B25C05"/>
    <w:rsid w:val="00B261CF"/>
    <w:rsid w:val="00B26221"/>
    <w:rsid w:val="00B26EA8"/>
    <w:rsid w:val="00B27744"/>
    <w:rsid w:val="00B2782D"/>
    <w:rsid w:val="00B30929"/>
    <w:rsid w:val="00B30AD2"/>
    <w:rsid w:val="00B30EAC"/>
    <w:rsid w:val="00B31150"/>
    <w:rsid w:val="00B313E0"/>
    <w:rsid w:val="00B31AF1"/>
    <w:rsid w:val="00B32868"/>
    <w:rsid w:val="00B33018"/>
    <w:rsid w:val="00B33332"/>
    <w:rsid w:val="00B33861"/>
    <w:rsid w:val="00B339C5"/>
    <w:rsid w:val="00B33B67"/>
    <w:rsid w:val="00B3432E"/>
    <w:rsid w:val="00B348A4"/>
    <w:rsid w:val="00B3493E"/>
    <w:rsid w:val="00B34CD2"/>
    <w:rsid w:val="00B34E34"/>
    <w:rsid w:val="00B35542"/>
    <w:rsid w:val="00B355C1"/>
    <w:rsid w:val="00B3562D"/>
    <w:rsid w:val="00B35A7C"/>
    <w:rsid w:val="00B35BBD"/>
    <w:rsid w:val="00B36314"/>
    <w:rsid w:val="00B36541"/>
    <w:rsid w:val="00B36914"/>
    <w:rsid w:val="00B36AD5"/>
    <w:rsid w:val="00B36AD7"/>
    <w:rsid w:val="00B36D49"/>
    <w:rsid w:val="00B37683"/>
    <w:rsid w:val="00B37849"/>
    <w:rsid w:val="00B37A97"/>
    <w:rsid w:val="00B37F07"/>
    <w:rsid w:val="00B403B5"/>
    <w:rsid w:val="00B40539"/>
    <w:rsid w:val="00B40609"/>
    <w:rsid w:val="00B4081A"/>
    <w:rsid w:val="00B41293"/>
    <w:rsid w:val="00B42620"/>
    <w:rsid w:val="00B42BE5"/>
    <w:rsid w:val="00B43527"/>
    <w:rsid w:val="00B437D1"/>
    <w:rsid w:val="00B43A32"/>
    <w:rsid w:val="00B4405D"/>
    <w:rsid w:val="00B44BC1"/>
    <w:rsid w:val="00B458D1"/>
    <w:rsid w:val="00B45FBA"/>
    <w:rsid w:val="00B46142"/>
    <w:rsid w:val="00B46BC5"/>
    <w:rsid w:val="00B46EC9"/>
    <w:rsid w:val="00B4701B"/>
    <w:rsid w:val="00B471AE"/>
    <w:rsid w:val="00B47829"/>
    <w:rsid w:val="00B47A81"/>
    <w:rsid w:val="00B47C55"/>
    <w:rsid w:val="00B501F7"/>
    <w:rsid w:val="00B502F6"/>
    <w:rsid w:val="00B50F8E"/>
    <w:rsid w:val="00B50FE7"/>
    <w:rsid w:val="00B513BD"/>
    <w:rsid w:val="00B51799"/>
    <w:rsid w:val="00B51A82"/>
    <w:rsid w:val="00B51DDE"/>
    <w:rsid w:val="00B51ED0"/>
    <w:rsid w:val="00B52011"/>
    <w:rsid w:val="00B52F92"/>
    <w:rsid w:val="00B530A6"/>
    <w:rsid w:val="00B53237"/>
    <w:rsid w:val="00B53695"/>
    <w:rsid w:val="00B539BB"/>
    <w:rsid w:val="00B5488D"/>
    <w:rsid w:val="00B54922"/>
    <w:rsid w:val="00B54A8D"/>
    <w:rsid w:val="00B54E10"/>
    <w:rsid w:val="00B55AC3"/>
    <w:rsid w:val="00B55AF7"/>
    <w:rsid w:val="00B562D8"/>
    <w:rsid w:val="00B563FF"/>
    <w:rsid w:val="00B5652E"/>
    <w:rsid w:val="00B57169"/>
    <w:rsid w:val="00B572CE"/>
    <w:rsid w:val="00B5789C"/>
    <w:rsid w:val="00B60290"/>
    <w:rsid w:val="00B60403"/>
    <w:rsid w:val="00B60881"/>
    <w:rsid w:val="00B60AF0"/>
    <w:rsid w:val="00B60D37"/>
    <w:rsid w:val="00B611BD"/>
    <w:rsid w:val="00B61924"/>
    <w:rsid w:val="00B622C6"/>
    <w:rsid w:val="00B6231F"/>
    <w:rsid w:val="00B62A72"/>
    <w:rsid w:val="00B63031"/>
    <w:rsid w:val="00B63520"/>
    <w:rsid w:val="00B639FB"/>
    <w:rsid w:val="00B63C9B"/>
    <w:rsid w:val="00B63D73"/>
    <w:rsid w:val="00B642E2"/>
    <w:rsid w:val="00B64F81"/>
    <w:rsid w:val="00B65448"/>
    <w:rsid w:val="00B6584E"/>
    <w:rsid w:val="00B65A15"/>
    <w:rsid w:val="00B65D2F"/>
    <w:rsid w:val="00B65EA5"/>
    <w:rsid w:val="00B66068"/>
    <w:rsid w:val="00B661E0"/>
    <w:rsid w:val="00B6647A"/>
    <w:rsid w:val="00B66B9A"/>
    <w:rsid w:val="00B66D4B"/>
    <w:rsid w:val="00B66E21"/>
    <w:rsid w:val="00B66F6F"/>
    <w:rsid w:val="00B672DF"/>
    <w:rsid w:val="00B67C68"/>
    <w:rsid w:val="00B67ECD"/>
    <w:rsid w:val="00B705C1"/>
    <w:rsid w:val="00B706E4"/>
    <w:rsid w:val="00B707C9"/>
    <w:rsid w:val="00B70882"/>
    <w:rsid w:val="00B71ADB"/>
    <w:rsid w:val="00B71D22"/>
    <w:rsid w:val="00B725E7"/>
    <w:rsid w:val="00B72C41"/>
    <w:rsid w:val="00B72CDD"/>
    <w:rsid w:val="00B734B0"/>
    <w:rsid w:val="00B73BA9"/>
    <w:rsid w:val="00B73E78"/>
    <w:rsid w:val="00B74737"/>
    <w:rsid w:val="00B74D68"/>
    <w:rsid w:val="00B7540E"/>
    <w:rsid w:val="00B755C2"/>
    <w:rsid w:val="00B75B6D"/>
    <w:rsid w:val="00B75D57"/>
    <w:rsid w:val="00B75FE2"/>
    <w:rsid w:val="00B76378"/>
    <w:rsid w:val="00B7638A"/>
    <w:rsid w:val="00B7655B"/>
    <w:rsid w:val="00B77018"/>
    <w:rsid w:val="00B7712D"/>
    <w:rsid w:val="00B7734A"/>
    <w:rsid w:val="00B77641"/>
    <w:rsid w:val="00B77C4A"/>
    <w:rsid w:val="00B77F5F"/>
    <w:rsid w:val="00B80224"/>
    <w:rsid w:val="00B80713"/>
    <w:rsid w:val="00B80D4C"/>
    <w:rsid w:val="00B8114D"/>
    <w:rsid w:val="00B811CD"/>
    <w:rsid w:val="00B815C2"/>
    <w:rsid w:val="00B81945"/>
    <w:rsid w:val="00B81D6B"/>
    <w:rsid w:val="00B81EA3"/>
    <w:rsid w:val="00B81F1A"/>
    <w:rsid w:val="00B823D6"/>
    <w:rsid w:val="00B827DB"/>
    <w:rsid w:val="00B829B9"/>
    <w:rsid w:val="00B82A0D"/>
    <w:rsid w:val="00B82B5F"/>
    <w:rsid w:val="00B82CD4"/>
    <w:rsid w:val="00B82F8D"/>
    <w:rsid w:val="00B82FD2"/>
    <w:rsid w:val="00B831F9"/>
    <w:rsid w:val="00B835E6"/>
    <w:rsid w:val="00B83800"/>
    <w:rsid w:val="00B83C5F"/>
    <w:rsid w:val="00B83F66"/>
    <w:rsid w:val="00B84C4F"/>
    <w:rsid w:val="00B84CC0"/>
    <w:rsid w:val="00B84F0A"/>
    <w:rsid w:val="00B85617"/>
    <w:rsid w:val="00B8569C"/>
    <w:rsid w:val="00B85A42"/>
    <w:rsid w:val="00B85B87"/>
    <w:rsid w:val="00B860AC"/>
    <w:rsid w:val="00B860E1"/>
    <w:rsid w:val="00B8614E"/>
    <w:rsid w:val="00B8672B"/>
    <w:rsid w:val="00B8699E"/>
    <w:rsid w:val="00B87B6B"/>
    <w:rsid w:val="00B87CEF"/>
    <w:rsid w:val="00B87FDD"/>
    <w:rsid w:val="00B9038D"/>
    <w:rsid w:val="00B90864"/>
    <w:rsid w:val="00B91292"/>
    <w:rsid w:val="00B91437"/>
    <w:rsid w:val="00B91B6B"/>
    <w:rsid w:val="00B92089"/>
    <w:rsid w:val="00B92229"/>
    <w:rsid w:val="00B9247A"/>
    <w:rsid w:val="00B9266D"/>
    <w:rsid w:val="00B9268C"/>
    <w:rsid w:val="00B92B98"/>
    <w:rsid w:val="00B9319D"/>
    <w:rsid w:val="00B949C9"/>
    <w:rsid w:val="00B94BE5"/>
    <w:rsid w:val="00B954F1"/>
    <w:rsid w:val="00B96E71"/>
    <w:rsid w:val="00B97038"/>
    <w:rsid w:val="00B97737"/>
    <w:rsid w:val="00B97A4F"/>
    <w:rsid w:val="00BA00DC"/>
    <w:rsid w:val="00BA0539"/>
    <w:rsid w:val="00BA0998"/>
    <w:rsid w:val="00BA0A29"/>
    <w:rsid w:val="00BA0B13"/>
    <w:rsid w:val="00BA0B4F"/>
    <w:rsid w:val="00BA1495"/>
    <w:rsid w:val="00BA1A9C"/>
    <w:rsid w:val="00BA1BB5"/>
    <w:rsid w:val="00BA1CDB"/>
    <w:rsid w:val="00BA1F85"/>
    <w:rsid w:val="00BA23D3"/>
    <w:rsid w:val="00BA247D"/>
    <w:rsid w:val="00BA2530"/>
    <w:rsid w:val="00BA2839"/>
    <w:rsid w:val="00BA2A25"/>
    <w:rsid w:val="00BA2A65"/>
    <w:rsid w:val="00BA2B3A"/>
    <w:rsid w:val="00BA2FEC"/>
    <w:rsid w:val="00BA3014"/>
    <w:rsid w:val="00BA3429"/>
    <w:rsid w:val="00BA3EB0"/>
    <w:rsid w:val="00BA4043"/>
    <w:rsid w:val="00BA45AC"/>
    <w:rsid w:val="00BA4929"/>
    <w:rsid w:val="00BA4B15"/>
    <w:rsid w:val="00BA4FD1"/>
    <w:rsid w:val="00BA550A"/>
    <w:rsid w:val="00BA5559"/>
    <w:rsid w:val="00BA5C30"/>
    <w:rsid w:val="00BA623B"/>
    <w:rsid w:val="00BA6616"/>
    <w:rsid w:val="00BA6800"/>
    <w:rsid w:val="00BA6A42"/>
    <w:rsid w:val="00BA6C5D"/>
    <w:rsid w:val="00BA6CCD"/>
    <w:rsid w:val="00BA7200"/>
    <w:rsid w:val="00BA7511"/>
    <w:rsid w:val="00BA7812"/>
    <w:rsid w:val="00BA7A92"/>
    <w:rsid w:val="00BA7D9E"/>
    <w:rsid w:val="00BB0371"/>
    <w:rsid w:val="00BB07FD"/>
    <w:rsid w:val="00BB1B4C"/>
    <w:rsid w:val="00BB1BF0"/>
    <w:rsid w:val="00BB1E26"/>
    <w:rsid w:val="00BB1EE0"/>
    <w:rsid w:val="00BB24D0"/>
    <w:rsid w:val="00BB2DF8"/>
    <w:rsid w:val="00BB3234"/>
    <w:rsid w:val="00BB3459"/>
    <w:rsid w:val="00BB4148"/>
    <w:rsid w:val="00BB45AE"/>
    <w:rsid w:val="00BB4613"/>
    <w:rsid w:val="00BB4B75"/>
    <w:rsid w:val="00BB4C37"/>
    <w:rsid w:val="00BB4D0A"/>
    <w:rsid w:val="00BB53F3"/>
    <w:rsid w:val="00BB54A5"/>
    <w:rsid w:val="00BB56E1"/>
    <w:rsid w:val="00BB59E5"/>
    <w:rsid w:val="00BB5A5A"/>
    <w:rsid w:val="00BB5DFC"/>
    <w:rsid w:val="00BB6EDA"/>
    <w:rsid w:val="00BB7031"/>
    <w:rsid w:val="00BB7693"/>
    <w:rsid w:val="00BB7CCA"/>
    <w:rsid w:val="00BC05F2"/>
    <w:rsid w:val="00BC0706"/>
    <w:rsid w:val="00BC11D5"/>
    <w:rsid w:val="00BC1576"/>
    <w:rsid w:val="00BC15E8"/>
    <w:rsid w:val="00BC17CB"/>
    <w:rsid w:val="00BC1DED"/>
    <w:rsid w:val="00BC228C"/>
    <w:rsid w:val="00BC2397"/>
    <w:rsid w:val="00BC2E8C"/>
    <w:rsid w:val="00BC307F"/>
    <w:rsid w:val="00BC3579"/>
    <w:rsid w:val="00BC3C93"/>
    <w:rsid w:val="00BC497D"/>
    <w:rsid w:val="00BC505B"/>
    <w:rsid w:val="00BC51AB"/>
    <w:rsid w:val="00BC545D"/>
    <w:rsid w:val="00BC563C"/>
    <w:rsid w:val="00BC5F9B"/>
    <w:rsid w:val="00BC6366"/>
    <w:rsid w:val="00BC66DA"/>
    <w:rsid w:val="00BC6A11"/>
    <w:rsid w:val="00BC6B3D"/>
    <w:rsid w:val="00BC6C98"/>
    <w:rsid w:val="00BC73F3"/>
    <w:rsid w:val="00BC75BE"/>
    <w:rsid w:val="00BC762A"/>
    <w:rsid w:val="00BC7A1C"/>
    <w:rsid w:val="00BC7D56"/>
    <w:rsid w:val="00BD0496"/>
    <w:rsid w:val="00BD0DC8"/>
    <w:rsid w:val="00BD1369"/>
    <w:rsid w:val="00BD18B4"/>
    <w:rsid w:val="00BD1A00"/>
    <w:rsid w:val="00BD1C8C"/>
    <w:rsid w:val="00BD2236"/>
    <w:rsid w:val="00BD291F"/>
    <w:rsid w:val="00BD2A38"/>
    <w:rsid w:val="00BD3576"/>
    <w:rsid w:val="00BD3A1F"/>
    <w:rsid w:val="00BD3F6D"/>
    <w:rsid w:val="00BD41AC"/>
    <w:rsid w:val="00BD4A9C"/>
    <w:rsid w:val="00BD4B7C"/>
    <w:rsid w:val="00BD50D7"/>
    <w:rsid w:val="00BD529E"/>
    <w:rsid w:val="00BD5769"/>
    <w:rsid w:val="00BD57DA"/>
    <w:rsid w:val="00BD5D5A"/>
    <w:rsid w:val="00BD621D"/>
    <w:rsid w:val="00BD6613"/>
    <w:rsid w:val="00BD6D7C"/>
    <w:rsid w:val="00BD707E"/>
    <w:rsid w:val="00BD74D6"/>
    <w:rsid w:val="00BD7A3C"/>
    <w:rsid w:val="00BE0771"/>
    <w:rsid w:val="00BE0DCF"/>
    <w:rsid w:val="00BE11A2"/>
    <w:rsid w:val="00BE25C2"/>
    <w:rsid w:val="00BE34AB"/>
    <w:rsid w:val="00BE3CB8"/>
    <w:rsid w:val="00BE4189"/>
    <w:rsid w:val="00BE45D1"/>
    <w:rsid w:val="00BE49BA"/>
    <w:rsid w:val="00BE49FA"/>
    <w:rsid w:val="00BE4B41"/>
    <w:rsid w:val="00BE4C73"/>
    <w:rsid w:val="00BE560F"/>
    <w:rsid w:val="00BE5A9A"/>
    <w:rsid w:val="00BE654F"/>
    <w:rsid w:val="00BE68CF"/>
    <w:rsid w:val="00BE6B50"/>
    <w:rsid w:val="00BE6C29"/>
    <w:rsid w:val="00BE6CD6"/>
    <w:rsid w:val="00BE7084"/>
    <w:rsid w:val="00BE7145"/>
    <w:rsid w:val="00BE71C3"/>
    <w:rsid w:val="00BE7A31"/>
    <w:rsid w:val="00BF0055"/>
    <w:rsid w:val="00BF0322"/>
    <w:rsid w:val="00BF0EB1"/>
    <w:rsid w:val="00BF1534"/>
    <w:rsid w:val="00BF1786"/>
    <w:rsid w:val="00BF1899"/>
    <w:rsid w:val="00BF1B88"/>
    <w:rsid w:val="00BF1D26"/>
    <w:rsid w:val="00BF1D6D"/>
    <w:rsid w:val="00BF2531"/>
    <w:rsid w:val="00BF26D2"/>
    <w:rsid w:val="00BF27A3"/>
    <w:rsid w:val="00BF28D9"/>
    <w:rsid w:val="00BF291F"/>
    <w:rsid w:val="00BF29BA"/>
    <w:rsid w:val="00BF2DBB"/>
    <w:rsid w:val="00BF317C"/>
    <w:rsid w:val="00BF3393"/>
    <w:rsid w:val="00BF39C3"/>
    <w:rsid w:val="00BF3C60"/>
    <w:rsid w:val="00BF421C"/>
    <w:rsid w:val="00BF4282"/>
    <w:rsid w:val="00BF43A2"/>
    <w:rsid w:val="00BF47F1"/>
    <w:rsid w:val="00BF4E24"/>
    <w:rsid w:val="00BF5927"/>
    <w:rsid w:val="00BF5C62"/>
    <w:rsid w:val="00BF5CC8"/>
    <w:rsid w:val="00BF663F"/>
    <w:rsid w:val="00BF6A17"/>
    <w:rsid w:val="00BF6B90"/>
    <w:rsid w:val="00BF6D0F"/>
    <w:rsid w:val="00BF6E63"/>
    <w:rsid w:val="00BF7642"/>
    <w:rsid w:val="00BF769F"/>
    <w:rsid w:val="00BF79E1"/>
    <w:rsid w:val="00BF7A41"/>
    <w:rsid w:val="00BF7CEF"/>
    <w:rsid w:val="00BF7D84"/>
    <w:rsid w:val="00C0009C"/>
    <w:rsid w:val="00C0011B"/>
    <w:rsid w:val="00C002F4"/>
    <w:rsid w:val="00C009EC"/>
    <w:rsid w:val="00C01A4B"/>
    <w:rsid w:val="00C01D08"/>
    <w:rsid w:val="00C02319"/>
    <w:rsid w:val="00C023C1"/>
    <w:rsid w:val="00C0254E"/>
    <w:rsid w:val="00C025FC"/>
    <w:rsid w:val="00C02609"/>
    <w:rsid w:val="00C02677"/>
    <w:rsid w:val="00C02DC7"/>
    <w:rsid w:val="00C03234"/>
    <w:rsid w:val="00C03691"/>
    <w:rsid w:val="00C0377E"/>
    <w:rsid w:val="00C03AC8"/>
    <w:rsid w:val="00C03C9B"/>
    <w:rsid w:val="00C03FB2"/>
    <w:rsid w:val="00C046A1"/>
    <w:rsid w:val="00C04883"/>
    <w:rsid w:val="00C04A00"/>
    <w:rsid w:val="00C05123"/>
    <w:rsid w:val="00C05A58"/>
    <w:rsid w:val="00C05B33"/>
    <w:rsid w:val="00C05E36"/>
    <w:rsid w:val="00C06557"/>
    <w:rsid w:val="00C0672B"/>
    <w:rsid w:val="00C073FE"/>
    <w:rsid w:val="00C07523"/>
    <w:rsid w:val="00C07942"/>
    <w:rsid w:val="00C07AE3"/>
    <w:rsid w:val="00C07BBB"/>
    <w:rsid w:val="00C1048E"/>
    <w:rsid w:val="00C108A8"/>
    <w:rsid w:val="00C10A02"/>
    <w:rsid w:val="00C1170E"/>
    <w:rsid w:val="00C11887"/>
    <w:rsid w:val="00C11AE4"/>
    <w:rsid w:val="00C12094"/>
    <w:rsid w:val="00C12223"/>
    <w:rsid w:val="00C1223D"/>
    <w:rsid w:val="00C12345"/>
    <w:rsid w:val="00C12876"/>
    <w:rsid w:val="00C12AC8"/>
    <w:rsid w:val="00C131A8"/>
    <w:rsid w:val="00C13222"/>
    <w:rsid w:val="00C13681"/>
    <w:rsid w:val="00C1427A"/>
    <w:rsid w:val="00C147CD"/>
    <w:rsid w:val="00C14D78"/>
    <w:rsid w:val="00C152D9"/>
    <w:rsid w:val="00C157C9"/>
    <w:rsid w:val="00C158B2"/>
    <w:rsid w:val="00C15A09"/>
    <w:rsid w:val="00C15DB3"/>
    <w:rsid w:val="00C15E6C"/>
    <w:rsid w:val="00C160A6"/>
    <w:rsid w:val="00C16124"/>
    <w:rsid w:val="00C16C42"/>
    <w:rsid w:val="00C16EFB"/>
    <w:rsid w:val="00C173B6"/>
    <w:rsid w:val="00C175DC"/>
    <w:rsid w:val="00C176C0"/>
    <w:rsid w:val="00C178DE"/>
    <w:rsid w:val="00C17E27"/>
    <w:rsid w:val="00C17F79"/>
    <w:rsid w:val="00C20806"/>
    <w:rsid w:val="00C20B61"/>
    <w:rsid w:val="00C2133C"/>
    <w:rsid w:val="00C21CB6"/>
    <w:rsid w:val="00C21E06"/>
    <w:rsid w:val="00C21E5E"/>
    <w:rsid w:val="00C21FFA"/>
    <w:rsid w:val="00C22097"/>
    <w:rsid w:val="00C2239C"/>
    <w:rsid w:val="00C228CA"/>
    <w:rsid w:val="00C22FC5"/>
    <w:rsid w:val="00C23F0B"/>
    <w:rsid w:val="00C244B9"/>
    <w:rsid w:val="00C24832"/>
    <w:rsid w:val="00C24CD9"/>
    <w:rsid w:val="00C2501B"/>
    <w:rsid w:val="00C25C00"/>
    <w:rsid w:val="00C25D79"/>
    <w:rsid w:val="00C2649F"/>
    <w:rsid w:val="00C2680F"/>
    <w:rsid w:val="00C27341"/>
    <w:rsid w:val="00C27BA0"/>
    <w:rsid w:val="00C3054E"/>
    <w:rsid w:val="00C30F00"/>
    <w:rsid w:val="00C31014"/>
    <w:rsid w:val="00C314AB"/>
    <w:rsid w:val="00C31883"/>
    <w:rsid w:val="00C31968"/>
    <w:rsid w:val="00C31EF2"/>
    <w:rsid w:val="00C3247D"/>
    <w:rsid w:val="00C324AD"/>
    <w:rsid w:val="00C326DB"/>
    <w:rsid w:val="00C327D2"/>
    <w:rsid w:val="00C32EEB"/>
    <w:rsid w:val="00C33115"/>
    <w:rsid w:val="00C332F1"/>
    <w:rsid w:val="00C33D7C"/>
    <w:rsid w:val="00C33E6C"/>
    <w:rsid w:val="00C3413E"/>
    <w:rsid w:val="00C34248"/>
    <w:rsid w:val="00C34265"/>
    <w:rsid w:val="00C34422"/>
    <w:rsid w:val="00C344E3"/>
    <w:rsid w:val="00C34EDB"/>
    <w:rsid w:val="00C357EA"/>
    <w:rsid w:val="00C358F7"/>
    <w:rsid w:val="00C36553"/>
    <w:rsid w:val="00C36B5B"/>
    <w:rsid w:val="00C36E52"/>
    <w:rsid w:val="00C37290"/>
    <w:rsid w:val="00C375BA"/>
    <w:rsid w:val="00C37A38"/>
    <w:rsid w:val="00C4033C"/>
    <w:rsid w:val="00C403FC"/>
    <w:rsid w:val="00C40DFA"/>
    <w:rsid w:val="00C40F26"/>
    <w:rsid w:val="00C40FEB"/>
    <w:rsid w:val="00C413ED"/>
    <w:rsid w:val="00C41771"/>
    <w:rsid w:val="00C4192A"/>
    <w:rsid w:val="00C41C04"/>
    <w:rsid w:val="00C41D34"/>
    <w:rsid w:val="00C41D90"/>
    <w:rsid w:val="00C4271A"/>
    <w:rsid w:val="00C42940"/>
    <w:rsid w:val="00C42D48"/>
    <w:rsid w:val="00C42DEC"/>
    <w:rsid w:val="00C432AB"/>
    <w:rsid w:val="00C434A1"/>
    <w:rsid w:val="00C434C0"/>
    <w:rsid w:val="00C436DF"/>
    <w:rsid w:val="00C43CAD"/>
    <w:rsid w:val="00C44107"/>
    <w:rsid w:val="00C44287"/>
    <w:rsid w:val="00C44318"/>
    <w:rsid w:val="00C447EC"/>
    <w:rsid w:val="00C44B04"/>
    <w:rsid w:val="00C44C9E"/>
    <w:rsid w:val="00C44E11"/>
    <w:rsid w:val="00C4527A"/>
    <w:rsid w:val="00C45280"/>
    <w:rsid w:val="00C452EA"/>
    <w:rsid w:val="00C45321"/>
    <w:rsid w:val="00C45344"/>
    <w:rsid w:val="00C454CB"/>
    <w:rsid w:val="00C46517"/>
    <w:rsid w:val="00C46976"/>
    <w:rsid w:val="00C47078"/>
    <w:rsid w:val="00C472E1"/>
    <w:rsid w:val="00C474E3"/>
    <w:rsid w:val="00C47649"/>
    <w:rsid w:val="00C47CA7"/>
    <w:rsid w:val="00C47D76"/>
    <w:rsid w:val="00C47E76"/>
    <w:rsid w:val="00C47E84"/>
    <w:rsid w:val="00C47FF5"/>
    <w:rsid w:val="00C500D3"/>
    <w:rsid w:val="00C503A3"/>
    <w:rsid w:val="00C50C45"/>
    <w:rsid w:val="00C50D13"/>
    <w:rsid w:val="00C50D5C"/>
    <w:rsid w:val="00C50E48"/>
    <w:rsid w:val="00C51349"/>
    <w:rsid w:val="00C514B8"/>
    <w:rsid w:val="00C516D8"/>
    <w:rsid w:val="00C51E0C"/>
    <w:rsid w:val="00C52393"/>
    <w:rsid w:val="00C524D3"/>
    <w:rsid w:val="00C52B21"/>
    <w:rsid w:val="00C52E06"/>
    <w:rsid w:val="00C52F98"/>
    <w:rsid w:val="00C534C6"/>
    <w:rsid w:val="00C53C48"/>
    <w:rsid w:val="00C54365"/>
    <w:rsid w:val="00C54541"/>
    <w:rsid w:val="00C5493C"/>
    <w:rsid w:val="00C54C3D"/>
    <w:rsid w:val="00C54D53"/>
    <w:rsid w:val="00C54E53"/>
    <w:rsid w:val="00C5500D"/>
    <w:rsid w:val="00C55A60"/>
    <w:rsid w:val="00C55D10"/>
    <w:rsid w:val="00C56768"/>
    <w:rsid w:val="00C56D1A"/>
    <w:rsid w:val="00C56FC4"/>
    <w:rsid w:val="00C57854"/>
    <w:rsid w:val="00C57A94"/>
    <w:rsid w:val="00C57F0F"/>
    <w:rsid w:val="00C6079E"/>
    <w:rsid w:val="00C6164A"/>
    <w:rsid w:val="00C61660"/>
    <w:rsid w:val="00C6189E"/>
    <w:rsid w:val="00C626A1"/>
    <w:rsid w:val="00C628C6"/>
    <w:rsid w:val="00C62B18"/>
    <w:rsid w:val="00C62D86"/>
    <w:rsid w:val="00C635DA"/>
    <w:rsid w:val="00C637C4"/>
    <w:rsid w:val="00C63C64"/>
    <w:rsid w:val="00C63CA2"/>
    <w:rsid w:val="00C6411D"/>
    <w:rsid w:val="00C6429B"/>
    <w:rsid w:val="00C64318"/>
    <w:rsid w:val="00C64777"/>
    <w:rsid w:val="00C648E0"/>
    <w:rsid w:val="00C64C01"/>
    <w:rsid w:val="00C64CE6"/>
    <w:rsid w:val="00C64E40"/>
    <w:rsid w:val="00C64FE4"/>
    <w:rsid w:val="00C6504B"/>
    <w:rsid w:val="00C65095"/>
    <w:rsid w:val="00C65492"/>
    <w:rsid w:val="00C654C1"/>
    <w:rsid w:val="00C65730"/>
    <w:rsid w:val="00C65C8B"/>
    <w:rsid w:val="00C65E11"/>
    <w:rsid w:val="00C6693D"/>
    <w:rsid w:val="00C671EC"/>
    <w:rsid w:val="00C6739E"/>
    <w:rsid w:val="00C67A09"/>
    <w:rsid w:val="00C70026"/>
    <w:rsid w:val="00C702AC"/>
    <w:rsid w:val="00C70B69"/>
    <w:rsid w:val="00C71101"/>
    <w:rsid w:val="00C71140"/>
    <w:rsid w:val="00C7122F"/>
    <w:rsid w:val="00C716D6"/>
    <w:rsid w:val="00C7199C"/>
    <w:rsid w:val="00C71DEC"/>
    <w:rsid w:val="00C7271D"/>
    <w:rsid w:val="00C72767"/>
    <w:rsid w:val="00C730AE"/>
    <w:rsid w:val="00C7324E"/>
    <w:rsid w:val="00C733D0"/>
    <w:rsid w:val="00C7350A"/>
    <w:rsid w:val="00C738F9"/>
    <w:rsid w:val="00C73912"/>
    <w:rsid w:val="00C73CF9"/>
    <w:rsid w:val="00C74434"/>
    <w:rsid w:val="00C746FA"/>
    <w:rsid w:val="00C74BC7"/>
    <w:rsid w:val="00C74DDB"/>
    <w:rsid w:val="00C7583F"/>
    <w:rsid w:val="00C75B52"/>
    <w:rsid w:val="00C75F8B"/>
    <w:rsid w:val="00C76501"/>
    <w:rsid w:val="00C7689B"/>
    <w:rsid w:val="00C77120"/>
    <w:rsid w:val="00C773A0"/>
    <w:rsid w:val="00C77876"/>
    <w:rsid w:val="00C77BC3"/>
    <w:rsid w:val="00C77CA5"/>
    <w:rsid w:val="00C800A7"/>
    <w:rsid w:val="00C807D4"/>
    <w:rsid w:val="00C8112D"/>
    <w:rsid w:val="00C81572"/>
    <w:rsid w:val="00C81CA9"/>
    <w:rsid w:val="00C82C81"/>
    <w:rsid w:val="00C82EDD"/>
    <w:rsid w:val="00C837BA"/>
    <w:rsid w:val="00C83BD2"/>
    <w:rsid w:val="00C83C1B"/>
    <w:rsid w:val="00C83C67"/>
    <w:rsid w:val="00C8437D"/>
    <w:rsid w:val="00C8438B"/>
    <w:rsid w:val="00C84A44"/>
    <w:rsid w:val="00C851AE"/>
    <w:rsid w:val="00C85757"/>
    <w:rsid w:val="00C85A0A"/>
    <w:rsid w:val="00C86430"/>
    <w:rsid w:val="00C868B7"/>
    <w:rsid w:val="00C868C5"/>
    <w:rsid w:val="00C8692F"/>
    <w:rsid w:val="00C86FA6"/>
    <w:rsid w:val="00C901D7"/>
    <w:rsid w:val="00C902BD"/>
    <w:rsid w:val="00C902DD"/>
    <w:rsid w:val="00C905BB"/>
    <w:rsid w:val="00C90765"/>
    <w:rsid w:val="00C90921"/>
    <w:rsid w:val="00C911BA"/>
    <w:rsid w:val="00C91653"/>
    <w:rsid w:val="00C9172D"/>
    <w:rsid w:val="00C91819"/>
    <w:rsid w:val="00C9195F"/>
    <w:rsid w:val="00C91E77"/>
    <w:rsid w:val="00C927FD"/>
    <w:rsid w:val="00C928CA"/>
    <w:rsid w:val="00C92D36"/>
    <w:rsid w:val="00C934E7"/>
    <w:rsid w:val="00C93A07"/>
    <w:rsid w:val="00C93A72"/>
    <w:rsid w:val="00C940F6"/>
    <w:rsid w:val="00C945D4"/>
    <w:rsid w:val="00C9493F"/>
    <w:rsid w:val="00C94F98"/>
    <w:rsid w:val="00C958CE"/>
    <w:rsid w:val="00C9671C"/>
    <w:rsid w:val="00C96A9D"/>
    <w:rsid w:val="00C96C25"/>
    <w:rsid w:val="00C971BA"/>
    <w:rsid w:val="00C9749B"/>
    <w:rsid w:val="00CA039F"/>
    <w:rsid w:val="00CA04E7"/>
    <w:rsid w:val="00CA0517"/>
    <w:rsid w:val="00CA084E"/>
    <w:rsid w:val="00CA0B10"/>
    <w:rsid w:val="00CA0B4F"/>
    <w:rsid w:val="00CA121A"/>
    <w:rsid w:val="00CA13E7"/>
    <w:rsid w:val="00CA1828"/>
    <w:rsid w:val="00CA1D6E"/>
    <w:rsid w:val="00CA21AC"/>
    <w:rsid w:val="00CA2222"/>
    <w:rsid w:val="00CA2579"/>
    <w:rsid w:val="00CA3174"/>
    <w:rsid w:val="00CA3908"/>
    <w:rsid w:val="00CA3D5F"/>
    <w:rsid w:val="00CA3E16"/>
    <w:rsid w:val="00CA40BB"/>
    <w:rsid w:val="00CA4205"/>
    <w:rsid w:val="00CA43F6"/>
    <w:rsid w:val="00CA483C"/>
    <w:rsid w:val="00CA4A28"/>
    <w:rsid w:val="00CA4A82"/>
    <w:rsid w:val="00CA4B4D"/>
    <w:rsid w:val="00CA507A"/>
    <w:rsid w:val="00CA54A2"/>
    <w:rsid w:val="00CA554F"/>
    <w:rsid w:val="00CA6321"/>
    <w:rsid w:val="00CA6C9E"/>
    <w:rsid w:val="00CA6E61"/>
    <w:rsid w:val="00CA6FC9"/>
    <w:rsid w:val="00CA718D"/>
    <w:rsid w:val="00CA727B"/>
    <w:rsid w:val="00CA750E"/>
    <w:rsid w:val="00CA7B87"/>
    <w:rsid w:val="00CA7FFC"/>
    <w:rsid w:val="00CB00AE"/>
    <w:rsid w:val="00CB049A"/>
    <w:rsid w:val="00CB05F2"/>
    <w:rsid w:val="00CB0A35"/>
    <w:rsid w:val="00CB2373"/>
    <w:rsid w:val="00CB2544"/>
    <w:rsid w:val="00CB2552"/>
    <w:rsid w:val="00CB2889"/>
    <w:rsid w:val="00CB29F8"/>
    <w:rsid w:val="00CB2ACD"/>
    <w:rsid w:val="00CB3B86"/>
    <w:rsid w:val="00CB4213"/>
    <w:rsid w:val="00CB44FE"/>
    <w:rsid w:val="00CB4915"/>
    <w:rsid w:val="00CB49B4"/>
    <w:rsid w:val="00CB4A9C"/>
    <w:rsid w:val="00CB4EB7"/>
    <w:rsid w:val="00CB5339"/>
    <w:rsid w:val="00CB5549"/>
    <w:rsid w:val="00CB56D6"/>
    <w:rsid w:val="00CB5C3B"/>
    <w:rsid w:val="00CB5F0A"/>
    <w:rsid w:val="00CB5F71"/>
    <w:rsid w:val="00CB60AD"/>
    <w:rsid w:val="00CB6542"/>
    <w:rsid w:val="00CB68EB"/>
    <w:rsid w:val="00CB6CC9"/>
    <w:rsid w:val="00CB73A0"/>
    <w:rsid w:val="00CB7B9B"/>
    <w:rsid w:val="00CB7DA5"/>
    <w:rsid w:val="00CB7E89"/>
    <w:rsid w:val="00CC03F7"/>
    <w:rsid w:val="00CC0720"/>
    <w:rsid w:val="00CC0DE2"/>
    <w:rsid w:val="00CC1EF7"/>
    <w:rsid w:val="00CC21AA"/>
    <w:rsid w:val="00CC2377"/>
    <w:rsid w:val="00CC2745"/>
    <w:rsid w:val="00CC282A"/>
    <w:rsid w:val="00CC2B33"/>
    <w:rsid w:val="00CC2C44"/>
    <w:rsid w:val="00CC387B"/>
    <w:rsid w:val="00CC3D12"/>
    <w:rsid w:val="00CC3E71"/>
    <w:rsid w:val="00CC4543"/>
    <w:rsid w:val="00CC46F8"/>
    <w:rsid w:val="00CC49FF"/>
    <w:rsid w:val="00CC4B7C"/>
    <w:rsid w:val="00CC50B7"/>
    <w:rsid w:val="00CC5E74"/>
    <w:rsid w:val="00CC60C7"/>
    <w:rsid w:val="00CC63B2"/>
    <w:rsid w:val="00CC6412"/>
    <w:rsid w:val="00CC6496"/>
    <w:rsid w:val="00CC68A3"/>
    <w:rsid w:val="00CC6B6D"/>
    <w:rsid w:val="00CC753D"/>
    <w:rsid w:val="00CC78F5"/>
    <w:rsid w:val="00CC79D0"/>
    <w:rsid w:val="00CC7A02"/>
    <w:rsid w:val="00CC7D0F"/>
    <w:rsid w:val="00CD0F94"/>
    <w:rsid w:val="00CD13F1"/>
    <w:rsid w:val="00CD148D"/>
    <w:rsid w:val="00CD226C"/>
    <w:rsid w:val="00CD24B9"/>
    <w:rsid w:val="00CD2D32"/>
    <w:rsid w:val="00CD2E8B"/>
    <w:rsid w:val="00CD2EF8"/>
    <w:rsid w:val="00CD3358"/>
    <w:rsid w:val="00CD38D5"/>
    <w:rsid w:val="00CD40B3"/>
    <w:rsid w:val="00CD42FF"/>
    <w:rsid w:val="00CD4656"/>
    <w:rsid w:val="00CD4BDD"/>
    <w:rsid w:val="00CD4DF5"/>
    <w:rsid w:val="00CD56B8"/>
    <w:rsid w:val="00CD5923"/>
    <w:rsid w:val="00CD6177"/>
    <w:rsid w:val="00CD6195"/>
    <w:rsid w:val="00CD66B6"/>
    <w:rsid w:val="00CD67D2"/>
    <w:rsid w:val="00CD6D5F"/>
    <w:rsid w:val="00CD7545"/>
    <w:rsid w:val="00CD7D43"/>
    <w:rsid w:val="00CE04D4"/>
    <w:rsid w:val="00CE05E3"/>
    <w:rsid w:val="00CE087C"/>
    <w:rsid w:val="00CE0C69"/>
    <w:rsid w:val="00CE1F80"/>
    <w:rsid w:val="00CE20A1"/>
    <w:rsid w:val="00CE2AB8"/>
    <w:rsid w:val="00CE2B61"/>
    <w:rsid w:val="00CE30C9"/>
    <w:rsid w:val="00CE3498"/>
    <w:rsid w:val="00CE37DC"/>
    <w:rsid w:val="00CE3B98"/>
    <w:rsid w:val="00CE3C65"/>
    <w:rsid w:val="00CE3FB6"/>
    <w:rsid w:val="00CE40EA"/>
    <w:rsid w:val="00CE4564"/>
    <w:rsid w:val="00CE513C"/>
    <w:rsid w:val="00CE544A"/>
    <w:rsid w:val="00CE57B8"/>
    <w:rsid w:val="00CE61D9"/>
    <w:rsid w:val="00CE6BDA"/>
    <w:rsid w:val="00CE7AF0"/>
    <w:rsid w:val="00CE7B92"/>
    <w:rsid w:val="00CE7BB3"/>
    <w:rsid w:val="00CE7BFE"/>
    <w:rsid w:val="00CF0904"/>
    <w:rsid w:val="00CF0F04"/>
    <w:rsid w:val="00CF10F2"/>
    <w:rsid w:val="00CF1699"/>
    <w:rsid w:val="00CF1B45"/>
    <w:rsid w:val="00CF1EB4"/>
    <w:rsid w:val="00CF207E"/>
    <w:rsid w:val="00CF26C5"/>
    <w:rsid w:val="00CF2868"/>
    <w:rsid w:val="00CF28A5"/>
    <w:rsid w:val="00CF28C5"/>
    <w:rsid w:val="00CF29E9"/>
    <w:rsid w:val="00CF3045"/>
    <w:rsid w:val="00CF31E8"/>
    <w:rsid w:val="00CF3639"/>
    <w:rsid w:val="00CF3FF1"/>
    <w:rsid w:val="00CF4760"/>
    <w:rsid w:val="00CF4888"/>
    <w:rsid w:val="00CF4B1C"/>
    <w:rsid w:val="00CF5EAA"/>
    <w:rsid w:val="00CF67B2"/>
    <w:rsid w:val="00CF685C"/>
    <w:rsid w:val="00CF6AF7"/>
    <w:rsid w:val="00CF6B79"/>
    <w:rsid w:val="00CF6C5A"/>
    <w:rsid w:val="00CF6DF3"/>
    <w:rsid w:val="00CF71E6"/>
    <w:rsid w:val="00CF7285"/>
    <w:rsid w:val="00CF7522"/>
    <w:rsid w:val="00CF7655"/>
    <w:rsid w:val="00CF7845"/>
    <w:rsid w:val="00CF7B57"/>
    <w:rsid w:val="00CF7CA8"/>
    <w:rsid w:val="00CF7E4E"/>
    <w:rsid w:val="00D0047A"/>
    <w:rsid w:val="00D00487"/>
    <w:rsid w:val="00D00800"/>
    <w:rsid w:val="00D00AD6"/>
    <w:rsid w:val="00D00CDD"/>
    <w:rsid w:val="00D00F96"/>
    <w:rsid w:val="00D01C34"/>
    <w:rsid w:val="00D02321"/>
    <w:rsid w:val="00D023AF"/>
    <w:rsid w:val="00D02BF5"/>
    <w:rsid w:val="00D03200"/>
    <w:rsid w:val="00D033BC"/>
    <w:rsid w:val="00D035E7"/>
    <w:rsid w:val="00D03DDB"/>
    <w:rsid w:val="00D03E2A"/>
    <w:rsid w:val="00D0429C"/>
    <w:rsid w:val="00D04400"/>
    <w:rsid w:val="00D048D3"/>
    <w:rsid w:val="00D052AD"/>
    <w:rsid w:val="00D057BB"/>
    <w:rsid w:val="00D06A18"/>
    <w:rsid w:val="00D07277"/>
    <w:rsid w:val="00D07490"/>
    <w:rsid w:val="00D074C1"/>
    <w:rsid w:val="00D078BF"/>
    <w:rsid w:val="00D07BD6"/>
    <w:rsid w:val="00D10299"/>
    <w:rsid w:val="00D1119E"/>
    <w:rsid w:val="00D115DE"/>
    <w:rsid w:val="00D11A2B"/>
    <w:rsid w:val="00D11CBA"/>
    <w:rsid w:val="00D11D22"/>
    <w:rsid w:val="00D11FE1"/>
    <w:rsid w:val="00D120B7"/>
    <w:rsid w:val="00D124D0"/>
    <w:rsid w:val="00D125A0"/>
    <w:rsid w:val="00D12D0E"/>
    <w:rsid w:val="00D12EBB"/>
    <w:rsid w:val="00D12FFB"/>
    <w:rsid w:val="00D13723"/>
    <w:rsid w:val="00D137D5"/>
    <w:rsid w:val="00D13BFD"/>
    <w:rsid w:val="00D14130"/>
    <w:rsid w:val="00D14138"/>
    <w:rsid w:val="00D1629D"/>
    <w:rsid w:val="00D163D8"/>
    <w:rsid w:val="00D16E60"/>
    <w:rsid w:val="00D16EE6"/>
    <w:rsid w:val="00D170D6"/>
    <w:rsid w:val="00D17DFF"/>
    <w:rsid w:val="00D200D1"/>
    <w:rsid w:val="00D206BC"/>
    <w:rsid w:val="00D208BF"/>
    <w:rsid w:val="00D20EED"/>
    <w:rsid w:val="00D2105E"/>
    <w:rsid w:val="00D2107A"/>
    <w:rsid w:val="00D210CB"/>
    <w:rsid w:val="00D210E5"/>
    <w:rsid w:val="00D21381"/>
    <w:rsid w:val="00D2142A"/>
    <w:rsid w:val="00D21653"/>
    <w:rsid w:val="00D21AFE"/>
    <w:rsid w:val="00D21B37"/>
    <w:rsid w:val="00D21C75"/>
    <w:rsid w:val="00D2200C"/>
    <w:rsid w:val="00D223F7"/>
    <w:rsid w:val="00D22522"/>
    <w:rsid w:val="00D22C1E"/>
    <w:rsid w:val="00D22DDA"/>
    <w:rsid w:val="00D235C7"/>
    <w:rsid w:val="00D23693"/>
    <w:rsid w:val="00D23A20"/>
    <w:rsid w:val="00D24127"/>
    <w:rsid w:val="00D241AE"/>
    <w:rsid w:val="00D2460E"/>
    <w:rsid w:val="00D248FE"/>
    <w:rsid w:val="00D24BF1"/>
    <w:rsid w:val="00D253F2"/>
    <w:rsid w:val="00D2565B"/>
    <w:rsid w:val="00D25A77"/>
    <w:rsid w:val="00D25F40"/>
    <w:rsid w:val="00D2610D"/>
    <w:rsid w:val="00D26DE4"/>
    <w:rsid w:val="00D27096"/>
    <w:rsid w:val="00D273E7"/>
    <w:rsid w:val="00D277E9"/>
    <w:rsid w:val="00D27E21"/>
    <w:rsid w:val="00D307F2"/>
    <w:rsid w:val="00D308F1"/>
    <w:rsid w:val="00D30EB1"/>
    <w:rsid w:val="00D31380"/>
    <w:rsid w:val="00D314E4"/>
    <w:rsid w:val="00D31A71"/>
    <w:rsid w:val="00D322A2"/>
    <w:rsid w:val="00D33CB5"/>
    <w:rsid w:val="00D34309"/>
    <w:rsid w:val="00D344AF"/>
    <w:rsid w:val="00D347D0"/>
    <w:rsid w:val="00D34860"/>
    <w:rsid w:val="00D34F29"/>
    <w:rsid w:val="00D35B86"/>
    <w:rsid w:val="00D364B9"/>
    <w:rsid w:val="00D3685A"/>
    <w:rsid w:val="00D36F4B"/>
    <w:rsid w:val="00D372F7"/>
    <w:rsid w:val="00D37492"/>
    <w:rsid w:val="00D3773F"/>
    <w:rsid w:val="00D37922"/>
    <w:rsid w:val="00D3793D"/>
    <w:rsid w:val="00D37AB3"/>
    <w:rsid w:val="00D37BF0"/>
    <w:rsid w:val="00D400AC"/>
    <w:rsid w:val="00D402BC"/>
    <w:rsid w:val="00D408C4"/>
    <w:rsid w:val="00D4119B"/>
    <w:rsid w:val="00D416CA"/>
    <w:rsid w:val="00D41959"/>
    <w:rsid w:val="00D41A24"/>
    <w:rsid w:val="00D41AB0"/>
    <w:rsid w:val="00D41F97"/>
    <w:rsid w:val="00D42568"/>
    <w:rsid w:val="00D431CC"/>
    <w:rsid w:val="00D433CA"/>
    <w:rsid w:val="00D43C9B"/>
    <w:rsid w:val="00D43D92"/>
    <w:rsid w:val="00D43EA1"/>
    <w:rsid w:val="00D44513"/>
    <w:rsid w:val="00D45006"/>
    <w:rsid w:val="00D450E1"/>
    <w:rsid w:val="00D450F5"/>
    <w:rsid w:val="00D45FB2"/>
    <w:rsid w:val="00D467AA"/>
    <w:rsid w:val="00D47085"/>
    <w:rsid w:val="00D47347"/>
    <w:rsid w:val="00D50296"/>
    <w:rsid w:val="00D5042A"/>
    <w:rsid w:val="00D50558"/>
    <w:rsid w:val="00D50629"/>
    <w:rsid w:val="00D5065A"/>
    <w:rsid w:val="00D50F76"/>
    <w:rsid w:val="00D51AAE"/>
    <w:rsid w:val="00D5232A"/>
    <w:rsid w:val="00D53397"/>
    <w:rsid w:val="00D537E0"/>
    <w:rsid w:val="00D540E9"/>
    <w:rsid w:val="00D5434A"/>
    <w:rsid w:val="00D54533"/>
    <w:rsid w:val="00D54794"/>
    <w:rsid w:val="00D549AB"/>
    <w:rsid w:val="00D54A98"/>
    <w:rsid w:val="00D54C18"/>
    <w:rsid w:val="00D54C2C"/>
    <w:rsid w:val="00D54F42"/>
    <w:rsid w:val="00D5706B"/>
    <w:rsid w:val="00D5718F"/>
    <w:rsid w:val="00D57B4D"/>
    <w:rsid w:val="00D57C08"/>
    <w:rsid w:val="00D57C65"/>
    <w:rsid w:val="00D57EE4"/>
    <w:rsid w:val="00D6018E"/>
    <w:rsid w:val="00D6065C"/>
    <w:rsid w:val="00D60713"/>
    <w:rsid w:val="00D609F4"/>
    <w:rsid w:val="00D60A0A"/>
    <w:rsid w:val="00D60CD8"/>
    <w:rsid w:val="00D613B7"/>
    <w:rsid w:val="00D61631"/>
    <w:rsid w:val="00D61957"/>
    <w:rsid w:val="00D621C5"/>
    <w:rsid w:val="00D624E5"/>
    <w:rsid w:val="00D627E3"/>
    <w:rsid w:val="00D62932"/>
    <w:rsid w:val="00D62D36"/>
    <w:rsid w:val="00D637EC"/>
    <w:rsid w:val="00D652DF"/>
    <w:rsid w:val="00D6599D"/>
    <w:rsid w:val="00D659C0"/>
    <w:rsid w:val="00D65D91"/>
    <w:rsid w:val="00D65FCC"/>
    <w:rsid w:val="00D6606F"/>
    <w:rsid w:val="00D66076"/>
    <w:rsid w:val="00D6607F"/>
    <w:rsid w:val="00D66085"/>
    <w:rsid w:val="00D6667C"/>
    <w:rsid w:val="00D66789"/>
    <w:rsid w:val="00D66DAF"/>
    <w:rsid w:val="00D66F52"/>
    <w:rsid w:val="00D676EE"/>
    <w:rsid w:val="00D67A90"/>
    <w:rsid w:val="00D67E84"/>
    <w:rsid w:val="00D70050"/>
    <w:rsid w:val="00D70255"/>
    <w:rsid w:val="00D70EBC"/>
    <w:rsid w:val="00D710CE"/>
    <w:rsid w:val="00D71127"/>
    <w:rsid w:val="00D713EE"/>
    <w:rsid w:val="00D71535"/>
    <w:rsid w:val="00D7165D"/>
    <w:rsid w:val="00D71792"/>
    <w:rsid w:val="00D72783"/>
    <w:rsid w:val="00D72C50"/>
    <w:rsid w:val="00D7310D"/>
    <w:rsid w:val="00D73129"/>
    <w:rsid w:val="00D731F9"/>
    <w:rsid w:val="00D7331F"/>
    <w:rsid w:val="00D737E7"/>
    <w:rsid w:val="00D73884"/>
    <w:rsid w:val="00D739A5"/>
    <w:rsid w:val="00D73F54"/>
    <w:rsid w:val="00D7420B"/>
    <w:rsid w:val="00D742A0"/>
    <w:rsid w:val="00D7481A"/>
    <w:rsid w:val="00D74DF8"/>
    <w:rsid w:val="00D75309"/>
    <w:rsid w:val="00D75689"/>
    <w:rsid w:val="00D75A32"/>
    <w:rsid w:val="00D75F65"/>
    <w:rsid w:val="00D765E0"/>
    <w:rsid w:val="00D76799"/>
    <w:rsid w:val="00D76FBA"/>
    <w:rsid w:val="00D77115"/>
    <w:rsid w:val="00D7721C"/>
    <w:rsid w:val="00D773C3"/>
    <w:rsid w:val="00D777FB"/>
    <w:rsid w:val="00D77804"/>
    <w:rsid w:val="00D77EB1"/>
    <w:rsid w:val="00D77FFC"/>
    <w:rsid w:val="00D8017E"/>
    <w:rsid w:val="00D80743"/>
    <w:rsid w:val="00D809FE"/>
    <w:rsid w:val="00D80E79"/>
    <w:rsid w:val="00D81180"/>
    <w:rsid w:val="00D81191"/>
    <w:rsid w:val="00D817F5"/>
    <w:rsid w:val="00D8185A"/>
    <w:rsid w:val="00D82407"/>
    <w:rsid w:val="00D82578"/>
    <w:rsid w:val="00D82BF8"/>
    <w:rsid w:val="00D82C9F"/>
    <w:rsid w:val="00D837B6"/>
    <w:rsid w:val="00D83C3B"/>
    <w:rsid w:val="00D83D03"/>
    <w:rsid w:val="00D83D1C"/>
    <w:rsid w:val="00D84121"/>
    <w:rsid w:val="00D84273"/>
    <w:rsid w:val="00D847E9"/>
    <w:rsid w:val="00D847F6"/>
    <w:rsid w:val="00D85085"/>
    <w:rsid w:val="00D85928"/>
    <w:rsid w:val="00D859C1"/>
    <w:rsid w:val="00D864F7"/>
    <w:rsid w:val="00D8709D"/>
    <w:rsid w:val="00D872AC"/>
    <w:rsid w:val="00D87594"/>
    <w:rsid w:val="00D878E3"/>
    <w:rsid w:val="00D87ADD"/>
    <w:rsid w:val="00D9024F"/>
    <w:rsid w:val="00D902E1"/>
    <w:rsid w:val="00D90702"/>
    <w:rsid w:val="00D90ECF"/>
    <w:rsid w:val="00D90FE7"/>
    <w:rsid w:val="00D91F60"/>
    <w:rsid w:val="00D92025"/>
    <w:rsid w:val="00D9204C"/>
    <w:rsid w:val="00D92276"/>
    <w:rsid w:val="00D928C8"/>
    <w:rsid w:val="00D92A06"/>
    <w:rsid w:val="00D93021"/>
    <w:rsid w:val="00D93342"/>
    <w:rsid w:val="00D93631"/>
    <w:rsid w:val="00D93DBE"/>
    <w:rsid w:val="00D945C8"/>
    <w:rsid w:val="00D9473B"/>
    <w:rsid w:val="00D94853"/>
    <w:rsid w:val="00D94AB3"/>
    <w:rsid w:val="00D94C4F"/>
    <w:rsid w:val="00D94CB7"/>
    <w:rsid w:val="00D953B0"/>
    <w:rsid w:val="00D954B6"/>
    <w:rsid w:val="00D95989"/>
    <w:rsid w:val="00D95CEB"/>
    <w:rsid w:val="00D95D4A"/>
    <w:rsid w:val="00D960B0"/>
    <w:rsid w:val="00D97EEE"/>
    <w:rsid w:val="00DA0054"/>
    <w:rsid w:val="00DA00B5"/>
    <w:rsid w:val="00DA00C9"/>
    <w:rsid w:val="00DA0572"/>
    <w:rsid w:val="00DA0D55"/>
    <w:rsid w:val="00DA1130"/>
    <w:rsid w:val="00DA1BB4"/>
    <w:rsid w:val="00DA23B6"/>
    <w:rsid w:val="00DA2670"/>
    <w:rsid w:val="00DA290B"/>
    <w:rsid w:val="00DA2999"/>
    <w:rsid w:val="00DA3546"/>
    <w:rsid w:val="00DA3FE1"/>
    <w:rsid w:val="00DA4296"/>
    <w:rsid w:val="00DA437C"/>
    <w:rsid w:val="00DA43D8"/>
    <w:rsid w:val="00DA4832"/>
    <w:rsid w:val="00DA5387"/>
    <w:rsid w:val="00DA561C"/>
    <w:rsid w:val="00DA56F7"/>
    <w:rsid w:val="00DA57A8"/>
    <w:rsid w:val="00DA6263"/>
    <w:rsid w:val="00DA6520"/>
    <w:rsid w:val="00DA6E3B"/>
    <w:rsid w:val="00DA70F8"/>
    <w:rsid w:val="00DB01A9"/>
    <w:rsid w:val="00DB0B63"/>
    <w:rsid w:val="00DB0D10"/>
    <w:rsid w:val="00DB1003"/>
    <w:rsid w:val="00DB3049"/>
    <w:rsid w:val="00DB3495"/>
    <w:rsid w:val="00DB39FE"/>
    <w:rsid w:val="00DB3C40"/>
    <w:rsid w:val="00DB41A3"/>
    <w:rsid w:val="00DB4644"/>
    <w:rsid w:val="00DB59CE"/>
    <w:rsid w:val="00DB5AB5"/>
    <w:rsid w:val="00DB5BB7"/>
    <w:rsid w:val="00DB66D8"/>
    <w:rsid w:val="00DB68C0"/>
    <w:rsid w:val="00DB69FC"/>
    <w:rsid w:val="00DB6BCE"/>
    <w:rsid w:val="00DB6DC8"/>
    <w:rsid w:val="00DB7331"/>
    <w:rsid w:val="00DB7352"/>
    <w:rsid w:val="00DB767D"/>
    <w:rsid w:val="00DB7B27"/>
    <w:rsid w:val="00DC0C76"/>
    <w:rsid w:val="00DC0CB4"/>
    <w:rsid w:val="00DC0F2B"/>
    <w:rsid w:val="00DC134C"/>
    <w:rsid w:val="00DC201A"/>
    <w:rsid w:val="00DC2761"/>
    <w:rsid w:val="00DC2F1C"/>
    <w:rsid w:val="00DC2FA1"/>
    <w:rsid w:val="00DC308C"/>
    <w:rsid w:val="00DC3408"/>
    <w:rsid w:val="00DC347C"/>
    <w:rsid w:val="00DC3873"/>
    <w:rsid w:val="00DC39B6"/>
    <w:rsid w:val="00DC3B86"/>
    <w:rsid w:val="00DC41F6"/>
    <w:rsid w:val="00DC4824"/>
    <w:rsid w:val="00DC48FF"/>
    <w:rsid w:val="00DC49E5"/>
    <w:rsid w:val="00DC523F"/>
    <w:rsid w:val="00DC58EA"/>
    <w:rsid w:val="00DC5B18"/>
    <w:rsid w:val="00DC5BAB"/>
    <w:rsid w:val="00DC5DF5"/>
    <w:rsid w:val="00DC5F7D"/>
    <w:rsid w:val="00DC612D"/>
    <w:rsid w:val="00DC6195"/>
    <w:rsid w:val="00DC657F"/>
    <w:rsid w:val="00DC692A"/>
    <w:rsid w:val="00DC6D7F"/>
    <w:rsid w:val="00DC75B4"/>
    <w:rsid w:val="00DC78C6"/>
    <w:rsid w:val="00DC7AD1"/>
    <w:rsid w:val="00DC7DE9"/>
    <w:rsid w:val="00DD004F"/>
    <w:rsid w:val="00DD0643"/>
    <w:rsid w:val="00DD091D"/>
    <w:rsid w:val="00DD1319"/>
    <w:rsid w:val="00DD183C"/>
    <w:rsid w:val="00DD1910"/>
    <w:rsid w:val="00DD21CC"/>
    <w:rsid w:val="00DD2300"/>
    <w:rsid w:val="00DD277C"/>
    <w:rsid w:val="00DD2EE7"/>
    <w:rsid w:val="00DD301E"/>
    <w:rsid w:val="00DD3192"/>
    <w:rsid w:val="00DD376A"/>
    <w:rsid w:val="00DD3EF2"/>
    <w:rsid w:val="00DD4451"/>
    <w:rsid w:val="00DD4603"/>
    <w:rsid w:val="00DD475F"/>
    <w:rsid w:val="00DD51A9"/>
    <w:rsid w:val="00DD5546"/>
    <w:rsid w:val="00DD5959"/>
    <w:rsid w:val="00DD5DB6"/>
    <w:rsid w:val="00DD5E8D"/>
    <w:rsid w:val="00DD6339"/>
    <w:rsid w:val="00DD6583"/>
    <w:rsid w:val="00DD695E"/>
    <w:rsid w:val="00DD6DEA"/>
    <w:rsid w:val="00DD7734"/>
    <w:rsid w:val="00DD7DD8"/>
    <w:rsid w:val="00DD7EDC"/>
    <w:rsid w:val="00DE07BC"/>
    <w:rsid w:val="00DE08A4"/>
    <w:rsid w:val="00DE0AFD"/>
    <w:rsid w:val="00DE172C"/>
    <w:rsid w:val="00DE1DC6"/>
    <w:rsid w:val="00DE1FD3"/>
    <w:rsid w:val="00DE2376"/>
    <w:rsid w:val="00DE29DC"/>
    <w:rsid w:val="00DE2ED0"/>
    <w:rsid w:val="00DE3040"/>
    <w:rsid w:val="00DE3469"/>
    <w:rsid w:val="00DE34D7"/>
    <w:rsid w:val="00DE3598"/>
    <w:rsid w:val="00DE366C"/>
    <w:rsid w:val="00DE36D5"/>
    <w:rsid w:val="00DE3EF2"/>
    <w:rsid w:val="00DE48C1"/>
    <w:rsid w:val="00DE49C7"/>
    <w:rsid w:val="00DE4B50"/>
    <w:rsid w:val="00DE5048"/>
    <w:rsid w:val="00DE5127"/>
    <w:rsid w:val="00DE52A8"/>
    <w:rsid w:val="00DE55ED"/>
    <w:rsid w:val="00DE56CD"/>
    <w:rsid w:val="00DE5D98"/>
    <w:rsid w:val="00DE6061"/>
    <w:rsid w:val="00DE61D3"/>
    <w:rsid w:val="00DE6643"/>
    <w:rsid w:val="00DE68A9"/>
    <w:rsid w:val="00DE6D82"/>
    <w:rsid w:val="00DE72AA"/>
    <w:rsid w:val="00DE7479"/>
    <w:rsid w:val="00DE760B"/>
    <w:rsid w:val="00DE7D22"/>
    <w:rsid w:val="00DE7E90"/>
    <w:rsid w:val="00DF0394"/>
    <w:rsid w:val="00DF03A7"/>
    <w:rsid w:val="00DF0495"/>
    <w:rsid w:val="00DF07EF"/>
    <w:rsid w:val="00DF0B47"/>
    <w:rsid w:val="00DF0D40"/>
    <w:rsid w:val="00DF1266"/>
    <w:rsid w:val="00DF14B6"/>
    <w:rsid w:val="00DF172B"/>
    <w:rsid w:val="00DF19E9"/>
    <w:rsid w:val="00DF1AB1"/>
    <w:rsid w:val="00DF23EB"/>
    <w:rsid w:val="00DF2EB1"/>
    <w:rsid w:val="00DF2F55"/>
    <w:rsid w:val="00DF309A"/>
    <w:rsid w:val="00DF3174"/>
    <w:rsid w:val="00DF39A5"/>
    <w:rsid w:val="00DF44DF"/>
    <w:rsid w:val="00DF460E"/>
    <w:rsid w:val="00DF46FE"/>
    <w:rsid w:val="00DF58D1"/>
    <w:rsid w:val="00DF69A4"/>
    <w:rsid w:val="00DF743C"/>
    <w:rsid w:val="00DF794B"/>
    <w:rsid w:val="00DF7A66"/>
    <w:rsid w:val="00DF7B73"/>
    <w:rsid w:val="00DF7D09"/>
    <w:rsid w:val="00DF7DA5"/>
    <w:rsid w:val="00E001A0"/>
    <w:rsid w:val="00E00391"/>
    <w:rsid w:val="00E005E0"/>
    <w:rsid w:val="00E00913"/>
    <w:rsid w:val="00E0098E"/>
    <w:rsid w:val="00E00AE9"/>
    <w:rsid w:val="00E010C3"/>
    <w:rsid w:val="00E016F6"/>
    <w:rsid w:val="00E01BFA"/>
    <w:rsid w:val="00E01C5E"/>
    <w:rsid w:val="00E026B1"/>
    <w:rsid w:val="00E02DF4"/>
    <w:rsid w:val="00E03272"/>
    <w:rsid w:val="00E0377B"/>
    <w:rsid w:val="00E03866"/>
    <w:rsid w:val="00E045E5"/>
    <w:rsid w:val="00E04609"/>
    <w:rsid w:val="00E0487A"/>
    <w:rsid w:val="00E05174"/>
    <w:rsid w:val="00E05492"/>
    <w:rsid w:val="00E05F8C"/>
    <w:rsid w:val="00E06235"/>
    <w:rsid w:val="00E0643C"/>
    <w:rsid w:val="00E06607"/>
    <w:rsid w:val="00E0699B"/>
    <w:rsid w:val="00E06D49"/>
    <w:rsid w:val="00E0705C"/>
    <w:rsid w:val="00E07631"/>
    <w:rsid w:val="00E07DE5"/>
    <w:rsid w:val="00E10201"/>
    <w:rsid w:val="00E10294"/>
    <w:rsid w:val="00E10728"/>
    <w:rsid w:val="00E11A61"/>
    <w:rsid w:val="00E11B79"/>
    <w:rsid w:val="00E11F51"/>
    <w:rsid w:val="00E11FAF"/>
    <w:rsid w:val="00E12616"/>
    <w:rsid w:val="00E126E6"/>
    <w:rsid w:val="00E127DF"/>
    <w:rsid w:val="00E14546"/>
    <w:rsid w:val="00E14709"/>
    <w:rsid w:val="00E150E4"/>
    <w:rsid w:val="00E155E6"/>
    <w:rsid w:val="00E1561A"/>
    <w:rsid w:val="00E157CA"/>
    <w:rsid w:val="00E15D19"/>
    <w:rsid w:val="00E16106"/>
    <w:rsid w:val="00E16570"/>
    <w:rsid w:val="00E16B7C"/>
    <w:rsid w:val="00E1781A"/>
    <w:rsid w:val="00E17DDE"/>
    <w:rsid w:val="00E201CC"/>
    <w:rsid w:val="00E20255"/>
    <w:rsid w:val="00E203A5"/>
    <w:rsid w:val="00E20591"/>
    <w:rsid w:val="00E20688"/>
    <w:rsid w:val="00E214F2"/>
    <w:rsid w:val="00E215C8"/>
    <w:rsid w:val="00E216D8"/>
    <w:rsid w:val="00E21CDB"/>
    <w:rsid w:val="00E22A76"/>
    <w:rsid w:val="00E22B6C"/>
    <w:rsid w:val="00E22D7B"/>
    <w:rsid w:val="00E230D3"/>
    <w:rsid w:val="00E23367"/>
    <w:rsid w:val="00E234FE"/>
    <w:rsid w:val="00E2391A"/>
    <w:rsid w:val="00E239E5"/>
    <w:rsid w:val="00E23A15"/>
    <w:rsid w:val="00E23F58"/>
    <w:rsid w:val="00E24878"/>
    <w:rsid w:val="00E24E2D"/>
    <w:rsid w:val="00E254C6"/>
    <w:rsid w:val="00E25BF6"/>
    <w:rsid w:val="00E25F13"/>
    <w:rsid w:val="00E261CB"/>
    <w:rsid w:val="00E26288"/>
    <w:rsid w:val="00E26E4F"/>
    <w:rsid w:val="00E26FE5"/>
    <w:rsid w:val="00E27206"/>
    <w:rsid w:val="00E272D4"/>
    <w:rsid w:val="00E273D3"/>
    <w:rsid w:val="00E276CB"/>
    <w:rsid w:val="00E278ED"/>
    <w:rsid w:val="00E30633"/>
    <w:rsid w:val="00E30653"/>
    <w:rsid w:val="00E30B11"/>
    <w:rsid w:val="00E30F9E"/>
    <w:rsid w:val="00E3157C"/>
    <w:rsid w:val="00E31D6A"/>
    <w:rsid w:val="00E32654"/>
    <w:rsid w:val="00E32EE3"/>
    <w:rsid w:val="00E334C3"/>
    <w:rsid w:val="00E335E1"/>
    <w:rsid w:val="00E33DE9"/>
    <w:rsid w:val="00E3416A"/>
    <w:rsid w:val="00E348EC"/>
    <w:rsid w:val="00E3583F"/>
    <w:rsid w:val="00E35C7D"/>
    <w:rsid w:val="00E362EB"/>
    <w:rsid w:val="00E3658F"/>
    <w:rsid w:val="00E36B84"/>
    <w:rsid w:val="00E36C5C"/>
    <w:rsid w:val="00E36EC4"/>
    <w:rsid w:val="00E36FE8"/>
    <w:rsid w:val="00E4095B"/>
    <w:rsid w:val="00E40FF7"/>
    <w:rsid w:val="00E41977"/>
    <w:rsid w:val="00E42526"/>
    <w:rsid w:val="00E426C3"/>
    <w:rsid w:val="00E42958"/>
    <w:rsid w:val="00E42F43"/>
    <w:rsid w:val="00E42FD1"/>
    <w:rsid w:val="00E43839"/>
    <w:rsid w:val="00E439A1"/>
    <w:rsid w:val="00E444D8"/>
    <w:rsid w:val="00E445A4"/>
    <w:rsid w:val="00E448FB"/>
    <w:rsid w:val="00E45C65"/>
    <w:rsid w:val="00E46208"/>
    <w:rsid w:val="00E465E4"/>
    <w:rsid w:val="00E469D3"/>
    <w:rsid w:val="00E46DE1"/>
    <w:rsid w:val="00E46FAD"/>
    <w:rsid w:val="00E47761"/>
    <w:rsid w:val="00E47915"/>
    <w:rsid w:val="00E47B74"/>
    <w:rsid w:val="00E47CDA"/>
    <w:rsid w:val="00E47DE5"/>
    <w:rsid w:val="00E47EF0"/>
    <w:rsid w:val="00E5003F"/>
    <w:rsid w:val="00E502E9"/>
    <w:rsid w:val="00E50846"/>
    <w:rsid w:val="00E50BF6"/>
    <w:rsid w:val="00E50F7D"/>
    <w:rsid w:val="00E512F9"/>
    <w:rsid w:val="00E51709"/>
    <w:rsid w:val="00E517A2"/>
    <w:rsid w:val="00E519CE"/>
    <w:rsid w:val="00E51E66"/>
    <w:rsid w:val="00E5353A"/>
    <w:rsid w:val="00E53AA3"/>
    <w:rsid w:val="00E53B81"/>
    <w:rsid w:val="00E54360"/>
    <w:rsid w:val="00E54B12"/>
    <w:rsid w:val="00E54CBE"/>
    <w:rsid w:val="00E54EF0"/>
    <w:rsid w:val="00E55243"/>
    <w:rsid w:val="00E555EB"/>
    <w:rsid w:val="00E55AF6"/>
    <w:rsid w:val="00E55CE3"/>
    <w:rsid w:val="00E56511"/>
    <w:rsid w:val="00E56B58"/>
    <w:rsid w:val="00E56B64"/>
    <w:rsid w:val="00E572A4"/>
    <w:rsid w:val="00E576FE"/>
    <w:rsid w:val="00E57718"/>
    <w:rsid w:val="00E57AAE"/>
    <w:rsid w:val="00E60002"/>
    <w:rsid w:val="00E60189"/>
    <w:rsid w:val="00E601D5"/>
    <w:rsid w:val="00E605E5"/>
    <w:rsid w:val="00E61139"/>
    <w:rsid w:val="00E613C6"/>
    <w:rsid w:val="00E61AEA"/>
    <w:rsid w:val="00E61CAD"/>
    <w:rsid w:val="00E61CC6"/>
    <w:rsid w:val="00E61D76"/>
    <w:rsid w:val="00E6221C"/>
    <w:rsid w:val="00E622DD"/>
    <w:rsid w:val="00E62326"/>
    <w:rsid w:val="00E627D0"/>
    <w:rsid w:val="00E62B94"/>
    <w:rsid w:val="00E62D85"/>
    <w:rsid w:val="00E633D4"/>
    <w:rsid w:val="00E63668"/>
    <w:rsid w:val="00E63A3F"/>
    <w:rsid w:val="00E6402E"/>
    <w:rsid w:val="00E649DA"/>
    <w:rsid w:val="00E64A22"/>
    <w:rsid w:val="00E64B2D"/>
    <w:rsid w:val="00E650AD"/>
    <w:rsid w:val="00E6536A"/>
    <w:rsid w:val="00E65372"/>
    <w:rsid w:val="00E656FF"/>
    <w:rsid w:val="00E660B1"/>
    <w:rsid w:val="00E6674C"/>
    <w:rsid w:val="00E667A7"/>
    <w:rsid w:val="00E66B1F"/>
    <w:rsid w:val="00E66CED"/>
    <w:rsid w:val="00E66E27"/>
    <w:rsid w:val="00E6742C"/>
    <w:rsid w:val="00E67521"/>
    <w:rsid w:val="00E67767"/>
    <w:rsid w:val="00E679C6"/>
    <w:rsid w:val="00E70240"/>
    <w:rsid w:val="00E70635"/>
    <w:rsid w:val="00E70F72"/>
    <w:rsid w:val="00E717C9"/>
    <w:rsid w:val="00E7181F"/>
    <w:rsid w:val="00E719D8"/>
    <w:rsid w:val="00E71D67"/>
    <w:rsid w:val="00E71EAE"/>
    <w:rsid w:val="00E729EB"/>
    <w:rsid w:val="00E72C00"/>
    <w:rsid w:val="00E72E4A"/>
    <w:rsid w:val="00E731CA"/>
    <w:rsid w:val="00E733CE"/>
    <w:rsid w:val="00E7385F"/>
    <w:rsid w:val="00E74A80"/>
    <w:rsid w:val="00E74A94"/>
    <w:rsid w:val="00E74ED5"/>
    <w:rsid w:val="00E754E2"/>
    <w:rsid w:val="00E756B3"/>
    <w:rsid w:val="00E7599E"/>
    <w:rsid w:val="00E75C5A"/>
    <w:rsid w:val="00E76587"/>
    <w:rsid w:val="00E765F7"/>
    <w:rsid w:val="00E768BE"/>
    <w:rsid w:val="00E7696C"/>
    <w:rsid w:val="00E76A17"/>
    <w:rsid w:val="00E76CA3"/>
    <w:rsid w:val="00E76FCD"/>
    <w:rsid w:val="00E77095"/>
    <w:rsid w:val="00E7725F"/>
    <w:rsid w:val="00E773BE"/>
    <w:rsid w:val="00E77718"/>
    <w:rsid w:val="00E77793"/>
    <w:rsid w:val="00E777D6"/>
    <w:rsid w:val="00E77FF0"/>
    <w:rsid w:val="00E800E5"/>
    <w:rsid w:val="00E804C2"/>
    <w:rsid w:val="00E80C15"/>
    <w:rsid w:val="00E812A5"/>
    <w:rsid w:val="00E819C0"/>
    <w:rsid w:val="00E819C6"/>
    <w:rsid w:val="00E81BD1"/>
    <w:rsid w:val="00E821A2"/>
    <w:rsid w:val="00E8275D"/>
    <w:rsid w:val="00E82971"/>
    <w:rsid w:val="00E8474A"/>
    <w:rsid w:val="00E84F05"/>
    <w:rsid w:val="00E852E1"/>
    <w:rsid w:val="00E858CB"/>
    <w:rsid w:val="00E85C2D"/>
    <w:rsid w:val="00E8630D"/>
    <w:rsid w:val="00E86421"/>
    <w:rsid w:val="00E86E98"/>
    <w:rsid w:val="00E8728C"/>
    <w:rsid w:val="00E8783B"/>
    <w:rsid w:val="00E878C8"/>
    <w:rsid w:val="00E878F7"/>
    <w:rsid w:val="00E87C6B"/>
    <w:rsid w:val="00E9043E"/>
    <w:rsid w:val="00E911B0"/>
    <w:rsid w:val="00E912CF"/>
    <w:rsid w:val="00E915CF"/>
    <w:rsid w:val="00E919DD"/>
    <w:rsid w:val="00E91B45"/>
    <w:rsid w:val="00E91CE4"/>
    <w:rsid w:val="00E91F96"/>
    <w:rsid w:val="00E92544"/>
    <w:rsid w:val="00E926E0"/>
    <w:rsid w:val="00E92CB8"/>
    <w:rsid w:val="00E93116"/>
    <w:rsid w:val="00E93798"/>
    <w:rsid w:val="00E93CD6"/>
    <w:rsid w:val="00E93FD6"/>
    <w:rsid w:val="00E940E1"/>
    <w:rsid w:val="00E94270"/>
    <w:rsid w:val="00E942FC"/>
    <w:rsid w:val="00E953AC"/>
    <w:rsid w:val="00E9582B"/>
    <w:rsid w:val="00E95948"/>
    <w:rsid w:val="00E95AE5"/>
    <w:rsid w:val="00E95B38"/>
    <w:rsid w:val="00E95F8B"/>
    <w:rsid w:val="00E96238"/>
    <w:rsid w:val="00E96397"/>
    <w:rsid w:val="00E9674A"/>
    <w:rsid w:val="00E96964"/>
    <w:rsid w:val="00E96D96"/>
    <w:rsid w:val="00E97261"/>
    <w:rsid w:val="00E97D4A"/>
    <w:rsid w:val="00E97DF0"/>
    <w:rsid w:val="00E97EA8"/>
    <w:rsid w:val="00EA000D"/>
    <w:rsid w:val="00EA0150"/>
    <w:rsid w:val="00EA04A3"/>
    <w:rsid w:val="00EA0659"/>
    <w:rsid w:val="00EA1A06"/>
    <w:rsid w:val="00EA1E85"/>
    <w:rsid w:val="00EA2129"/>
    <w:rsid w:val="00EA2151"/>
    <w:rsid w:val="00EA29AB"/>
    <w:rsid w:val="00EA2FB9"/>
    <w:rsid w:val="00EA30F3"/>
    <w:rsid w:val="00EA327D"/>
    <w:rsid w:val="00EA3D5A"/>
    <w:rsid w:val="00EA42A6"/>
    <w:rsid w:val="00EA4589"/>
    <w:rsid w:val="00EA4AC0"/>
    <w:rsid w:val="00EA4DB2"/>
    <w:rsid w:val="00EA54E3"/>
    <w:rsid w:val="00EA5A57"/>
    <w:rsid w:val="00EA6261"/>
    <w:rsid w:val="00EA636A"/>
    <w:rsid w:val="00EA66BD"/>
    <w:rsid w:val="00EA6958"/>
    <w:rsid w:val="00EA7150"/>
    <w:rsid w:val="00EA7315"/>
    <w:rsid w:val="00EA7DEC"/>
    <w:rsid w:val="00EB0130"/>
    <w:rsid w:val="00EB0377"/>
    <w:rsid w:val="00EB08EC"/>
    <w:rsid w:val="00EB0DA1"/>
    <w:rsid w:val="00EB1E04"/>
    <w:rsid w:val="00EB2510"/>
    <w:rsid w:val="00EB2941"/>
    <w:rsid w:val="00EB2FAF"/>
    <w:rsid w:val="00EB326F"/>
    <w:rsid w:val="00EB3B2E"/>
    <w:rsid w:val="00EB3E64"/>
    <w:rsid w:val="00EB4027"/>
    <w:rsid w:val="00EB4076"/>
    <w:rsid w:val="00EB4132"/>
    <w:rsid w:val="00EB4304"/>
    <w:rsid w:val="00EB4513"/>
    <w:rsid w:val="00EB47D7"/>
    <w:rsid w:val="00EB49F9"/>
    <w:rsid w:val="00EB5156"/>
    <w:rsid w:val="00EB5231"/>
    <w:rsid w:val="00EB530A"/>
    <w:rsid w:val="00EB5B3C"/>
    <w:rsid w:val="00EB5DEC"/>
    <w:rsid w:val="00EB60A0"/>
    <w:rsid w:val="00EB63B6"/>
    <w:rsid w:val="00EB72D4"/>
    <w:rsid w:val="00EB7532"/>
    <w:rsid w:val="00EC00AF"/>
    <w:rsid w:val="00EC00FE"/>
    <w:rsid w:val="00EC01F5"/>
    <w:rsid w:val="00EC01F8"/>
    <w:rsid w:val="00EC0285"/>
    <w:rsid w:val="00EC04AA"/>
    <w:rsid w:val="00EC06F7"/>
    <w:rsid w:val="00EC0DC5"/>
    <w:rsid w:val="00EC1B09"/>
    <w:rsid w:val="00EC1B8C"/>
    <w:rsid w:val="00EC1B99"/>
    <w:rsid w:val="00EC287C"/>
    <w:rsid w:val="00EC2BC8"/>
    <w:rsid w:val="00EC2DDC"/>
    <w:rsid w:val="00EC2F63"/>
    <w:rsid w:val="00EC315A"/>
    <w:rsid w:val="00EC36FF"/>
    <w:rsid w:val="00EC37B6"/>
    <w:rsid w:val="00EC3D2F"/>
    <w:rsid w:val="00EC40D2"/>
    <w:rsid w:val="00EC433E"/>
    <w:rsid w:val="00EC4A4D"/>
    <w:rsid w:val="00EC588A"/>
    <w:rsid w:val="00EC5D8F"/>
    <w:rsid w:val="00EC5DC6"/>
    <w:rsid w:val="00EC6A04"/>
    <w:rsid w:val="00EC70A1"/>
    <w:rsid w:val="00EC7196"/>
    <w:rsid w:val="00EC761B"/>
    <w:rsid w:val="00ED0024"/>
    <w:rsid w:val="00ED0198"/>
    <w:rsid w:val="00ED03BB"/>
    <w:rsid w:val="00ED0BC7"/>
    <w:rsid w:val="00ED205E"/>
    <w:rsid w:val="00ED241B"/>
    <w:rsid w:val="00ED2630"/>
    <w:rsid w:val="00ED2DC3"/>
    <w:rsid w:val="00ED310D"/>
    <w:rsid w:val="00ED31AF"/>
    <w:rsid w:val="00ED32DA"/>
    <w:rsid w:val="00ED3467"/>
    <w:rsid w:val="00ED36F2"/>
    <w:rsid w:val="00ED37C0"/>
    <w:rsid w:val="00ED388A"/>
    <w:rsid w:val="00ED3BC8"/>
    <w:rsid w:val="00ED4334"/>
    <w:rsid w:val="00ED4ADE"/>
    <w:rsid w:val="00ED4D17"/>
    <w:rsid w:val="00ED50A7"/>
    <w:rsid w:val="00ED554C"/>
    <w:rsid w:val="00ED5912"/>
    <w:rsid w:val="00ED5A36"/>
    <w:rsid w:val="00ED6018"/>
    <w:rsid w:val="00ED6E8A"/>
    <w:rsid w:val="00ED6F8E"/>
    <w:rsid w:val="00ED7092"/>
    <w:rsid w:val="00ED75ED"/>
    <w:rsid w:val="00EE01B7"/>
    <w:rsid w:val="00EE02EB"/>
    <w:rsid w:val="00EE056E"/>
    <w:rsid w:val="00EE0B1C"/>
    <w:rsid w:val="00EE1351"/>
    <w:rsid w:val="00EE1566"/>
    <w:rsid w:val="00EE17ED"/>
    <w:rsid w:val="00EE1B77"/>
    <w:rsid w:val="00EE1CC9"/>
    <w:rsid w:val="00EE221B"/>
    <w:rsid w:val="00EE237F"/>
    <w:rsid w:val="00EE30BA"/>
    <w:rsid w:val="00EE3E1B"/>
    <w:rsid w:val="00EE4219"/>
    <w:rsid w:val="00EE4D11"/>
    <w:rsid w:val="00EE4E84"/>
    <w:rsid w:val="00EE5A1C"/>
    <w:rsid w:val="00EE5FCD"/>
    <w:rsid w:val="00EE6797"/>
    <w:rsid w:val="00EE6BE8"/>
    <w:rsid w:val="00EE7396"/>
    <w:rsid w:val="00EE77A5"/>
    <w:rsid w:val="00EE7982"/>
    <w:rsid w:val="00EE7AB3"/>
    <w:rsid w:val="00EF07CA"/>
    <w:rsid w:val="00EF0FAE"/>
    <w:rsid w:val="00EF1129"/>
    <w:rsid w:val="00EF1243"/>
    <w:rsid w:val="00EF147A"/>
    <w:rsid w:val="00EF15AC"/>
    <w:rsid w:val="00EF1695"/>
    <w:rsid w:val="00EF1E57"/>
    <w:rsid w:val="00EF2022"/>
    <w:rsid w:val="00EF2344"/>
    <w:rsid w:val="00EF261E"/>
    <w:rsid w:val="00EF27EF"/>
    <w:rsid w:val="00EF2948"/>
    <w:rsid w:val="00EF2DF2"/>
    <w:rsid w:val="00EF3019"/>
    <w:rsid w:val="00EF448C"/>
    <w:rsid w:val="00EF45C5"/>
    <w:rsid w:val="00EF49B1"/>
    <w:rsid w:val="00EF49CB"/>
    <w:rsid w:val="00EF4CEE"/>
    <w:rsid w:val="00EF4D5C"/>
    <w:rsid w:val="00EF526D"/>
    <w:rsid w:val="00EF52CD"/>
    <w:rsid w:val="00EF530B"/>
    <w:rsid w:val="00EF5366"/>
    <w:rsid w:val="00EF593B"/>
    <w:rsid w:val="00EF59D5"/>
    <w:rsid w:val="00EF5C60"/>
    <w:rsid w:val="00EF5E70"/>
    <w:rsid w:val="00EF66B0"/>
    <w:rsid w:val="00EF6DDA"/>
    <w:rsid w:val="00EF6E20"/>
    <w:rsid w:val="00EF6E2F"/>
    <w:rsid w:val="00F0029B"/>
    <w:rsid w:val="00F01047"/>
    <w:rsid w:val="00F01A05"/>
    <w:rsid w:val="00F01B35"/>
    <w:rsid w:val="00F01CF6"/>
    <w:rsid w:val="00F01EC1"/>
    <w:rsid w:val="00F0208C"/>
    <w:rsid w:val="00F026FA"/>
    <w:rsid w:val="00F02B32"/>
    <w:rsid w:val="00F02D81"/>
    <w:rsid w:val="00F02E50"/>
    <w:rsid w:val="00F03EE1"/>
    <w:rsid w:val="00F03FCC"/>
    <w:rsid w:val="00F04028"/>
    <w:rsid w:val="00F04433"/>
    <w:rsid w:val="00F04519"/>
    <w:rsid w:val="00F04D81"/>
    <w:rsid w:val="00F0519A"/>
    <w:rsid w:val="00F05980"/>
    <w:rsid w:val="00F05BC9"/>
    <w:rsid w:val="00F05FB6"/>
    <w:rsid w:val="00F06A0A"/>
    <w:rsid w:val="00F06BEF"/>
    <w:rsid w:val="00F06C5C"/>
    <w:rsid w:val="00F06D0B"/>
    <w:rsid w:val="00F0725E"/>
    <w:rsid w:val="00F075E9"/>
    <w:rsid w:val="00F079BE"/>
    <w:rsid w:val="00F07BE8"/>
    <w:rsid w:val="00F07CC1"/>
    <w:rsid w:val="00F07E8C"/>
    <w:rsid w:val="00F10A2E"/>
    <w:rsid w:val="00F10A8B"/>
    <w:rsid w:val="00F10D86"/>
    <w:rsid w:val="00F10F2F"/>
    <w:rsid w:val="00F1111B"/>
    <w:rsid w:val="00F1151A"/>
    <w:rsid w:val="00F11536"/>
    <w:rsid w:val="00F1167B"/>
    <w:rsid w:val="00F11933"/>
    <w:rsid w:val="00F11ECD"/>
    <w:rsid w:val="00F11ED9"/>
    <w:rsid w:val="00F1214D"/>
    <w:rsid w:val="00F1217F"/>
    <w:rsid w:val="00F12682"/>
    <w:rsid w:val="00F13559"/>
    <w:rsid w:val="00F13C2E"/>
    <w:rsid w:val="00F13F54"/>
    <w:rsid w:val="00F143D8"/>
    <w:rsid w:val="00F148BD"/>
    <w:rsid w:val="00F1490D"/>
    <w:rsid w:val="00F152D0"/>
    <w:rsid w:val="00F15444"/>
    <w:rsid w:val="00F1569A"/>
    <w:rsid w:val="00F16C60"/>
    <w:rsid w:val="00F172A5"/>
    <w:rsid w:val="00F17480"/>
    <w:rsid w:val="00F1796C"/>
    <w:rsid w:val="00F17EE8"/>
    <w:rsid w:val="00F20501"/>
    <w:rsid w:val="00F207D6"/>
    <w:rsid w:val="00F20ED0"/>
    <w:rsid w:val="00F2116C"/>
    <w:rsid w:val="00F213D2"/>
    <w:rsid w:val="00F2142C"/>
    <w:rsid w:val="00F2161D"/>
    <w:rsid w:val="00F21AAC"/>
    <w:rsid w:val="00F21AB8"/>
    <w:rsid w:val="00F21FA8"/>
    <w:rsid w:val="00F22494"/>
    <w:rsid w:val="00F227DD"/>
    <w:rsid w:val="00F22A7B"/>
    <w:rsid w:val="00F22B1C"/>
    <w:rsid w:val="00F22BA2"/>
    <w:rsid w:val="00F23134"/>
    <w:rsid w:val="00F231F2"/>
    <w:rsid w:val="00F23306"/>
    <w:rsid w:val="00F23A76"/>
    <w:rsid w:val="00F23BE1"/>
    <w:rsid w:val="00F23BE6"/>
    <w:rsid w:val="00F24E5A"/>
    <w:rsid w:val="00F2556B"/>
    <w:rsid w:val="00F25616"/>
    <w:rsid w:val="00F256FF"/>
    <w:rsid w:val="00F26648"/>
    <w:rsid w:val="00F2677B"/>
    <w:rsid w:val="00F270DC"/>
    <w:rsid w:val="00F2712D"/>
    <w:rsid w:val="00F2724D"/>
    <w:rsid w:val="00F302B4"/>
    <w:rsid w:val="00F30365"/>
    <w:rsid w:val="00F305B2"/>
    <w:rsid w:val="00F3086C"/>
    <w:rsid w:val="00F308EB"/>
    <w:rsid w:val="00F30A61"/>
    <w:rsid w:val="00F30BC7"/>
    <w:rsid w:val="00F30C52"/>
    <w:rsid w:val="00F31F1C"/>
    <w:rsid w:val="00F32247"/>
    <w:rsid w:val="00F32274"/>
    <w:rsid w:val="00F32E9E"/>
    <w:rsid w:val="00F33187"/>
    <w:rsid w:val="00F3326E"/>
    <w:rsid w:val="00F33660"/>
    <w:rsid w:val="00F33DEA"/>
    <w:rsid w:val="00F343D9"/>
    <w:rsid w:val="00F34569"/>
    <w:rsid w:val="00F34754"/>
    <w:rsid w:val="00F34943"/>
    <w:rsid w:val="00F349B0"/>
    <w:rsid w:val="00F352CA"/>
    <w:rsid w:val="00F357F1"/>
    <w:rsid w:val="00F35BA8"/>
    <w:rsid w:val="00F35BCF"/>
    <w:rsid w:val="00F3664B"/>
    <w:rsid w:val="00F370EC"/>
    <w:rsid w:val="00F372B6"/>
    <w:rsid w:val="00F372F6"/>
    <w:rsid w:val="00F3730B"/>
    <w:rsid w:val="00F3768E"/>
    <w:rsid w:val="00F40253"/>
    <w:rsid w:val="00F4076F"/>
    <w:rsid w:val="00F40ABD"/>
    <w:rsid w:val="00F41009"/>
    <w:rsid w:val="00F412E3"/>
    <w:rsid w:val="00F4155F"/>
    <w:rsid w:val="00F41641"/>
    <w:rsid w:val="00F416F4"/>
    <w:rsid w:val="00F41952"/>
    <w:rsid w:val="00F4232E"/>
    <w:rsid w:val="00F424D9"/>
    <w:rsid w:val="00F425D3"/>
    <w:rsid w:val="00F428EA"/>
    <w:rsid w:val="00F42D6C"/>
    <w:rsid w:val="00F42DE9"/>
    <w:rsid w:val="00F43083"/>
    <w:rsid w:val="00F430A3"/>
    <w:rsid w:val="00F43273"/>
    <w:rsid w:val="00F438F6"/>
    <w:rsid w:val="00F43D52"/>
    <w:rsid w:val="00F44058"/>
    <w:rsid w:val="00F44274"/>
    <w:rsid w:val="00F457F4"/>
    <w:rsid w:val="00F458BB"/>
    <w:rsid w:val="00F459E5"/>
    <w:rsid w:val="00F459ED"/>
    <w:rsid w:val="00F45C2C"/>
    <w:rsid w:val="00F45C5E"/>
    <w:rsid w:val="00F465EC"/>
    <w:rsid w:val="00F46777"/>
    <w:rsid w:val="00F469EF"/>
    <w:rsid w:val="00F46B5A"/>
    <w:rsid w:val="00F46B80"/>
    <w:rsid w:val="00F475E0"/>
    <w:rsid w:val="00F47672"/>
    <w:rsid w:val="00F478A3"/>
    <w:rsid w:val="00F47B6F"/>
    <w:rsid w:val="00F47EF9"/>
    <w:rsid w:val="00F5005D"/>
    <w:rsid w:val="00F50488"/>
    <w:rsid w:val="00F50D12"/>
    <w:rsid w:val="00F516E5"/>
    <w:rsid w:val="00F51A37"/>
    <w:rsid w:val="00F51A5C"/>
    <w:rsid w:val="00F51CE8"/>
    <w:rsid w:val="00F51D33"/>
    <w:rsid w:val="00F51E14"/>
    <w:rsid w:val="00F5247B"/>
    <w:rsid w:val="00F52530"/>
    <w:rsid w:val="00F52587"/>
    <w:rsid w:val="00F526EE"/>
    <w:rsid w:val="00F532A4"/>
    <w:rsid w:val="00F53446"/>
    <w:rsid w:val="00F5381F"/>
    <w:rsid w:val="00F53A99"/>
    <w:rsid w:val="00F53C48"/>
    <w:rsid w:val="00F542A0"/>
    <w:rsid w:val="00F54767"/>
    <w:rsid w:val="00F54992"/>
    <w:rsid w:val="00F54FE0"/>
    <w:rsid w:val="00F550CB"/>
    <w:rsid w:val="00F55172"/>
    <w:rsid w:val="00F5520F"/>
    <w:rsid w:val="00F553BA"/>
    <w:rsid w:val="00F55584"/>
    <w:rsid w:val="00F55B7E"/>
    <w:rsid w:val="00F5613D"/>
    <w:rsid w:val="00F561F6"/>
    <w:rsid w:val="00F56724"/>
    <w:rsid w:val="00F56AAB"/>
    <w:rsid w:val="00F56C0C"/>
    <w:rsid w:val="00F56C1F"/>
    <w:rsid w:val="00F572AA"/>
    <w:rsid w:val="00F572BA"/>
    <w:rsid w:val="00F57B10"/>
    <w:rsid w:val="00F603A5"/>
    <w:rsid w:val="00F6048A"/>
    <w:rsid w:val="00F605BE"/>
    <w:rsid w:val="00F6074F"/>
    <w:rsid w:val="00F609F8"/>
    <w:rsid w:val="00F60A5E"/>
    <w:rsid w:val="00F61708"/>
    <w:rsid w:val="00F619BD"/>
    <w:rsid w:val="00F61C16"/>
    <w:rsid w:val="00F61CE6"/>
    <w:rsid w:val="00F61EEB"/>
    <w:rsid w:val="00F621A8"/>
    <w:rsid w:val="00F62427"/>
    <w:rsid w:val="00F62F58"/>
    <w:rsid w:val="00F6313E"/>
    <w:rsid w:val="00F63F29"/>
    <w:rsid w:val="00F63FD7"/>
    <w:rsid w:val="00F65912"/>
    <w:rsid w:val="00F6604D"/>
    <w:rsid w:val="00F66523"/>
    <w:rsid w:val="00F667C2"/>
    <w:rsid w:val="00F669FD"/>
    <w:rsid w:val="00F66C0E"/>
    <w:rsid w:val="00F66D22"/>
    <w:rsid w:val="00F66FC4"/>
    <w:rsid w:val="00F672C4"/>
    <w:rsid w:val="00F673F4"/>
    <w:rsid w:val="00F6743D"/>
    <w:rsid w:val="00F67E95"/>
    <w:rsid w:val="00F67F51"/>
    <w:rsid w:val="00F7057C"/>
    <w:rsid w:val="00F70A0A"/>
    <w:rsid w:val="00F70B82"/>
    <w:rsid w:val="00F70D86"/>
    <w:rsid w:val="00F71197"/>
    <w:rsid w:val="00F7220E"/>
    <w:rsid w:val="00F722D6"/>
    <w:rsid w:val="00F72538"/>
    <w:rsid w:val="00F72627"/>
    <w:rsid w:val="00F72AA2"/>
    <w:rsid w:val="00F72EB4"/>
    <w:rsid w:val="00F73477"/>
    <w:rsid w:val="00F734BB"/>
    <w:rsid w:val="00F735F5"/>
    <w:rsid w:val="00F737CF"/>
    <w:rsid w:val="00F73F71"/>
    <w:rsid w:val="00F7400E"/>
    <w:rsid w:val="00F74536"/>
    <w:rsid w:val="00F745C3"/>
    <w:rsid w:val="00F74BD4"/>
    <w:rsid w:val="00F74F97"/>
    <w:rsid w:val="00F7548D"/>
    <w:rsid w:val="00F754CA"/>
    <w:rsid w:val="00F75729"/>
    <w:rsid w:val="00F759B5"/>
    <w:rsid w:val="00F75A6C"/>
    <w:rsid w:val="00F76047"/>
    <w:rsid w:val="00F76680"/>
    <w:rsid w:val="00F769D9"/>
    <w:rsid w:val="00F76DE0"/>
    <w:rsid w:val="00F76E07"/>
    <w:rsid w:val="00F76EAD"/>
    <w:rsid w:val="00F77BE8"/>
    <w:rsid w:val="00F77CB9"/>
    <w:rsid w:val="00F77D15"/>
    <w:rsid w:val="00F802F6"/>
    <w:rsid w:val="00F80436"/>
    <w:rsid w:val="00F809F5"/>
    <w:rsid w:val="00F80D92"/>
    <w:rsid w:val="00F80EB2"/>
    <w:rsid w:val="00F8246D"/>
    <w:rsid w:val="00F8252F"/>
    <w:rsid w:val="00F826DA"/>
    <w:rsid w:val="00F828EF"/>
    <w:rsid w:val="00F8299A"/>
    <w:rsid w:val="00F82C44"/>
    <w:rsid w:val="00F82CB1"/>
    <w:rsid w:val="00F8368F"/>
    <w:rsid w:val="00F839EA"/>
    <w:rsid w:val="00F83AC6"/>
    <w:rsid w:val="00F83BB3"/>
    <w:rsid w:val="00F83CC2"/>
    <w:rsid w:val="00F84141"/>
    <w:rsid w:val="00F84947"/>
    <w:rsid w:val="00F84AEE"/>
    <w:rsid w:val="00F85405"/>
    <w:rsid w:val="00F8548D"/>
    <w:rsid w:val="00F8662D"/>
    <w:rsid w:val="00F8695D"/>
    <w:rsid w:val="00F86A32"/>
    <w:rsid w:val="00F86C13"/>
    <w:rsid w:val="00F870B7"/>
    <w:rsid w:val="00F872D3"/>
    <w:rsid w:val="00F87BA1"/>
    <w:rsid w:val="00F87E07"/>
    <w:rsid w:val="00F903C3"/>
    <w:rsid w:val="00F90751"/>
    <w:rsid w:val="00F908E8"/>
    <w:rsid w:val="00F90F7B"/>
    <w:rsid w:val="00F9108F"/>
    <w:rsid w:val="00F9121A"/>
    <w:rsid w:val="00F918BF"/>
    <w:rsid w:val="00F919AF"/>
    <w:rsid w:val="00F91C9A"/>
    <w:rsid w:val="00F91DA9"/>
    <w:rsid w:val="00F920CB"/>
    <w:rsid w:val="00F92154"/>
    <w:rsid w:val="00F9272E"/>
    <w:rsid w:val="00F9276F"/>
    <w:rsid w:val="00F92896"/>
    <w:rsid w:val="00F932DA"/>
    <w:rsid w:val="00F932E8"/>
    <w:rsid w:val="00F933C3"/>
    <w:rsid w:val="00F945AE"/>
    <w:rsid w:val="00F95706"/>
    <w:rsid w:val="00F95AC6"/>
    <w:rsid w:val="00F95B4A"/>
    <w:rsid w:val="00F95CD7"/>
    <w:rsid w:val="00F95CE0"/>
    <w:rsid w:val="00F96001"/>
    <w:rsid w:val="00F9606B"/>
    <w:rsid w:val="00F96A08"/>
    <w:rsid w:val="00F96AC8"/>
    <w:rsid w:val="00F96C99"/>
    <w:rsid w:val="00F96EBF"/>
    <w:rsid w:val="00F97001"/>
    <w:rsid w:val="00F97866"/>
    <w:rsid w:val="00F97B25"/>
    <w:rsid w:val="00FA05FC"/>
    <w:rsid w:val="00FA063D"/>
    <w:rsid w:val="00FA0A72"/>
    <w:rsid w:val="00FA0EF6"/>
    <w:rsid w:val="00FA117C"/>
    <w:rsid w:val="00FA14D0"/>
    <w:rsid w:val="00FA1568"/>
    <w:rsid w:val="00FA1775"/>
    <w:rsid w:val="00FA18A5"/>
    <w:rsid w:val="00FA1A35"/>
    <w:rsid w:val="00FA1AE7"/>
    <w:rsid w:val="00FA1B02"/>
    <w:rsid w:val="00FA1CBC"/>
    <w:rsid w:val="00FA22F8"/>
    <w:rsid w:val="00FA24AB"/>
    <w:rsid w:val="00FA325C"/>
    <w:rsid w:val="00FA34BD"/>
    <w:rsid w:val="00FA472D"/>
    <w:rsid w:val="00FA47DE"/>
    <w:rsid w:val="00FA4810"/>
    <w:rsid w:val="00FA57B0"/>
    <w:rsid w:val="00FA5D4B"/>
    <w:rsid w:val="00FA632D"/>
    <w:rsid w:val="00FA6562"/>
    <w:rsid w:val="00FA65E0"/>
    <w:rsid w:val="00FA6989"/>
    <w:rsid w:val="00FA6B8D"/>
    <w:rsid w:val="00FA6C80"/>
    <w:rsid w:val="00FA7531"/>
    <w:rsid w:val="00FA7D39"/>
    <w:rsid w:val="00FB0DF0"/>
    <w:rsid w:val="00FB0E50"/>
    <w:rsid w:val="00FB14F5"/>
    <w:rsid w:val="00FB17CE"/>
    <w:rsid w:val="00FB1F87"/>
    <w:rsid w:val="00FB1FE0"/>
    <w:rsid w:val="00FB1FEA"/>
    <w:rsid w:val="00FB20FE"/>
    <w:rsid w:val="00FB2156"/>
    <w:rsid w:val="00FB2268"/>
    <w:rsid w:val="00FB22BE"/>
    <w:rsid w:val="00FB234A"/>
    <w:rsid w:val="00FB2968"/>
    <w:rsid w:val="00FB2BEC"/>
    <w:rsid w:val="00FB35C7"/>
    <w:rsid w:val="00FB368C"/>
    <w:rsid w:val="00FB3B92"/>
    <w:rsid w:val="00FB3CCC"/>
    <w:rsid w:val="00FB469A"/>
    <w:rsid w:val="00FB4895"/>
    <w:rsid w:val="00FB4F7D"/>
    <w:rsid w:val="00FB52AA"/>
    <w:rsid w:val="00FB5AC5"/>
    <w:rsid w:val="00FB61BF"/>
    <w:rsid w:val="00FB61D8"/>
    <w:rsid w:val="00FB64BB"/>
    <w:rsid w:val="00FB6772"/>
    <w:rsid w:val="00FB67F6"/>
    <w:rsid w:val="00FB69AB"/>
    <w:rsid w:val="00FB6F8F"/>
    <w:rsid w:val="00FB7A5E"/>
    <w:rsid w:val="00FC006F"/>
    <w:rsid w:val="00FC01A1"/>
    <w:rsid w:val="00FC0E5D"/>
    <w:rsid w:val="00FC26A3"/>
    <w:rsid w:val="00FC2757"/>
    <w:rsid w:val="00FC29ED"/>
    <w:rsid w:val="00FC2A9E"/>
    <w:rsid w:val="00FC2DD5"/>
    <w:rsid w:val="00FC31F2"/>
    <w:rsid w:val="00FC3373"/>
    <w:rsid w:val="00FC3830"/>
    <w:rsid w:val="00FC3B81"/>
    <w:rsid w:val="00FC3C17"/>
    <w:rsid w:val="00FC3FC5"/>
    <w:rsid w:val="00FC407C"/>
    <w:rsid w:val="00FC4449"/>
    <w:rsid w:val="00FC46DD"/>
    <w:rsid w:val="00FC47FA"/>
    <w:rsid w:val="00FC492D"/>
    <w:rsid w:val="00FC545B"/>
    <w:rsid w:val="00FC55BD"/>
    <w:rsid w:val="00FC5B90"/>
    <w:rsid w:val="00FC5CCE"/>
    <w:rsid w:val="00FC6208"/>
    <w:rsid w:val="00FC628E"/>
    <w:rsid w:val="00FC654F"/>
    <w:rsid w:val="00FC67A9"/>
    <w:rsid w:val="00FC6A1F"/>
    <w:rsid w:val="00FC6B35"/>
    <w:rsid w:val="00FC6FF2"/>
    <w:rsid w:val="00FC7126"/>
    <w:rsid w:val="00FC71AF"/>
    <w:rsid w:val="00FC74A6"/>
    <w:rsid w:val="00FD0246"/>
    <w:rsid w:val="00FD041D"/>
    <w:rsid w:val="00FD0789"/>
    <w:rsid w:val="00FD15CC"/>
    <w:rsid w:val="00FD175F"/>
    <w:rsid w:val="00FD17C6"/>
    <w:rsid w:val="00FD19A8"/>
    <w:rsid w:val="00FD1BC2"/>
    <w:rsid w:val="00FD1D2C"/>
    <w:rsid w:val="00FD26E8"/>
    <w:rsid w:val="00FD2A8A"/>
    <w:rsid w:val="00FD3027"/>
    <w:rsid w:val="00FD38C0"/>
    <w:rsid w:val="00FD39C2"/>
    <w:rsid w:val="00FD3F3B"/>
    <w:rsid w:val="00FD4AFE"/>
    <w:rsid w:val="00FD4FE0"/>
    <w:rsid w:val="00FD5147"/>
    <w:rsid w:val="00FD5376"/>
    <w:rsid w:val="00FD5CB0"/>
    <w:rsid w:val="00FD6042"/>
    <w:rsid w:val="00FD63DC"/>
    <w:rsid w:val="00FD6686"/>
    <w:rsid w:val="00FD6692"/>
    <w:rsid w:val="00FD6795"/>
    <w:rsid w:val="00FD6ABD"/>
    <w:rsid w:val="00FD6AE1"/>
    <w:rsid w:val="00FD6BBB"/>
    <w:rsid w:val="00FD6D4B"/>
    <w:rsid w:val="00FD6F70"/>
    <w:rsid w:val="00FD7311"/>
    <w:rsid w:val="00FD773D"/>
    <w:rsid w:val="00FD7A79"/>
    <w:rsid w:val="00FE0072"/>
    <w:rsid w:val="00FE0098"/>
    <w:rsid w:val="00FE030C"/>
    <w:rsid w:val="00FE0757"/>
    <w:rsid w:val="00FE0834"/>
    <w:rsid w:val="00FE0BD0"/>
    <w:rsid w:val="00FE0C9E"/>
    <w:rsid w:val="00FE21AE"/>
    <w:rsid w:val="00FE249D"/>
    <w:rsid w:val="00FE2A62"/>
    <w:rsid w:val="00FE2B1B"/>
    <w:rsid w:val="00FE2E59"/>
    <w:rsid w:val="00FE386A"/>
    <w:rsid w:val="00FE3B63"/>
    <w:rsid w:val="00FE41A6"/>
    <w:rsid w:val="00FE425D"/>
    <w:rsid w:val="00FE4553"/>
    <w:rsid w:val="00FE494A"/>
    <w:rsid w:val="00FE4D98"/>
    <w:rsid w:val="00FE4DCD"/>
    <w:rsid w:val="00FE4F19"/>
    <w:rsid w:val="00FE599E"/>
    <w:rsid w:val="00FE5A6E"/>
    <w:rsid w:val="00FE5A75"/>
    <w:rsid w:val="00FE5BE8"/>
    <w:rsid w:val="00FE6339"/>
    <w:rsid w:val="00FE67C3"/>
    <w:rsid w:val="00FE7043"/>
    <w:rsid w:val="00FE7243"/>
    <w:rsid w:val="00FE7628"/>
    <w:rsid w:val="00FE7C62"/>
    <w:rsid w:val="00FF012A"/>
    <w:rsid w:val="00FF0A42"/>
    <w:rsid w:val="00FF0CA0"/>
    <w:rsid w:val="00FF0DB4"/>
    <w:rsid w:val="00FF1205"/>
    <w:rsid w:val="00FF1AEB"/>
    <w:rsid w:val="00FF1D8C"/>
    <w:rsid w:val="00FF1F62"/>
    <w:rsid w:val="00FF2425"/>
    <w:rsid w:val="00FF2523"/>
    <w:rsid w:val="00FF26FC"/>
    <w:rsid w:val="00FF2A74"/>
    <w:rsid w:val="00FF2C14"/>
    <w:rsid w:val="00FF2D78"/>
    <w:rsid w:val="00FF2E3E"/>
    <w:rsid w:val="00FF3099"/>
    <w:rsid w:val="00FF33A9"/>
    <w:rsid w:val="00FF41C4"/>
    <w:rsid w:val="00FF4245"/>
    <w:rsid w:val="00FF42A6"/>
    <w:rsid w:val="00FF444D"/>
    <w:rsid w:val="00FF5481"/>
    <w:rsid w:val="00FF5A77"/>
    <w:rsid w:val="00FF5C57"/>
    <w:rsid w:val="00FF5C95"/>
    <w:rsid w:val="00FF5CDA"/>
    <w:rsid w:val="00FF678F"/>
    <w:rsid w:val="00FF6C22"/>
    <w:rsid w:val="00FF704A"/>
    <w:rsid w:val="00FF755B"/>
    <w:rsid w:val="00FF7B16"/>
    <w:rsid w:val="00FF7E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D0429C"/>
    <w:rPr>
      <w:sz w:val="24"/>
    </w:rPr>
  </w:style>
  <w:style w:type="paragraph" w:styleId="1">
    <w:name w:val="heading 1"/>
    <w:basedOn w:val="a"/>
    <w:next w:val="a"/>
    <w:link w:val="10"/>
    <w:uiPriority w:val="99"/>
    <w:qFormat/>
    <w:rsid w:val="000251F8"/>
    <w:pPr>
      <w:keepNext/>
      <w:numPr>
        <w:numId w:val="1"/>
      </w:numPr>
      <w:jc w:val="center"/>
      <w:outlineLvl w:val="0"/>
    </w:pPr>
    <w:rPr>
      <w:b/>
      <w:sz w:val="20"/>
    </w:rPr>
  </w:style>
  <w:style w:type="paragraph" w:styleId="2">
    <w:name w:val="heading 2"/>
    <w:basedOn w:val="a"/>
    <w:next w:val="a"/>
    <w:link w:val="20"/>
    <w:uiPriority w:val="99"/>
    <w:qFormat/>
    <w:rsid w:val="000251F8"/>
    <w:pPr>
      <w:keepNext/>
      <w:numPr>
        <w:ilvl w:val="1"/>
        <w:numId w:val="1"/>
      </w:numPr>
      <w:spacing w:before="240"/>
      <w:jc w:val="center"/>
      <w:outlineLvl w:val="1"/>
    </w:pPr>
    <w:rPr>
      <w:b/>
      <w:sz w:val="20"/>
    </w:rPr>
  </w:style>
  <w:style w:type="paragraph" w:styleId="3">
    <w:name w:val="heading 3"/>
    <w:basedOn w:val="a"/>
    <w:next w:val="a"/>
    <w:link w:val="30"/>
    <w:uiPriority w:val="99"/>
    <w:qFormat/>
    <w:rsid w:val="00B77F5F"/>
    <w:pPr>
      <w:keepNext/>
      <w:numPr>
        <w:ilvl w:val="2"/>
        <w:numId w:val="1"/>
      </w:numPr>
      <w:spacing w:before="240" w:after="60"/>
      <w:outlineLvl w:val="2"/>
    </w:pPr>
    <w:rPr>
      <w:rFonts w:ascii="Cambria" w:hAnsi="Cambria"/>
      <w:b/>
      <w:bCs/>
      <w:sz w:val="26"/>
      <w:szCs w:val="26"/>
    </w:rPr>
  </w:style>
  <w:style w:type="paragraph" w:styleId="4">
    <w:name w:val="heading 4"/>
    <w:basedOn w:val="a"/>
    <w:next w:val="a"/>
    <w:link w:val="40"/>
    <w:uiPriority w:val="99"/>
    <w:qFormat/>
    <w:rsid w:val="00B77F5F"/>
    <w:pPr>
      <w:keepNext/>
      <w:numPr>
        <w:ilvl w:val="3"/>
        <w:numId w:val="1"/>
      </w:numPr>
      <w:spacing w:before="240" w:after="60"/>
      <w:outlineLvl w:val="3"/>
    </w:pPr>
    <w:rPr>
      <w:rFonts w:ascii="Calibri" w:hAnsi="Calibri"/>
      <w:b/>
      <w:bCs/>
      <w:sz w:val="28"/>
      <w:szCs w:val="28"/>
    </w:rPr>
  </w:style>
  <w:style w:type="paragraph" w:styleId="5">
    <w:name w:val="heading 5"/>
    <w:basedOn w:val="a"/>
    <w:next w:val="a"/>
    <w:link w:val="50"/>
    <w:uiPriority w:val="99"/>
    <w:qFormat/>
    <w:rsid w:val="00B77F5F"/>
    <w:pPr>
      <w:numPr>
        <w:ilvl w:val="4"/>
        <w:numId w:val="1"/>
      </w:numPr>
      <w:spacing w:before="240" w:after="60"/>
      <w:outlineLvl w:val="4"/>
    </w:pPr>
    <w:rPr>
      <w:rFonts w:ascii="Calibri" w:hAnsi="Calibri"/>
      <w:b/>
      <w:bCs/>
      <w:i/>
      <w:iCs/>
      <w:sz w:val="26"/>
      <w:szCs w:val="26"/>
    </w:rPr>
  </w:style>
  <w:style w:type="paragraph" w:styleId="6">
    <w:name w:val="heading 6"/>
    <w:basedOn w:val="a"/>
    <w:next w:val="a"/>
    <w:link w:val="60"/>
    <w:uiPriority w:val="99"/>
    <w:qFormat/>
    <w:rsid w:val="00B77F5F"/>
    <w:pPr>
      <w:numPr>
        <w:ilvl w:val="5"/>
        <w:numId w:val="1"/>
      </w:numPr>
      <w:spacing w:before="240" w:after="60"/>
      <w:outlineLvl w:val="5"/>
    </w:pPr>
    <w:rPr>
      <w:rFonts w:ascii="Calibri" w:hAnsi="Calibri"/>
      <w:b/>
      <w:bCs/>
      <w:sz w:val="20"/>
    </w:rPr>
  </w:style>
  <w:style w:type="paragraph" w:styleId="7">
    <w:name w:val="heading 7"/>
    <w:basedOn w:val="a"/>
    <w:next w:val="a"/>
    <w:link w:val="70"/>
    <w:uiPriority w:val="99"/>
    <w:qFormat/>
    <w:rsid w:val="00B77F5F"/>
    <w:pPr>
      <w:numPr>
        <w:ilvl w:val="6"/>
        <w:numId w:val="1"/>
      </w:numPr>
      <w:spacing w:before="240" w:after="60"/>
      <w:outlineLvl w:val="6"/>
    </w:pPr>
    <w:rPr>
      <w:rFonts w:ascii="Calibri" w:hAnsi="Calibri"/>
      <w:szCs w:val="24"/>
    </w:rPr>
  </w:style>
  <w:style w:type="paragraph" w:styleId="8">
    <w:name w:val="heading 8"/>
    <w:basedOn w:val="a"/>
    <w:next w:val="a"/>
    <w:link w:val="80"/>
    <w:uiPriority w:val="99"/>
    <w:qFormat/>
    <w:rsid w:val="00B77F5F"/>
    <w:pPr>
      <w:numPr>
        <w:ilvl w:val="7"/>
        <w:numId w:val="1"/>
      </w:numPr>
      <w:spacing w:before="240" w:after="60"/>
      <w:outlineLvl w:val="7"/>
    </w:pPr>
    <w:rPr>
      <w:rFonts w:ascii="Calibri" w:hAnsi="Calibri"/>
      <w:i/>
      <w:iCs/>
      <w:szCs w:val="24"/>
    </w:rPr>
  </w:style>
  <w:style w:type="paragraph" w:styleId="9">
    <w:name w:val="heading 9"/>
    <w:basedOn w:val="a"/>
    <w:next w:val="a"/>
    <w:link w:val="90"/>
    <w:uiPriority w:val="99"/>
    <w:qFormat/>
    <w:rsid w:val="00B77F5F"/>
    <w:pPr>
      <w:numPr>
        <w:ilvl w:val="8"/>
        <w:numId w:val="1"/>
      </w:numPr>
      <w:spacing w:before="240" w:after="60"/>
      <w:outlineLvl w:val="8"/>
    </w:pPr>
    <w:rPr>
      <w:rFonts w:ascii="Cambria" w:hAnsi="Cambria"/>
      <w:sz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236B3"/>
    <w:rPr>
      <w:b/>
    </w:rPr>
  </w:style>
  <w:style w:type="character" w:customStyle="1" w:styleId="20">
    <w:name w:val="Заголовок 2 Знак"/>
    <w:link w:val="2"/>
    <w:uiPriority w:val="99"/>
    <w:locked/>
    <w:rsid w:val="001236B3"/>
    <w:rPr>
      <w:b/>
    </w:rPr>
  </w:style>
  <w:style w:type="character" w:customStyle="1" w:styleId="30">
    <w:name w:val="Заголовок 3 Знак"/>
    <w:link w:val="3"/>
    <w:uiPriority w:val="99"/>
    <w:locked/>
    <w:rsid w:val="00B77F5F"/>
    <w:rPr>
      <w:rFonts w:ascii="Cambria" w:hAnsi="Cambria"/>
      <w:b/>
      <w:bCs/>
      <w:sz w:val="26"/>
      <w:szCs w:val="26"/>
    </w:rPr>
  </w:style>
  <w:style w:type="character" w:customStyle="1" w:styleId="40">
    <w:name w:val="Заголовок 4 Знак"/>
    <w:link w:val="4"/>
    <w:uiPriority w:val="99"/>
    <w:locked/>
    <w:rsid w:val="00B77F5F"/>
    <w:rPr>
      <w:rFonts w:ascii="Calibri" w:hAnsi="Calibri"/>
      <w:b/>
      <w:bCs/>
      <w:sz w:val="28"/>
      <w:szCs w:val="28"/>
    </w:rPr>
  </w:style>
  <w:style w:type="character" w:customStyle="1" w:styleId="50">
    <w:name w:val="Заголовок 5 Знак"/>
    <w:link w:val="5"/>
    <w:uiPriority w:val="99"/>
    <w:locked/>
    <w:rsid w:val="00B77F5F"/>
    <w:rPr>
      <w:rFonts w:ascii="Calibri" w:hAnsi="Calibri"/>
      <w:b/>
      <w:bCs/>
      <w:i/>
      <w:iCs/>
      <w:sz w:val="26"/>
      <w:szCs w:val="26"/>
    </w:rPr>
  </w:style>
  <w:style w:type="character" w:customStyle="1" w:styleId="60">
    <w:name w:val="Заголовок 6 Знак"/>
    <w:link w:val="6"/>
    <w:uiPriority w:val="99"/>
    <w:locked/>
    <w:rsid w:val="00B77F5F"/>
    <w:rPr>
      <w:rFonts w:ascii="Calibri" w:hAnsi="Calibri"/>
      <w:b/>
      <w:bCs/>
    </w:rPr>
  </w:style>
  <w:style w:type="character" w:customStyle="1" w:styleId="70">
    <w:name w:val="Заголовок 7 Знак"/>
    <w:link w:val="7"/>
    <w:uiPriority w:val="99"/>
    <w:locked/>
    <w:rsid w:val="00B77F5F"/>
    <w:rPr>
      <w:rFonts w:ascii="Calibri" w:hAnsi="Calibri"/>
      <w:sz w:val="24"/>
      <w:szCs w:val="24"/>
    </w:rPr>
  </w:style>
  <w:style w:type="character" w:customStyle="1" w:styleId="80">
    <w:name w:val="Заголовок 8 Знак"/>
    <w:link w:val="8"/>
    <w:uiPriority w:val="99"/>
    <w:locked/>
    <w:rsid w:val="00B77F5F"/>
    <w:rPr>
      <w:rFonts w:ascii="Calibri" w:hAnsi="Calibri"/>
      <w:i/>
      <w:iCs/>
      <w:sz w:val="24"/>
      <w:szCs w:val="24"/>
    </w:rPr>
  </w:style>
  <w:style w:type="character" w:customStyle="1" w:styleId="90">
    <w:name w:val="Заголовок 9 Знак"/>
    <w:link w:val="9"/>
    <w:uiPriority w:val="99"/>
    <w:locked/>
    <w:rsid w:val="00B77F5F"/>
    <w:rPr>
      <w:rFonts w:ascii="Cambria" w:hAnsi="Cambria"/>
    </w:rPr>
  </w:style>
  <w:style w:type="paragraph" w:styleId="a3">
    <w:name w:val="Body Text"/>
    <w:basedOn w:val="a"/>
    <w:link w:val="a4"/>
    <w:uiPriority w:val="99"/>
    <w:rsid w:val="000251F8"/>
    <w:pPr>
      <w:jc w:val="both"/>
    </w:pPr>
    <w:rPr>
      <w:sz w:val="20"/>
    </w:rPr>
  </w:style>
  <w:style w:type="character" w:customStyle="1" w:styleId="a4">
    <w:name w:val="Основной текст Знак"/>
    <w:link w:val="a3"/>
    <w:uiPriority w:val="99"/>
    <w:semiHidden/>
    <w:locked/>
    <w:rsid w:val="001236B3"/>
    <w:rPr>
      <w:rFonts w:cs="Times New Roman"/>
      <w:sz w:val="20"/>
    </w:rPr>
  </w:style>
  <w:style w:type="paragraph" w:styleId="a5">
    <w:name w:val="Title"/>
    <w:basedOn w:val="a"/>
    <w:link w:val="a6"/>
    <w:uiPriority w:val="99"/>
    <w:qFormat/>
    <w:rsid w:val="000251F8"/>
    <w:pPr>
      <w:jc w:val="center"/>
    </w:pPr>
    <w:rPr>
      <w:rFonts w:ascii="Cambria" w:hAnsi="Cambria"/>
      <w:b/>
      <w:bCs/>
      <w:kern w:val="28"/>
      <w:sz w:val="32"/>
      <w:szCs w:val="32"/>
    </w:rPr>
  </w:style>
  <w:style w:type="character" w:customStyle="1" w:styleId="a6">
    <w:name w:val="Название Знак"/>
    <w:link w:val="a5"/>
    <w:uiPriority w:val="99"/>
    <w:locked/>
    <w:rsid w:val="001236B3"/>
    <w:rPr>
      <w:rFonts w:ascii="Cambria" w:hAnsi="Cambria" w:cs="Times New Roman"/>
      <w:b/>
      <w:kern w:val="28"/>
      <w:sz w:val="32"/>
    </w:rPr>
  </w:style>
  <w:style w:type="paragraph" w:customStyle="1" w:styleId="ConsPlusNormal">
    <w:name w:val="ConsPlusNormal"/>
    <w:rsid w:val="000251F8"/>
    <w:pPr>
      <w:autoSpaceDE w:val="0"/>
      <w:autoSpaceDN w:val="0"/>
      <w:adjustRightInd w:val="0"/>
      <w:ind w:firstLine="720"/>
    </w:pPr>
    <w:rPr>
      <w:rFonts w:ascii="Arial" w:hAnsi="Arial" w:cs="Arial"/>
    </w:rPr>
  </w:style>
  <w:style w:type="character" w:styleId="a7">
    <w:name w:val="Hyperlink"/>
    <w:uiPriority w:val="99"/>
    <w:rsid w:val="000251F8"/>
    <w:rPr>
      <w:rFonts w:cs="Times New Roman"/>
      <w:color w:val="0000FF"/>
      <w:u w:val="single"/>
    </w:rPr>
  </w:style>
  <w:style w:type="paragraph" w:styleId="a8">
    <w:name w:val="header"/>
    <w:basedOn w:val="a"/>
    <w:link w:val="a9"/>
    <w:uiPriority w:val="99"/>
    <w:rsid w:val="00664BF5"/>
    <w:pPr>
      <w:tabs>
        <w:tab w:val="center" w:pos="4677"/>
        <w:tab w:val="right" w:pos="9355"/>
      </w:tabs>
    </w:pPr>
    <w:rPr>
      <w:sz w:val="20"/>
    </w:rPr>
  </w:style>
  <w:style w:type="character" w:customStyle="1" w:styleId="a9">
    <w:name w:val="Верхний колонтитул Знак"/>
    <w:link w:val="a8"/>
    <w:uiPriority w:val="99"/>
    <w:semiHidden/>
    <w:locked/>
    <w:rsid w:val="001236B3"/>
    <w:rPr>
      <w:rFonts w:cs="Times New Roman"/>
      <w:sz w:val="20"/>
    </w:rPr>
  </w:style>
  <w:style w:type="paragraph" w:styleId="aa">
    <w:name w:val="footer"/>
    <w:basedOn w:val="a"/>
    <w:link w:val="ab"/>
    <w:uiPriority w:val="99"/>
    <w:rsid w:val="00664BF5"/>
    <w:pPr>
      <w:tabs>
        <w:tab w:val="center" w:pos="4677"/>
        <w:tab w:val="right" w:pos="9355"/>
      </w:tabs>
    </w:pPr>
    <w:rPr>
      <w:sz w:val="20"/>
    </w:rPr>
  </w:style>
  <w:style w:type="character" w:customStyle="1" w:styleId="ab">
    <w:name w:val="Нижний колонтитул Знак"/>
    <w:link w:val="aa"/>
    <w:uiPriority w:val="99"/>
    <w:semiHidden/>
    <w:locked/>
    <w:rsid w:val="001236B3"/>
    <w:rPr>
      <w:rFonts w:cs="Times New Roman"/>
      <w:sz w:val="20"/>
    </w:rPr>
  </w:style>
  <w:style w:type="table" w:styleId="ac">
    <w:name w:val="Table Grid"/>
    <w:basedOn w:val="a1"/>
    <w:uiPriority w:val="99"/>
    <w:rsid w:val="00EE67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uiPriority w:val="99"/>
    <w:rsid w:val="00162253"/>
    <w:rPr>
      <w:rFonts w:cs="Times New Roman"/>
    </w:rPr>
  </w:style>
  <w:style w:type="paragraph" w:styleId="ae">
    <w:name w:val="Document Map"/>
    <w:basedOn w:val="a"/>
    <w:link w:val="af"/>
    <w:uiPriority w:val="99"/>
    <w:semiHidden/>
    <w:rsid w:val="00A42BBB"/>
    <w:pPr>
      <w:shd w:val="clear" w:color="auto" w:fill="000080"/>
    </w:pPr>
    <w:rPr>
      <w:sz w:val="2"/>
    </w:rPr>
  </w:style>
  <w:style w:type="character" w:customStyle="1" w:styleId="af">
    <w:name w:val="Схема документа Знак"/>
    <w:link w:val="ae"/>
    <w:uiPriority w:val="99"/>
    <w:semiHidden/>
    <w:locked/>
    <w:rsid w:val="001236B3"/>
    <w:rPr>
      <w:rFonts w:cs="Times New Roman"/>
      <w:sz w:val="2"/>
    </w:rPr>
  </w:style>
  <w:style w:type="paragraph" w:customStyle="1" w:styleId="ConsNormal">
    <w:name w:val="ConsNormal"/>
    <w:uiPriority w:val="99"/>
    <w:rsid w:val="00A334AD"/>
    <w:pPr>
      <w:widowControl w:val="0"/>
      <w:autoSpaceDE w:val="0"/>
      <w:autoSpaceDN w:val="0"/>
      <w:adjustRightInd w:val="0"/>
      <w:ind w:right="19772" w:firstLine="720"/>
    </w:pPr>
    <w:rPr>
      <w:rFonts w:ascii="Arial" w:hAnsi="Arial" w:cs="Arial"/>
    </w:rPr>
  </w:style>
  <w:style w:type="paragraph" w:styleId="af0">
    <w:name w:val="Balloon Text"/>
    <w:basedOn w:val="a"/>
    <w:link w:val="af1"/>
    <w:uiPriority w:val="99"/>
    <w:semiHidden/>
    <w:rsid w:val="0003120C"/>
    <w:rPr>
      <w:sz w:val="2"/>
    </w:rPr>
  </w:style>
  <w:style w:type="character" w:customStyle="1" w:styleId="af1">
    <w:name w:val="Текст выноски Знак"/>
    <w:link w:val="af0"/>
    <w:uiPriority w:val="99"/>
    <w:semiHidden/>
    <w:locked/>
    <w:rsid w:val="001236B3"/>
    <w:rPr>
      <w:rFonts w:cs="Times New Roman"/>
      <w:sz w:val="2"/>
    </w:rPr>
  </w:style>
  <w:style w:type="paragraph" w:customStyle="1" w:styleId="ConsPlusNonformat">
    <w:name w:val="ConsPlusNonformat"/>
    <w:uiPriority w:val="99"/>
    <w:rsid w:val="00EF5366"/>
    <w:pPr>
      <w:autoSpaceDE w:val="0"/>
      <w:autoSpaceDN w:val="0"/>
      <w:adjustRightInd w:val="0"/>
    </w:pPr>
    <w:rPr>
      <w:rFonts w:ascii="Courier New" w:hAnsi="Courier New" w:cs="Courier New"/>
    </w:rPr>
  </w:style>
  <w:style w:type="paragraph" w:customStyle="1" w:styleId="11">
    <w:name w:val="Знак1 Знак Знак Знак Знак Знак Знак Знак Знак Знак"/>
    <w:basedOn w:val="a"/>
    <w:uiPriority w:val="99"/>
    <w:rsid w:val="00AE5110"/>
    <w:pPr>
      <w:spacing w:after="160" w:line="240" w:lineRule="exact"/>
      <w:jc w:val="both"/>
    </w:pPr>
    <w:rPr>
      <w:rFonts w:ascii="Verdana" w:hAnsi="Verdana" w:cs="Arial"/>
      <w:sz w:val="20"/>
      <w:lang w:val="en-US" w:eastAsia="en-US"/>
    </w:rPr>
  </w:style>
  <w:style w:type="paragraph" w:customStyle="1" w:styleId="12">
    <w:name w:val="Знак1 Знак Знак Знак Знак Знак Знак"/>
    <w:basedOn w:val="a"/>
    <w:uiPriority w:val="99"/>
    <w:rsid w:val="00D21381"/>
    <w:pPr>
      <w:spacing w:after="160" w:line="240" w:lineRule="exact"/>
      <w:jc w:val="both"/>
    </w:pPr>
    <w:rPr>
      <w:rFonts w:ascii="Verdana" w:hAnsi="Verdana" w:cs="Arial"/>
      <w:sz w:val="20"/>
      <w:lang w:val="en-US" w:eastAsia="en-US"/>
    </w:rPr>
  </w:style>
  <w:style w:type="paragraph" w:customStyle="1" w:styleId="21">
    <w:name w:val="Знак2 Знак Знак Знак Знак Знак Знак"/>
    <w:basedOn w:val="a"/>
    <w:uiPriority w:val="99"/>
    <w:rsid w:val="00852547"/>
    <w:pPr>
      <w:spacing w:after="160" w:line="240" w:lineRule="exact"/>
      <w:jc w:val="both"/>
    </w:pPr>
    <w:rPr>
      <w:rFonts w:ascii="Verdana" w:hAnsi="Verdana" w:cs="Arial"/>
      <w:sz w:val="20"/>
      <w:lang w:val="en-US" w:eastAsia="en-US"/>
    </w:rPr>
  </w:style>
  <w:style w:type="paragraph" w:customStyle="1" w:styleId="xl32">
    <w:name w:val="xl32"/>
    <w:basedOn w:val="a"/>
    <w:uiPriority w:val="99"/>
    <w:rsid w:val="00F05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Cs w:val="24"/>
    </w:rPr>
  </w:style>
  <w:style w:type="paragraph" w:customStyle="1" w:styleId="22">
    <w:name w:val="Знак Знак Знак Знак Знак Знак Знак Знак Знак Знак Знак Знак2 Знак Знак Знак Знак Знак Знак Знак Знак Знак Знак Знак Знак Знак Знак Знак Знак Знак Знак Знак Знак Знак"/>
    <w:basedOn w:val="a"/>
    <w:uiPriority w:val="99"/>
    <w:rsid w:val="00F0519A"/>
    <w:pPr>
      <w:spacing w:after="160" w:line="240" w:lineRule="exact"/>
      <w:jc w:val="both"/>
    </w:pPr>
    <w:rPr>
      <w:rFonts w:ascii="Verdana" w:hAnsi="Verdana" w:cs="Arial"/>
      <w:sz w:val="20"/>
      <w:lang w:val="en-US" w:eastAsia="en-US"/>
    </w:rPr>
  </w:style>
  <w:style w:type="paragraph" w:customStyle="1" w:styleId="110">
    <w:name w:val="Знак1 Знак Знак Знак1 Знак Знак Знак Знак Знак Знак"/>
    <w:basedOn w:val="a"/>
    <w:uiPriority w:val="99"/>
    <w:rsid w:val="00FC6FF2"/>
    <w:pPr>
      <w:spacing w:after="160" w:line="240" w:lineRule="exact"/>
      <w:jc w:val="both"/>
    </w:pPr>
    <w:rPr>
      <w:rFonts w:ascii="Verdana" w:hAnsi="Verdana" w:cs="Arial"/>
      <w:sz w:val="20"/>
      <w:lang w:val="en-US" w:eastAsia="en-US"/>
    </w:rPr>
  </w:style>
  <w:style w:type="paragraph" w:customStyle="1" w:styleId="ConsPlusCell">
    <w:name w:val="ConsPlusCell"/>
    <w:uiPriority w:val="99"/>
    <w:rsid w:val="00367771"/>
    <w:pPr>
      <w:autoSpaceDE w:val="0"/>
      <w:autoSpaceDN w:val="0"/>
      <w:adjustRightInd w:val="0"/>
    </w:pPr>
    <w:rPr>
      <w:rFonts w:ascii="Arial" w:hAnsi="Arial" w:cs="Arial"/>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w:basedOn w:val="a"/>
    <w:uiPriority w:val="99"/>
    <w:rsid w:val="009706B8"/>
    <w:pPr>
      <w:spacing w:after="160" w:line="240" w:lineRule="exact"/>
      <w:jc w:val="both"/>
    </w:pPr>
    <w:rPr>
      <w:rFonts w:ascii="Verdana" w:hAnsi="Verdana" w:cs="Arial"/>
      <w:sz w:val="20"/>
      <w:lang w:val="en-US" w:eastAsia="en-US"/>
    </w:rPr>
  </w:style>
  <w:style w:type="paragraph" w:styleId="af2">
    <w:name w:val="List Paragraph"/>
    <w:basedOn w:val="a"/>
    <w:uiPriority w:val="99"/>
    <w:qFormat/>
    <w:rsid w:val="0040594A"/>
    <w:pPr>
      <w:ind w:left="720"/>
      <w:contextualSpacing/>
    </w:pPr>
  </w:style>
  <w:style w:type="paragraph" w:styleId="af3">
    <w:name w:val="Subtitle"/>
    <w:basedOn w:val="a"/>
    <w:next w:val="a"/>
    <w:link w:val="af4"/>
    <w:uiPriority w:val="99"/>
    <w:qFormat/>
    <w:rsid w:val="004E3A98"/>
    <w:pPr>
      <w:spacing w:after="60"/>
      <w:jc w:val="center"/>
      <w:outlineLvl w:val="1"/>
    </w:pPr>
    <w:rPr>
      <w:rFonts w:ascii="Cambria" w:hAnsi="Cambria"/>
      <w:szCs w:val="24"/>
    </w:rPr>
  </w:style>
  <w:style w:type="character" w:customStyle="1" w:styleId="af4">
    <w:name w:val="Подзаголовок Знак"/>
    <w:link w:val="af3"/>
    <w:uiPriority w:val="99"/>
    <w:locked/>
    <w:rsid w:val="004E3A98"/>
    <w:rPr>
      <w:rFonts w:ascii="Cambria" w:hAnsi="Cambria" w:cs="Times New Roman"/>
      <w:sz w:val="24"/>
    </w:rPr>
  </w:style>
  <w:style w:type="character" w:styleId="af5">
    <w:name w:val="Intense Reference"/>
    <w:uiPriority w:val="99"/>
    <w:qFormat/>
    <w:rsid w:val="000269DA"/>
    <w:rPr>
      <w:rFonts w:cs="Times New Roman"/>
      <w:b/>
      <w:smallCaps/>
      <w:color w:val="C0504D"/>
      <w:spacing w:val="5"/>
      <w:u w:val="single"/>
    </w:rPr>
  </w:style>
  <w:style w:type="paragraph" w:styleId="af6">
    <w:name w:val="Body Text Indent"/>
    <w:basedOn w:val="a"/>
    <w:link w:val="af7"/>
    <w:uiPriority w:val="99"/>
    <w:semiHidden/>
    <w:rsid w:val="00651BD3"/>
    <w:pPr>
      <w:spacing w:after="120"/>
      <w:ind w:left="283"/>
    </w:pPr>
    <w:rPr>
      <w:sz w:val="20"/>
    </w:rPr>
  </w:style>
  <w:style w:type="character" w:customStyle="1" w:styleId="af7">
    <w:name w:val="Основной текст с отступом Знак"/>
    <w:link w:val="af6"/>
    <w:uiPriority w:val="99"/>
    <w:semiHidden/>
    <w:locked/>
    <w:rsid w:val="00651BD3"/>
    <w:rPr>
      <w:rFonts w:cs="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144856">
      <w:bodyDiv w:val="1"/>
      <w:marLeft w:val="0"/>
      <w:marRight w:val="0"/>
      <w:marTop w:val="0"/>
      <w:marBottom w:val="0"/>
      <w:divBdr>
        <w:top w:val="none" w:sz="0" w:space="0" w:color="auto"/>
        <w:left w:val="none" w:sz="0" w:space="0" w:color="auto"/>
        <w:bottom w:val="none" w:sz="0" w:space="0" w:color="auto"/>
        <w:right w:val="none" w:sz="0" w:space="0" w:color="auto"/>
      </w:divBdr>
    </w:div>
    <w:div w:id="1048989414">
      <w:bodyDiv w:val="1"/>
      <w:marLeft w:val="0"/>
      <w:marRight w:val="0"/>
      <w:marTop w:val="0"/>
      <w:marBottom w:val="0"/>
      <w:divBdr>
        <w:top w:val="none" w:sz="0" w:space="0" w:color="auto"/>
        <w:left w:val="none" w:sz="0" w:space="0" w:color="auto"/>
        <w:bottom w:val="none" w:sz="0" w:space="0" w:color="auto"/>
        <w:right w:val="none" w:sz="0" w:space="0" w:color="auto"/>
      </w:divBdr>
    </w:div>
    <w:div w:id="1261141803">
      <w:bodyDiv w:val="1"/>
      <w:marLeft w:val="0"/>
      <w:marRight w:val="0"/>
      <w:marTop w:val="0"/>
      <w:marBottom w:val="0"/>
      <w:divBdr>
        <w:top w:val="none" w:sz="0" w:space="0" w:color="auto"/>
        <w:left w:val="none" w:sz="0" w:space="0" w:color="auto"/>
        <w:bottom w:val="none" w:sz="0" w:space="0" w:color="auto"/>
        <w:right w:val="none" w:sz="0" w:space="0" w:color="auto"/>
      </w:divBdr>
    </w:div>
    <w:div w:id="1584145478">
      <w:marLeft w:val="0"/>
      <w:marRight w:val="0"/>
      <w:marTop w:val="0"/>
      <w:marBottom w:val="0"/>
      <w:divBdr>
        <w:top w:val="none" w:sz="0" w:space="0" w:color="auto"/>
        <w:left w:val="none" w:sz="0" w:space="0" w:color="auto"/>
        <w:bottom w:val="none" w:sz="0" w:space="0" w:color="auto"/>
        <w:right w:val="none" w:sz="0" w:space="0" w:color="auto"/>
      </w:divBdr>
    </w:div>
    <w:div w:id="1584145479">
      <w:marLeft w:val="0"/>
      <w:marRight w:val="0"/>
      <w:marTop w:val="0"/>
      <w:marBottom w:val="0"/>
      <w:divBdr>
        <w:top w:val="none" w:sz="0" w:space="0" w:color="auto"/>
        <w:left w:val="none" w:sz="0" w:space="0" w:color="auto"/>
        <w:bottom w:val="none" w:sz="0" w:space="0" w:color="auto"/>
        <w:right w:val="none" w:sz="0" w:space="0" w:color="auto"/>
      </w:divBdr>
    </w:div>
    <w:div w:id="1584145480">
      <w:marLeft w:val="0"/>
      <w:marRight w:val="0"/>
      <w:marTop w:val="0"/>
      <w:marBottom w:val="0"/>
      <w:divBdr>
        <w:top w:val="none" w:sz="0" w:space="0" w:color="auto"/>
        <w:left w:val="none" w:sz="0" w:space="0" w:color="auto"/>
        <w:bottom w:val="none" w:sz="0" w:space="0" w:color="auto"/>
        <w:right w:val="none" w:sz="0" w:space="0" w:color="auto"/>
      </w:divBdr>
    </w:div>
    <w:div w:id="1584145481">
      <w:marLeft w:val="0"/>
      <w:marRight w:val="0"/>
      <w:marTop w:val="0"/>
      <w:marBottom w:val="0"/>
      <w:divBdr>
        <w:top w:val="none" w:sz="0" w:space="0" w:color="auto"/>
        <w:left w:val="none" w:sz="0" w:space="0" w:color="auto"/>
        <w:bottom w:val="none" w:sz="0" w:space="0" w:color="auto"/>
        <w:right w:val="none" w:sz="0" w:space="0" w:color="auto"/>
      </w:divBdr>
    </w:div>
    <w:div w:id="1584145482">
      <w:marLeft w:val="0"/>
      <w:marRight w:val="0"/>
      <w:marTop w:val="0"/>
      <w:marBottom w:val="0"/>
      <w:divBdr>
        <w:top w:val="none" w:sz="0" w:space="0" w:color="auto"/>
        <w:left w:val="none" w:sz="0" w:space="0" w:color="auto"/>
        <w:bottom w:val="none" w:sz="0" w:space="0" w:color="auto"/>
        <w:right w:val="none" w:sz="0" w:space="0" w:color="auto"/>
      </w:divBdr>
    </w:div>
    <w:div w:id="1584145483">
      <w:marLeft w:val="0"/>
      <w:marRight w:val="0"/>
      <w:marTop w:val="0"/>
      <w:marBottom w:val="0"/>
      <w:divBdr>
        <w:top w:val="none" w:sz="0" w:space="0" w:color="auto"/>
        <w:left w:val="none" w:sz="0" w:space="0" w:color="auto"/>
        <w:bottom w:val="none" w:sz="0" w:space="0" w:color="auto"/>
        <w:right w:val="none" w:sz="0" w:space="0" w:color="auto"/>
      </w:divBdr>
    </w:div>
    <w:div w:id="1584145484">
      <w:marLeft w:val="0"/>
      <w:marRight w:val="0"/>
      <w:marTop w:val="0"/>
      <w:marBottom w:val="0"/>
      <w:divBdr>
        <w:top w:val="none" w:sz="0" w:space="0" w:color="auto"/>
        <w:left w:val="none" w:sz="0" w:space="0" w:color="auto"/>
        <w:bottom w:val="none" w:sz="0" w:space="0" w:color="auto"/>
        <w:right w:val="none" w:sz="0" w:space="0" w:color="auto"/>
      </w:divBdr>
    </w:div>
    <w:div w:id="1584145485">
      <w:marLeft w:val="0"/>
      <w:marRight w:val="0"/>
      <w:marTop w:val="0"/>
      <w:marBottom w:val="0"/>
      <w:divBdr>
        <w:top w:val="none" w:sz="0" w:space="0" w:color="auto"/>
        <w:left w:val="none" w:sz="0" w:space="0" w:color="auto"/>
        <w:bottom w:val="none" w:sz="0" w:space="0" w:color="auto"/>
        <w:right w:val="none" w:sz="0" w:space="0" w:color="auto"/>
      </w:divBdr>
    </w:div>
    <w:div w:id="1584145486">
      <w:marLeft w:val="0"/>
      <w:marRight w:val="0"/>
      <w:marTop w:val="0"/>
      <w:marBottom w:val="0"/>
      <w:divBdr>
        <w:top w:val="none" w:sz="0" w:space="0" w:color="auto"/>
        <w:left w:val="none" w:sz="0" w:space="0" w:color="auto"/>
        <w:bottom w:val="none" w:sz="0" w:space="0" w:color="auto"/>
        <w:right w:val="none" w:sz="0" w:space="0" w:color="auto"/>
      </w:divBdr>
    </w:div>
    <w:div w:id="1584145487">
      <w:marLeft w:val="0"/>
      <w:marRight w:val="0"/>
      <w:marTop w:val="0"/>
      <w:marBottom w:val="0"/>
      <w:divBdr>
        <w:top w:val="none" w:sz="0" w:space="0" w:color="auto"/>
        <w:left w:val="none" w:sz="0" w:space="0" w:color="auto"/>
        <w:bottom w:val="none" w:sz="0" w:space="0" w:color="auto"/>
        <w:right w:val="none" w:sz="0" w:space="0" w:color="auto"/>
      </w:divBdr>
    </w:div>
    <w:div w:id="1584145488">
      <w:marLeft w:val="0"/>
      <w:marRight w:val="0"/>
      <w:marTop w:val="0"/>
      <w:marBottom w:val="0"/>
      <w:divBdr>
        <w:top w:val="none" w:sz="0" w:space="0" w:color="auto"/>
        <w:left w:val="none" w:sz="0" w:space="0" w:color="auto"/>
        <w:bottom w:val="none" w:sz="0" w:space="0" w:color="auto"/>
        <w:right w:val="none" w:sz="0" w:space="0" w:color="auto"/>
      </w:divBdr>
    </w:div>
    <w:div w:id="1584145489">
      <w:marLeft w:val="0"/>
      <w:marRight w:val="0"/>
      <w:marTop w:val="0"/>
      <w:marBottom w:val="0"/>
      <w:divBdr>
        <w:top w:val="none" w:sz="0" w:space="0" w:color="auto"/>
        <w:left w:val="none" w:sz="0" w:space="0" w:color="auto"/>
        <w:bottom w:val="none" w:sz="0" w:space="0" w:color="auto"/>
        <w:right w:val="none" w:sz="0" w:space="0" w:color="auto"/>
      </w:divBdr>
    </w:div>
    <w:div w:id="1584145490">
      <w:marLeft w:val="0"/>
      <w:marRight w:val="0"/>
      <w:marTop w:val="0"/>
      <w:marBottom w:val="0"/>
      <w:divBdr>
        <w:top w:val="none" w:sz="0" w:space="0" w:color="auto"/>
        <w:left w:val="none" w:sz="0" w:space="0" w:color="auto"/>
        <w:bottom w:val="none" w:sz="0" w:space="0" w:color="auto"/>
        <w:right w:val="none" w:sz="0" w:space="0" w:color="auto"/>
      </w:divBdr>
    </w:div>
    <w:div w:id="1584145491">
      <w:marLeft w:val="0"/>
      <w:marRight w:val="0"/>
      <w:marTop w:val="0"/>
      <w:marBottom w:val="0"/>
      <w:divBdr>
        <w:top w:val="none" w:sz="0" w:space="0" w:color="auto"/>
        <w:left w:val="none" w:sz="0" w:space="0" w:color="auto"/>
        <w:bottom w:val="none" w:sz="0" w:space="0" w:color="auto"/>
        <w:right w:val="none" w:sz="0" w:space="0" w:color="auto"/>
      </w:divBdr>
    </w:div>
    <w:div w:id="1584145492">
      <w:marLeft w:val="0"/>
      <w:marRight w:val="0"/>
      <w:marTop w:val="0"/>
      <w:marBottom w:val="0"/>
      <w:divBdr>
        <w:top w:val="none" w:sz="0" w:space="0" w:color="auto"/>
        <w:left w:val="none" w:sz="0" w:space="0" w:color="auto"/>
        <w:bottom w:val="none" w:sz="0" w:space="0" w:color="auto"/>
        <w:right w:val="none" w:sz="0" w:space="0" w:color="auto"/>
      </w:divBdr>
    </w:div>
    <w:div w:id="1584145493">
      <w:marLeft w:val="0"/>
      <w:marRight w:val="0"/>
      <w:marTop w:val="0"/>
      <w:marBottom w:val="0"/>
      <w:divBdr>
        <w:top w:val="none" w:sz="0" w:space="0" w:color="auto"/>
        <w:left w:val="none" w:sz="0" w:space="0" w:color="auto"/>
        <w:bottom w:val="none" w:sz="0" w:space="0" w:color="auto"/>
        <w:right w:val="none" w:sz="0" w:space="0" w:color="auto"/>
      </w:divBdr>
    </w:div>
    <w:div w:id="1584145494">
      <w:marLeft w:val="0"/>
      <w:marRight w:val="0"/>
      <w:marTop w:val="0"/>
      <w:marBottom w:val="0"/>
      <w:divBdr>
        <w:top w:val="none" w:sz="0" w:space="0" w:color="auto"/>
        <w:left w:val="none" w:sz="0" w:space="0" w:color="auto"/>
        <w:bottom w:val="none" w:sz="0" w:space="0" w:color="auto"/>
        <w:right w:val="none" w:sz="0" w:space="0" w:color="auto"/>
      </w:divBdr>
    </w:div>
    <w:div w:id="1584145495">
      <w:marLeft w:val="0"/>
      <w:marRight w:val="0"/>
      <w:marTop w:val="0"/>
      <w:marBottom w:val="0"/>
      <w:divBdr>
        <w:top w:val="none" w:sz="0" w:space="0" w:color="auto"/>
        <w:left w:val="none" w:sz="0" w:space="0" w:color="auto"/>
        <w:bottom w:val="none" w:sz="0" w:space="0" w:color="auto"/>
        <w:right w:val="none" w:sz="0" w:space="0" w:color="auto"/>
      </w:divBdr>
    </w:div>
    <w:div w:id="1584145496">
      <w:marLeft w:val="0"/>
      <w:marRight w:val="0"/>
      <w:marTop w:val="0"/>
      <w:marBottom w:val="0"/>
      <w:divBdr>
        <w:top w:val="none" w:sz="0" w:space="0" w:color="auto"/>
        <w:left w:val="none" w:sz="0" w:space="0" w:color="auto"/>
        <w:bottom w:val="none" w:sz="0" w:space="0" w:color="auto"/>
        <w:right w:val="none" w:sz="0" w:space="0" w:color="auto"/>
      </w:divBdr>
    </w:div>
    <w:div w:id="1584145497">
      <w:marLeft w:val="0"/>
      <w:marRight w:val="0"/>
      <w:marTop w:val="0"/>
      <w:marBottom w:val="0"/>
      <w:divBdr>
        <w:top w:val="none" w:sz="0" w:space="0" w:color="auto"/>
        <w:left w:val="none" w:sz="0" w:space="0" w:color="auto"/>
        <w:bottom w:val="none" w:sz="0" w:space="0" w:color="auto"/>
        <w:right w:val="none" w:sz="0" w:space="0" w:color="auto"/>
      </w:divBdr>
    </w:div>
    <w:div w:id="1584145498">
      <w:marLeft w:val="0"/>
      <w:marRight w:val="0"/>
      <w:marTop w:val="0"/>
      <w:marBottom w:val="0"/>
      <w:divBdr>
        <w:top w:val="none" w:sz="0" w:space="0" w:color="auto"/>
        <w:left w:val="none" w:sz="0" w:space="0" w:color="auto"/>
        <w:bottom w:val="none" w:sz="0" w:space="0" w:color="auto"/>
        <w:right w:val="none" w:sz="0" w:space="0" w:color="auto"/>
      </w:divBdr>
    </w:div>
    <w:div w:id="1584145499">
      <w:marLeft w:val="0"/>
      <w:marRight w:val="0"/>
      <w:marTop w:val="0"/>
      <w:marBottom w:val="0"/>
      <w:divBdr>
        <w:top w:val="none" w:sz="0" w:space="0" w:color="auto"/>
        <w:left w:val="none" w:sz="0" w:space="0" w:color="auto"/>
        <w:bottom w:val="none" w:sz="0" w:space="0" w:color="auto"/>
        <w:right w:val="none" w:sz="0" w:space="0" w:color="auto"/>
      </w:divBdr>
    </w:div>
    <w:div w:id="1584145500">
      <w:marLeft w:val="0"/>
      <w:marRight w:val="0"/>
      <w:marTop w:val="0"/>
      <w:marBottom w:val="0"/>
      <w:divBdr>
        <w:top w:val="none" w:sz="0" w:space="0" w:color="auto"/>
        <w:left w:val="none" w:sz="0" w:space="0" w:color="auto"/>
        <w:bottom w:val="none" w:sz="0" w:space="0" w:color="auto"/>
        <w:right w:val="none" w:sz="0" w:space="0" w:color="auto"/>
      </w:divBdr>
    </w:div>
    <w:div w:id="1584145501">
      <w:marLeft w:val="0"/>
      <w:marRight w:val="0"/>
      <w:marTop w:val="0"/>
      <w:marBottom w:val="0"/>
      <w:divBdr>
        <w:top w:val="none" w:sz="0" w:space="0" w:color="auto"/>
        <w:left w:val="none" w:sz="0" w:space="0" w:color="auto"/>
        <w:bottom w:val="none" w:sz="0" w:space="0" w:color="auto"/>
        <w:right w:val="none" w:sz="0" w:space="0" w:color="auto"/>
      </w:divBdr>
    </w:div>
    <w:div w:id="1584145502">
      <w:marLeft w:val="0"/>
      <w:marRight w:val="0"/>
      <w:marTop w:val="0"/>
      <w:marBottom w:val="0"/>
      <w:divBdr>
        <w:top w:val="none" w:sz="0" w:space="0" w:color="auto"/>
        <w:left w:val="none" w:sz="0" w:space="0" w:color="auto"/>
        <w:bottom w:val="none" w:sz="0" w:space="0" w:color="auto"/>
        <w:right w:val="none" w:sz="0" w:space="0" w:color="auto"/>
      </w:divBdr>
    </w:div>
    <w:div w:id="1584145503">
      <w:marLeft w:val="0"/>
      <w:marRight w:val="0"/>
      <w:marTop w:val="0"/>
      <w:marBottom w:val="0"/>
      <w:divBdr>
        <w:top w:val="none" w:sz="0" w:space="0" w:color="auto"/>
        <w:left w:val="none" w:sz="0" w:space="0" w:color="auto"/>
        <w:bottom w:val="none" w:sz="0" w:space="0" w:color="auto"/>
        <w:right w:val="none" w:sz="0" w:space="0" w:color="auto"/>
      </w:divBdr>
    </w:div>
    <w:div w:id="1584145504">
      <w:marLeft w:val="0"/>
      <w:marRight w:val="0"/>
      <w:marTop w:val="0"/>
      <w:marBottom w:val="0"/>
      <w:divBdr>
        <w:top w:val="none" w:sz="0" w:space="0" w:color="auto"/>
        <w:left w:val="none" w:sz="0" w:space="0" w:color="auto"/>
        <w:bottom w:val="none" w:sz="0" w:space="0" w:color="auto"/>
        <w:right w:val="none" w:sz="0" w:space="0" w:color="auto"/>
      </w:divBdr>
    </w:div>
    <w:div w:id="1584145505">
      <w:marLeft w:val="0"/>
      <w:marRight w:val="0"/>
      <w:marTop w:val="0"/>
      <w:marBottom w:val="0"/>
      <w:divBdr>
        <w:top w:val="none" w:sz="0" w:space="0" w:color="auto"/>
        <w:left w:val="none" w:sz="0" w:space="0" w:color="auto"/>
        <w:bottom w:val="none" w:sz="0" w:space="0" w:color="auto"/>
        <w:right w:val="none" w:sz="0" w:space="0" w:color="auto"/>
      </w:divBdr>
    </w:div>
    <w:div w:id="1584145506">
      <w:marLeft w:val="0"/>
      <w:marRight w:val="0"/>
      <w:marTop w:val="0"/>
      <w:marBottom w:val="0"/>
      <w:divBdr>
        <w:top w:val="none" w:sz="0" w:space="0" w:color="auto"/>
        <w:left w:val="none" w:sz="0" w:space="0" w:color="auto"/>
        <w:bottom w:val="none" w:sz="0" w:space="0" w:color="auto"/>
        <w:right w:val="none" w:sz="0" w:space="0" w:color="auto"/>
      </w:divBdr>
    </w:div>
    <w:div w:id="1584145507">
      <w:marLeft w:val="0"/>
      <w:marRight w:val="0"/>
      <w:marTop w:val="0"/>
      <w:marBottom w:val="0"/>
      <w:divBdr>
        <w:top w:val="none" w:sz="0" w:space="0" w:color="auto"/>
        <w:left w:val="none" w:sz="0" w:space="0" w:color="auto"/>
        <w:bottom w:val="none" w:sz="0" w:space="0" w:color="auto"/>
        <w:right w:val="none" w:sz="0" w:space="0" w:color="auto"/>
      </w:divBdr>
    </w:div>
    <w:div w:id="1584145508">
      <w:marLeft w:val="0"/>
      <w:marRight w:val="0"/>
      <w:marTop w:val="0"/>
      <w:marBottom w:val="0"/>
      <w:divBdr>
        <w:top w:val="none" w:sz="0" w:space="0" w:color="auto"/>
        <w:left w:val="none" w:sz="0" w:space="0" w:color="auto"/>
        <w:bottom w:val="none" w:sz="0" w:space="0" w:color="auto"/>
        <w:right w:val="none" w:sz="0" w:space="0" w:color="auto"/>
      </w:divBdr>
    </w:div>
    <w:div w:id="1584145509">
      <w:marLeft w:val="0"/>
      <w:marRight w:val="0"/>
      <w:marTop w:val="0"/>
      <w:marBottom w:val="0"/>
      <w:divBdr>
        <w:top w:val="none" w:sz="0" w:space="0" w:color="auto"/>
        <w:left w:val="none" w:sz="0" w:space="0" w:color="auto"/>
        <w:bottom w:val="none" w:sz="0" w:space="0" w:color="auto"/>
        <w:right w:val="none" w:sz="0" w:space="0" w:color="auto"/>
      </w:divBdr>
    </w:div>
    <w:div w:id="1584145510">
      <w:marLeft w:val="0"/>
      <w:marRight w:val="0"/>
      <w:marTop w:val="0"/>
      <w:marBottom w:val="0"/>
      <w:divBdr>
        <w:top w:val="none" w:sz="0" w:space="0" w:color="auto"/>
        <w:left w:val="none" w:sz="0" w:space="0" w:color="auto"/>
        <w:bottom w:val="none" w:sz="0" w:space="0" w:color="auto"/>
        <w:right w:val="none" w:sz="0" w:space="0" w:color="auto"/>
      </w:divBdr>
    </w:div>
    <w:div w:id="1584145511">
      <w:marLeft w:val="0"/>
      <w:marRight w:val="0"/>
      <w:marTop w:val="0"/>
      <w:marBottom w:val="0"/>
      <w:divBdr>
        <w:top w:val="none" w:sz="0" w:space="0" w:color="auto"/>
        <w:left w:val="none" w:sz="0" w:space="0" w:color="auto"/>
        <w:bottom w:val="none" w:sz="0" w:space="0" w:color="auto"/>
        <w:right w:val="none" w:sz="0" w:space="0" w:color="auto"/>
      </w:divBdr>
    </w:div>
    <w:div w:id="1584145512">
      <w:marLeft w:val="0"/>
      <w:marRight w:val="0"/>
      <w:marTop w:val="0"/>
      <w:marBottom w:val="0"/>
      <w:divBdr>
        <w:top w:val="none" w:sz="0" w:space="0" w:color="auto"/>
        <w:left w:val="none" w:sz="0" w:space="0" w:color="auto"/>
        <w:bottom w:val="none" w:sz="0" w:space="0" w:color="auto"/>
        <w:right w:val="none" w:sz="0" w:space="0" w:color="auto"/>
      </w:divBdr>
    </w:div>
    <w:div w:id="1584145513">
      <w:marLeft w:val="0"/>
      <w:marRight w:val="0"/>
      <w:marTop w:val="0"/>
      <w:marBottom w:val="0"/>
      <w:divBdr>
        <w:top w:val="none" w:sz="0" w:space="0" w:color="auto"/>
        <w:left w:val="none" w:sz="0" w:space="0" w:color="auto"/>
        <w:bottom w:val="none" w:sz="0" w:space="0" w:color="auto"/>
        <w:right w:val="none" w:sz="0" w:space="0" w:color="auto"/>
      </w:divBdr>
    </w:div>
    <w:div w:id="1584145514">
      <w:marLeft w:val="0"/>
      <w:marRight w:val="0"/>
      <w:marTop w:val="0"/>
      <w:marBottom w:val="0"/>
      <w:divBdr>
        <w:top w:val="none" w:sz="0" w:space="0" w:color="auto"/>
        <w:left w:val="none" w:sz="0" w:space="0" w:color="auto"/>
        <w:bottom w:val="none" w:sz="0" w:space="0" w:color="auto"/>
        <w:right w:val="none" w:sz="0" w:space="0" w:color="auto"/>
      </w:divBdr>
    </w:div>
    <w:div w:id="1584145515">
      <w:marLeft w:val="0"/>
      <w:marRight w:val="0"/>
      <w:marTop w:val="0"/>
      <w:marBottom w:val="0"/>
      <w:divBdr>
        <w:top w:val="none" w:sz="0" w:space="0" w:color="auto"/>
        <w:left w:val="none" w:sz="0" w:space="0" w:color="auto"/>
        <w:bottom w:val="none" w:sz="0" w:space="0" w:color="auto"/>
        <w:right w:val="none" w:sz="0" w:space="0" w:color="auto"/>
      </w:divBdr>
    </w:div>
    <w:div w:id="1584145516">
      <w:marLeft w:val="0"/>
      <w:marRight w:val="0"/>
      <w:marTop w:val="0"/>
      <w:marBottom w:val="0"/>
      <w:divBdr>
        <w:top w:val="none" w:sz="0" w:space="0" w:color="auto"/>
        <w:left w:val="none" w:sz="0" w:space="0" w:color="auto"/>
        <w:bottom w:val="none" w:sz="0" w:space="0" w:color="auto"/>
        <w:right w:val="none" w:sz="0" w:space="0" w:color="auto"/>
      </w:divBdr>
    </w:div>
    <w:div w:id="1584145517">
      <w:marLeft w:val="0"/>
      <w:marRight w:val="0"/>
      <w:marTop w:val="0"/>
      <w:marBottom w:val="0"/>
      <w:divBdr>
        <w:top w:val="none" w:sz="0" w:space="0" w:color="auto"/>
        <w:left w:val="none" w:sz="0" w:space="0" w:color="auto"/>
        <w:bottom w:val="none" w:sz="0" w:space="0" w:color="auto"/>
        <w:right w:val="none" w:sz="0" w:space="0" w:color="auto"/>
      </w:divBdr>
    </w:div>
    <w:div w:id="1584145518">
      <w:marLeft w:val="0"/>
      <w:marRight w:val="0"/>
      <w:marTop w:val="0"/>
      <w:marBottom w:val="0"/>
      <w:divBdr>
        <w:top w:val="none" w:sz="0" w:space="0" w:color="auto"/>
        <w:left w:val="none" w:sz="0" w:space="0" w:color="auto"/>
        <w:bottom w:val="none" w:sz="0" w:space="0" w:color="auto"/>
        <w:right w:val="none" w:sz="0" w:space="0" w:color="auto"/>
      </w:divBdr>
    </w:div>
    <w:div w:id="1584145519">
      <w:marLeft w:val="0"/>
      <w:marRight w:val="0"/>
      <w:marTop w:val="0"/>
      <w:marBottom w:val="0"/>
      <w:divBdr>
        <w:top w:val="none" w:sz="0" w:space="0" w:color="auto"/>
        <w:left w:val="none" w:sz="0" w:space="0" w:color="auto"/>
        <w:bottom w:val="none" w:sz="0" w:space="0" w:color="auto"/>
        <w:right w:val="none" w:sz="0" w:space="0" w:color="auto"/>
      </w:divBdr>
    </w:div>
    <w:div w:id="1584145520">
      <w:marLeft w:val="0"/>
      <w:marRight w:val="0"/>
      <w:marTop w:val="0"/>
      <w:marBottom w:val="0"/>
      <w:divBdr>
        <w:top w:val="none" w:sz="0" w:space="0" w:color="auto"/>
        <w:left w:val="none" w:sz="0" w:space="0" w:color="auto"/>
        <w:bottom w:val="none" w:sz="0" w:space="0" w:color="auto"/>
        <w:right w:val="none" w:sz="0" w:space="0" w:color="auto"/>
      </w:divBdr>
    </w:div>
    <w:div w:id="15841455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_____Microsoft_Excel_97-20032.xls"/><Relationship Id="rId18" Type="http://schemas.openxmlformats.org/officeDocument/2006/relationships/image" Target="media/image6.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_____Microsoft_Excel_97-20036.xls"/><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oleObject" Target="embeddings/_____Microsoft_Excel_97-20034.xls"/><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_____Microsoft_Excel_97-20031.xls"/><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oleObject" Target="embeddings/_____Microsoft_Excel_97-20033.xls"/><Relationship Id="rId23" Type="http://schemas.openxmlformats.org/officeDocument/2006/relationships/oleObject" Target="embeddings/_____Microsoft_Excel_97-20037.xls"/><Relationship Id="rId10" Type="http://schemas.openxmlformats.org/officeDocument/2006/relationships/image" Target="media/image2.emf"/><Relationship Id="rId19" Type="http://schemas.openxmlformats.org/officeDocument/2006/relationships/oleObject" Target="embeddings/_____Microsoft_Excel_97-20035.xls"/><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11248-C982-4A39-BA79-5F5685CC9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7147</TotalTime>
  <Pages>13</Pages>
  <Words>3782</Words>
  <Characters>21558</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Совет Заполярного района</Company>
  <LinksUpToDate>false</LinksUpToDate>
  <CharactersWithSpaces>25290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Окладников В.А.</dc:creator>
  <cp:keywords/>
  <dc:description/>
  <cp:lastModifiedBy> </cp:lastModifiedBy>
  <cp:revision>556</cp:revision>
  <cp:lastPrinted>2017-06-02T06:32:00Z</cp:lastPrinted>
  <dcterms:created xsi:type="dcterms:W3CDTF">2013-08-29T05:33:00Z</dcterms:created>
  <dcterms:modified xsi:type="dcterms:W3CDTF">2017-06-02T08:23:00Z</dcterms:modified>
</cp:coreProperties>
</file>