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14" w:rsidRDefault="0012501C" w:rsidP="0012501C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            </w:t>
      </w:r>
      <w:r w:rsidR="0028251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2514">
        <w:rPr>
          <w:rFonts w:ascii="Times New Roman" w:hAnsi="Times New Roman"/>
          <w:b/>
          <w:noProof/>
          <w:sz w:val="24"/>
          <w:szCs w:val="24"/>
        </w:rPr>
        <w:t xml:space="preserve">   </w:t>
      </w:r>
    </w:p>
    <w:p w:rsidR="00282514" w:rsidRPr="00EF1BBD" w:rsidRDefault="00282514" w:rsidP="0028251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BBD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282514" w:rsidRPr="00F77D43" w:rsidRDefault="00282514" w:rsidP="0028251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4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«ПУСТОЗЕРСКИЙ СЕЛЬСОВЕТ»</w:t>
      </w:r>
    </w:p>
    <w:p w:rsidR="00282514" w:rsidRPr="00F77D43" w:rsidRDefault="00282514" w:rsidP="0028251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43">
        <w:rPr>
          <w:rFonts w:ascii="Times New Roman" w:hAnsi="Times New Roman" w:cs="Times New Roman"/>
          <w:b/>
          <w:bCs/>
          <w:sz w:val="24"/>
          <w:szCs w:val="24"/>
        </w:rPr>
        <w:t>ЗАПОЛЯРНОГО РАЙОНА</w:t>
      </w:r>
    </w:p>
    <w:p w:rsidR="00282514" w:rsidRPr="00F77D43" w:rsidRDefault="00282514" w:rsidP="0028251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43"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</w:p>
    <w:p w:rsidR="00282514" w:rsidRPr="00F77D43" w:rsidRDefault="00282514" w:rsidP="0028251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82514" w:rsidRPr="00F77D43" w:rsidRDefault="00282514" w:rsidP="0028251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82514" w:rsidRPr="00F77D43" w:rsidRDefault="00D67396" w:rsidP="00282514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Четвертое</w:t>
      </w:r>
      <w:r w:rsidR="00144F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82514">
        <w:rPr>
          <w:rFonts w:ascii="Times New Roman" w:hAnsi="Times New Roman" w:cs="Times New Roman"/>
          <w:b w:val="0"/>
          <w:sz w:val="24"/>
          <w:szCs w:val="24"/>
        </w:rPr>
        <w:t xml:space="preserve"> заседание 28</w:t>
      </w:r>
      <w:r w:rsidR="00282514" w:rsidRPr="00F77D43">
        <w:rPr>
          <w:rFonts w:ascii="Times New Roman" w:hAnsi="Times New Roman" w:cs="Times New Roman"/>
          <w:b w:val="0"/>
          <w:sz w:val="24"/>
          <w:szCs w:val="24"/>
        </w:rPr>
        <w:t xml:space="preserve">- го созыва </w:t>
      </w:r>
    </w:p>
    <w:p w:rsidR="00282514" w:rsidRPr="00F77D43" w:rsidRDefault="00282514" w:rsidP="0028251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82514" w:rsidRPr="00F77D43" w:rsidRDefault="00282514" w:rsidP="0028251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82514" w:rsidRPr="00F77D43" w:rsidRDefault="00282514" w:rsidP="0028251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7D43">
        <w:rPr>
          <w:rFonts w:ascii="Times New Roman" w:hAnsi="Times New Roman" w:cs="Times New Roman"/>
          <w:sz w:val="24"/>
          <w:szCs w:val="24"/>
        </w:rPr>
        <w:t>РЕШЕНИЕ</w:t>
      </w:r>
    </w:p>
    <w:p w:rsidR="00282514" w:rsidRPr="00F77D43" w:rsidRDefault="00282514" w:rsidP="0028251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C00C5" w:rsidRDefault="00282514" w:rsidP="0028251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77D4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2501C">
        <w:rPr>
          <w:rFonts w:ascii="Times New Roman" w:hAnsi="Times New Roman" w:cs="Times New Roman"/>
          <w:b w:val="0"/>
          <w:sz w:val="24"/>
          <w:szCs w:val="24"/>
        </w:rPr>
        <w:t xml:space="preserve"> 28</w:t>
      </w:r>
      <w:r w:rsidR="00CB7127">
        <w:rPr>
          <w:rFonts w:ascii="Times New Roman" w:hAnsi="Times New Roman" w:cs="Times New Roman"/>
          <w:b w:val="0"/>
          <w:sz w:val="24"/>
          <w:szCs w:val="24"/>
        </w:rPr>
        <w:t xml:space="preserve">    декабря</w:t>
      </w:r>
      <w:r w:rsidRPr="00F77D43">
        <w:rPr>
          <w:rFonts w:ascii="Times New Roman" w:hAnsi="Times New Roman" w:cs="Times New Roman"/>
          <w:b w:val="0"/>
          <w:sz w:val="24"/>
          <w:szCs w:val="24"/>
        </w:rPr>
        <w:t xml:space="preserve"> 2021 года № </w:t>
      </w:r>
      <w:bookmarkEnd w:id="0"/>
      <w:r w:rsidR="004371CA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282514" w:rsidRDefault="00282514" w:rsidP="0028251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82514" w:rsidRPr="00282514" w:rsidRDefault="00282514" w:rsidP="00282514">
      <w:pPr>
        <w:pStyle w:val="ConsPlusTitle"/>
        <w:widowControl/>
        <w:jc w:val="center"/>
        <w:rPr>
          <w:rStyle w:val="1"/>
          <w:rFonts w:eastAsia="Calibri"/>
          <w:b w:val="0"/>
          <w:color w:val="auto"/>
          <w:sz w:val="24"/>
          <w:szCs w:val="24"/>
          <w:shd w:val="clear" w:color="auto" w:fill="auto"/>
        </w:rPr>
      </w:pPr>
    </w:p>
    <w:p w:rsidR="00DC00C5" w:rsidRPr="004371CA" w:rsidRDefault="004371CA" w:rsidP="00DC0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71CA">
        <w:rPr>
          <w:rStyle w:val="1"/>
          <w:rFonts w:eastAsia="Batang"/>
          <w:b/>
          <w:sz w:val="24"/>
          <w:szCs w:val="24"/>
        </w:rPr>
        <w:t>ОБ  УТВЕРЖДЕНИИ</w:t>
      </w:r>
      <w:r w:rsidR="00DC00C5" w:rsidRPr="004371CA">
        <w:rPr>
          <w:rStyle w:val="1"/>
          <w:rFonts w:eastAsia="Batang"/>
          <w:b/>
          <w:sz w:val="24"/>
          <w:szCs w:val="24"/>
        </w:rPr>
        <w:t xml:space="preserve"> </w:t>
      </w:r>
      <w:r w:rsidRPr="004371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СТРАТЕГИИ СОЦИАЛЬНО-ЭКОНОМИЧЕСКОГО РАЗВИТИЯ</w:t>
      </w:r>
      <w:r w:rsidR="00DC00C5" w:rsidRPr="004371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2514" w:rsidRPr="004371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СЕЛЬСКОГО ПОСЕЛЕНИЯ</w:t>
      </w:r>
      <w:r w:rsidR="00DC00C5" w:rsidRPr="004371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«ПУСТОЗЕРСКИЙ СЕЛЬСОВЕ</w:t>
      </w:r>
      <w:r w:rsidR="00DC00C5" w:rsidRPr="004371CA">
        <w:rPr>
          <w:rFonts w:ascii="Times New Roman" w:hAnsi="Times New Roman"/>
          <w:b/>
          <w:color w:val="000000"/>
          <w:sz w:val="24"/>
          <w:szCs w:val="24"/>
        </w:rPr>
        <w:t xml:space="preserve">Т» </w:t>
      </w:r>
      <w:r w:rsidR="00282514" w:rsidRPr="004371CA">
        <w:rPr>
          <w:rFonts w:ascii="Times New Roman" w:hAnsi="Times New Roman"/>
          <w:b/>
          <w:color w:val="000000"/>
          <w:sz w:val="24"/>
          <w:szCs w:val="24"/>
        </w:rPr>
        <w:t xml:space="preserve">ЗАПОЛЯРНОГО РАЙОНА </w:t>
      </w:r>
      <w:r w:rsidR="00DC00C5" w:rsidRPr="004371CA">
        <w:rPr>
          <w:rFonts w:ascii="Times New Roman" w:hAnsi="Times New Roman"/>
          <w:b/>
          <w:color w:val="000000"/>
          <w:sz w:val="24"/>
          <w:szCs w:val="24"/>
        </w:rPr>
        <w:t>НЕНЕЦКОГО АВТОНОМНОГО ОКРУГА</w:t>
      </w:r>
    </w:p>
    <w:p w:rsidR="00DC00C5" w:rsidRDefault="00DC00C5" w:rsidP="00DC00C5">
      <w:pPr>
        <w:pStyle w:val="23"/>
        <w:shd w:val="clear" w:color="auto" w:fill="auto"/>
        <w:spacing w:before="0" w:after="67" w:line="278" w:lineRule="exact"/>
        <w:ind w:left="300" w:right="700" w:firstLine="720"/>
        <w:jc w:val="both"/>
        <w:rPr>
          <w:rStyle w:val="1"/>
          <w:rFonts w:eastAsia="Batang"/>
        </w:rPr>
      </w:pPr>
    </w:p>
    <w:p w:rsidR="008061BA" w:rsidRPr="008061BA" w:rsidRDefault="008061BA" w:rsidP="00806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1BA" w:rsidRPr="008061BA" w:rsidRDefault="008061BA" w:rsidP="0080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061B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8061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Федеральным </w:t>
      </w:r>
      <w:hyperlink r:id="rId6" w:history="1">
        <w:r w:rsidRPr="008061BA">
          <w:rPr>
            <w:rFonts w:ascii="Times New Roman" w:hAnsi="Times New Roman" w:cs="Times New Roman"/>
            <w:bCs/>
            <w:color w:val="000000"/>
            <w:sz w:val="24"/>
            <w:szCs w:val="24"/>
          </w:rPr>
          <w:t>законом</w:t>
        </w:r>
      </w:hyperlink>
      <w:r w:rsidRPr="008061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28.06.2014 N 172-ФЗ "О стратегическом планировании в Российской Федерации", </w:t>
      </w:r>
      <w:hyperlink r:id="rId7" w:history="1">
        <w:r w:rsidRPr="008061BA">
          <w:rPr>
            <w:rFonts w:ascii="Times New Roman" w:hAnsi="Times New Roman" w:cs="Times New Roman"/>
            <w:color w:val="000000"/>
            <w:sz w:val="24"/>
            <w:szCs w:val="24"/>
          </w:rPr>
          <w:t>Положение</w:t>
        </w:r>
      </w:hyperlink>
      <w:r w:rsidRPr="008061BA">
        <w:rPr>
          <w:rFonts w:ascii="Times New Roman" w:hAnsi="Times New Roman" w:cs="Times New Roman"/>
          <w:color w:val="000000"/>
          <w:sz w:val="24"/>
          <w:szCs w:val="24"/>
        </w:rPr>
        <w:t>м о стратегическом планировании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образовании «Пустозерский</w:t>
      </w:r>
      <w:r w:rsidRPr="008061B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Ненецкого автономного округа, </w:t>
      </w:r>
      <w:r w:rsidRPr="008061BA">
        <w:rPr>
          <w:rFonts w:ascii="Times New Roman" w:hAnsi="Times New Roman" w:cs="Times New Roman"/>
          <w:sz w:val="24"/>
          <w:szCs w:val="24"/>
        </w:rPr>
        <w:t>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 Советом депутатов муниципального образования «Пустозерский сельсовет» Ненецкого автономного округа</w:t>
      </w:r>
      <w:r w:rsidRPr="008061BA">
        <w:rPr>
          <w:rFonts w:ascii="Times New Roman" w:hAnsi="Times New Roman" w:cs="Times New Roman"/>
          <w:sz w:val="24"/>
          <w:szCs w:val="24"/>
        </w:rPr>
        <w:t xml:space="preserve"> </w:t>
      </w:r>
      <w:r w:rsidRPr="00D608BE">
        <w:rPr>
          <w:rFonts w:ascii="Times New Roman" w:hAnsi="Times New Roman" w:cs="Times New Roman"/>
          <w:sz w:val="24"/>
          <w:szCs w:val="24"/>
        </w:rPr>
        <w:t xml:space="preserve">от </w:t>
      </w:r>
      <w:r w:rsidR="00D608BE" w:rsidRPr="00D608BE">
        <w:rPr>
          <w:rFonts w:ascii="Times New Roman" w:hAnsi="Times New Roman" w:cs="Times New Roman"/>
          <w:sz w:val="24"/>
          <w:szCs w:val="24"/>
        </w:rPr>
        <w:t>29</w:t>
      </w:r>
      <w:r w:rsidRPr="00D608BE">
        <w:rPr>
          <w:rFonts w:ascii="Times New Roman" w:hAnsi="Times New Roman" w:cs="Times New Roman"/>
          <w:sz w:val="24"/>
          <w:szCs w:val="24"/>
        </w:rPr>
        <w:t>.03.201</w:t>
      </w:r>
      <w:r w:rsidR="00D608BE" w:rsidRPr="00D608BE">
        <w:rPr>
          <w:rFonts w:ascii="Times New Roman" w:hAnsi="Times New Roman" w:cs="Times New Roman"/>
          <w:sz w:val="24"/>
          <w:szCs w:val="24"/>
        </w:rPr>
        <w:t>8 №2</w:t>
      </w:r>
      <w:r w:rsidRPr="00D608BE">
        <w:rPr>
          <w:rFonts w:ascii="Times New Roman" w:hAnsi="Times New Roman" w:cs="Times New Roman"/>
          <w:sz w:val="24"/>
          <w:szCs w:val="24"/>
        </w:rPr>
        <w:t>,</w:t>
      </w:r>
      <w:r w:rsidRPr="008061BA">
        <w:rPr>
          <w:rFonts w:ascii="Times New Roman" w:hAnsi="Times New Roman" w:cs="Times New Roman"/>
          <w:sz w:val="24"/>
          <w:szCs w:val="24"/>
        </w:rPr>
        <w:t xml:space="preserve"> Порядком разработки, корректировки, мониторинга и контроля реализации стратегии социально-экономического развития муниципального образова</w:t>
      </w:r>
      <w:r>
        <w:rPr>
          <w:rFonts w:ascii="Times New Roman" w:hAnsi="Times New Roman" w:cs="Times New Roman"/>
          <w:sz w:val="24"/>
          <w:szCs w:val="24"/>
        </w:rPr>
        <w:t>ния «Пустозерский</w:t>
      </w:r>
      <w:r w:rsidRPr="008061BA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 утвержденным постановлением Администрация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образования «Пустозерский сельсовет» Ненецкого автономного округа</w:t>
      </w:r>
      <w:r w:rsidRPr="008061BA">
        <w:rPr>
          <w:rFonts w:ascii="Times New Roman" w:hAnsi="Times New Roman" w:cs="Times New Roman"/>
          <w:sz w:val="24"/>
          <w:szCs w:val="24"/>
        </w:rPr>
        <w:t xml:space="preserve"> </w:t>
      </w:r>
      <w:r w:rsidRPr="004007D2">
        <w:rPr>
          <w:rFonts w:ascii="Times New Roman" w:hAnsi="Times New Roman" w:cs="Times New Roman"/>
          <w:sz w:val="24"/>
          <w:szCs w:val="24"/>
        </w:rPr>
        <w:t xml:space="preserve">от </w:t>
      </w:r>
      <w:r w:rsidR="004007D2" w:rsidRPr="004007D2">
        <w:rPr>
          <w:rFonts w:ascii="Times New Roman" w:hAnsi="Times New Roman" w:cs="Times New Roman"/>
          <w:sz w:val="24"/>
          <w:szCs w:val="24"/>
        </w:rPr>
        <w:t>12</w:t>
      </w:r>
      <w:r w:rsidRPr="004007D2">
        <w:rPr>
          <w:rFonts w:ascii="Times New Roman" w:hAnsi="Times New Roman" w:cs="Times New Roman"/>
          <w:sz w:val="24"/>
          <w:szCs w:val="24"/>
        </w:rPr>
        <w:t>.</w:t>
      </w:r>
      <w:r w:rsidR="004007D2" w:rsidRPr="004007D2">
        <w:rPr>
          <w:rFonts w:ascii="Times New Roman" w:hAnsi="Times New Roman" w:cs="Times New Roman"/>
          <w:sz w:val="24"/>
          <w:szCs w:val="24"/>
        </w:rPr>
        <w:t>09</w:t>
      </w:r>
      <w:r w:rsidRPr="004007D2">
        <w:rPr>
          <w:rFonts w:ascii="Times New Roman" w:hAnsi="Times New Roman" w:cs="Times New Roman"/>
          <w:sz w:val="24"/>
          <w:szCs w:val="24"/>
        </w:rPr>
        <w:t>.201</w:t>
      </w:r>
      <w:r w:rsidR="004007D2" w:rsidRPr="004007D2">
        <w:rPr>
          <w:rFonts w:ascii="Times New Roman" w:hAnsi="Times New Roman" w:cs="Times New Roman"/>
          <w:sz w:val="24"/>
          <w:szCs w:val="24"/>
        </w:rPr>
        <w:t>8 №100</w:t>
      </w:r>
      <w:r w:rsidRPr="004007D2">
        <w:rPr>
          <w:rFonts w:ascii="Times New Roman" w:hAnsi="Times New Roman" w:cs="Times New Roman"/>
          <w:sz w:val="24"/>
          <w:szCs w:val="24"/>
        </w:rPr>
        <w:t>,</w:t>
      </w:r>
      <w:r w:rsidRPr="008061BA">
        <w:rPr>
          <w:rFonts w:ascii="Times New Roman" w:hAnsi="Times New Roman" w:cs="Times New Roman"/>
          <w:sz w:val="24"/>
          <w:szCs w:val="24"/>
        </w:rPr>
        <w:t xml:space="preserve">  принимая во внимание результаты участия граждан в обсуждении проекта Стратегии социально-экономического разв</w:t>
      </w:r>
      <w:r>
        <w:rPr>
          <w:rFonts w:ascii="Times New Roman" w:hAnsi="Times New Roman" w:cs="Times New Roman"/>
          <w:sz w:val="24"/>
          <w:szCs w:val="24"/>
        </w:rPr>
        <w:t>ития Сельского поселения</w:t>
      </w:r>
      <w:r w:rsidRPr="008061B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Пустозерский</w:t>
      </w:r>
      <w:r w:rsidRPr="008061BA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</w:t>
      </w:r>
      <w:r>
        <w:rPr>
          <w:rFonts w:ascii="Times New Roman" w:hAnsi="Times New Roman" w:cs="Times New Roman"/>
          <w:sz w:val="24"/>
          <w:szCs w:val="24"/>
        </w:rPr>
        <w:t xml:space="preserve">ого округа», Совет депутатов Сельского поселения </w:t>
      </w:r>
      <w:r w:rsidRPr="008061B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Пустозерский сельсовет» Заполярного района  Ненецкого автономного округа </w:t>
      </w:r>
      <w:r w:rsidRPr="008061BA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8061BA" w:rsidRPr="008061BA" w:rsidRDefault="008061BA" w:rsidP="0080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1BA" w:rsidRPr="008061BA" w:rsidRDefault="008061BA" w:rsidP="0080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BA">
        <w:rPr>
          <w:rFonts w:ascii="Times New Roman" w:hAnsi="Times New Roman" w:cs="Times New Roman"/>
          <w:sz w:val="24"/>
          <w:szCs w:val="24"/>
        </w:rPr>
        <w:tab/>
        <w:t xml:space="preserve"> 1. Утвердить Стратегию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061B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Пустозерский</w:t>
      </w:r>
      <w:r w:rsidRPr="008061BA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Заполярного  района </w:t>
      </w:r>
      <w:r w:rsidRPr="008061BA">
        <w:rPr>
          <w:rFonts w:ascii="Times New Roman" w:hAnsi="Times New Roman" w:cs="Times New Roman"/>
          <w:sz w:val="24"/>
          <w:szCs w:val="24"/>
        </w:rPr>
        <w:t>Ненецкого автономного округа согласно приложению к настоящему решению.</w:t>
      </w:r>
    </w:p>
    <w:p w:rsidR="008061BA" w:rsidRPr="008061BA" w:rsidRDefault="008061BA" w:rsidP="0080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1BA" w:rsidRPr="008061BA" w:rsidRDefault="008061BA" w:rsidP="008061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61BA">
        <w:rPr>
          <w:rFonts w:ascii="Times New Roman" w:hAnsi="Times New Roman" w:cs="Times New Roman"/>
          <w:sz w:val="24"/>
          <w:szCs w:val="24"/>
        </w:rPr>
        <w:tab/>
        <w:t xml:space="preserve">2. Стратегия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8061B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Пустозерский</w:t>
      </w:r>
      <w:r w:rsidRPr="008061BA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8061BA">
        <w:rPr>
          <w:rFonts w:ascii="Times New Roman" w:hAnsi="Times New Roman" w:cs="Times New Roman"/>
          <w:sz w:val="24"/>
          <w:szCs w:val="24"/>
        </w:rPr>
        <w:t>Ненецкого автономного округа, утвержденная в соответствии с пунктом 1 настоящего решения, подлежит государственной регистрации в федеральном государственном реестре документов стратегического планирования Российской Федерации.</w:t>
      </w:r>
    </w:p>
    <w:p w:rsidR="008061BA" w:rsidRPr="008061BA" w:rsidRDefault="008061BA" w:rsidP="0080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991" w:rsidRPr="008061BA" w:rsidRDefault="008061BA" w:rsidP="008061BA">
      <w:pPr>
        <w:pStyle w:val="ConsPlusNormal"/>
        <w:widowControl/>
        <w:ind w:firstLine="540"/>
        <w:jc w:val="both"/>
        <w:rPr>
          <w:rStyle w:val="1"/>
          <w:color w:val="auto"/>
          <w:sz w:val="24"/>
          <w:szCs w:val="24"/>
          <w:shd w:val="clear" w:color="auto" w:fill="auto"/>
        </w:rPr>
      </w:pPr>
      <w:r w:rsidRPr="008061BA">
        <w:rPr>
          <w:rFonts w:ascii="Times New Roman" w:hAnsi="Times New Roman" w:cs="Times New Roman"/>
          <w:sz w:val="24"/>
          <w:szCs w:val="24"/>
        </w:rPr>
        <w:t xml:space="preserve">   3.  Настоящее решение вступает в силу после его официального опубликования (обнародования). </w:t>
      </w:r>
    </w:p>
    <w:p w:rsidR="004C7991" w:rsidRPr="009A0C03" w:rsidRDefault="004C7991" w:rsidP="004C7991">
      <w:pPr>
        <w:pStyle w:val="23"/>
        <w:shd w:val="clear" w:color="auto" w:fill="auto"/>
        <w:spacing w:before="0" w:line="341" w:lineRule="exact"/>
        <w:jc w:val="both"/>
        <w:rPr>
          <w:rStyle w:val="1"/>
          <w:rFonts w:eastAsia="Batang"/>
          <w:sz w:val="24"/>
          <w:szCs w:val="24"/>
        </w:rPr>
      </w:pPr>
    </w:p>
    <w:p w:rsidR="004C7991" w:rsidRPr="009A0C03" w:rsidRDefault="004C7991" w:rsidP="004C7991">
      <w:pPr>
        <w:pStyle w:val="23"/>
        <w:shd w:val="clear" w:color="auto" w:fill="auto"/>
        <w:spacing w:before="0" w:line="341" w:lineRule="exact"/>
        <w:jc w:val="both"/>
        <w:rPr>
          <w:rStyle w:val="1"/>
          <w:rFonts w:eastAsia="Batang"/>
          <w:sz w:val="24"/>
          <w:szCs w:val="24"/>
        </w:rPr>
      </w:pPr>
    </w:p>
    <w:p w:rsidR="004C7991" w:rsidRPr="009A0C03" w:rsidRDefault="009A0C03" w:rsidP="004C7991">
      <w:pPr>
        <w:pStyle w:val="23"/>
        <w:shd w:val="clear" w:color="auto" w:fill="auto"/>
        <w:spacing w:before="0" w:line="341" w:lineRule="exact"/>
        <w:jc w:val="left"/>
        <w:rPr>
          <w:rStyle w:val="1"/>
          <w:rFonts w:eastAsia="Batang"/>
          <w:sz w:val="24"/>
          <w:szCs w:val="24"/>
        </w:rPr>
      </w:pPr>
      <w:r>
        <w:rPr>
          <w:rStyle w:val="1"/>
          <w:rFonts w:eastAsia="Batang"/>
          <w:sz w:val="24"/>
          <w:szCs w:val="24"/>
        </w:rPr>
        <w:t xml:space="preserve">      </w:t>
      </w:r>
      <w:r w:rsidRPr="009A0C03">
        <w:rPr>
          <w:rStyle w:val="1"/>
          <w:rFonts w:eastAsia="Batang"/>
          <w:sz w:val="24"/>
          <w:szCs w:val="24"/>
        </w:rPr>
        <w:t>Глава Сельского поселения</w:t>
      </w:r>
      <w:r w:rsidR="004C7991" w:rsidRPr="009A0C03">
        <w:rPr>
          <w:rStyle w:val="1"/>
          <w:rFonts w:eastAsia="Batang"/>
          <w:sz w:val="24"/>
          <w:szCs w:val="24"/>
        </w:rPr>
        <w:t xml:space="preserve"> </w:t>
      </w:r>
    </w:p>
    <w:p w:rsidR="004C7991" w:rsidRPr="009A0C03" w:rsidRDefault="009A0C03" w:rsidP="004C7991">
      <w:pPr>
        <w:pStyle w:val="23"/>
        <w:shd w:val="clear" w:color="auto" w:fill="auto"/>
        <w:spacing w:before="0" w:line="341" w:lineRule="exact"/>
        <w:jc w:val="left"/>
        <w:rPr>
          <w:rFonts w:eastAsia="Batang"/>
          <w:color w:val="000000"/>
          <w:sz w:val="24"/>
          <w:szCs w:val="24"/>
          <w:shd w:val="clear" w:color="auto" w:fill="FFFFFF"/>
        </w:rPr>
        <w:sectPr w:rsidR="004C7991" w:rsidRPr="009A0C03" w:rsidSect="00DC00C5">
          <w:pgSz w:w="11909" w:h="16838"/>
          <w:pgMar w:top="528" w:right="765" w:bottom="557" w:left="765" w:header="0" w:footer="3" w:gutter="0"/>
          <w:cols w:space="720"/>
          <w:noEndnote/>
          <w:docGrid w:linePitch="360"/>
        </w:sectPr>
      </w:pPr>
      <w:r>
        <w:rPr>
          <w:rStyle w:val="1"/>
          <w:rFonts w:eastAsia="Batang"/>
          <w:sz w:val="24"/>
          <w:szCs w:val="24"/>
        </w:rPr>
        <w:t xml:space="preserve">     </w:t>
      </w:r>
      <w:r w:rsidR="004C7991" w:rsidRPr="009A0C03">
        <w:rPr>
          <w:rStyle w:val="1"/>
          <w:rFonts w:eastAsia="Batang"/>
          <w:sz w:val="24"/>
          <w:szCs w:val="24"/>
        </w:rPr>
        <w:t>«Пустозерский сельсовет»</w:t>
      </w:r>
      <w:r w:rsidRPr="009A0C03">
        <w:rPr>
          <w:rStyle w:val="1"/>
          <w:rFonts w:eastAsia="Batang"/>
          <w:sz w:val="24"/>
          <w:szCs w:val="24"/>
        </w:rPr>
        <w:t xml:space="preserve"> ЗР </w:t>
      </w:r>
      <w:proofErr w:type="gramStart"/>
      <w:r w:rsidRPr="009A0C03">
        <w:rPr>
          <w:rStyle w:val="1"/>
          <w:rFonts w:eastAsia="Batang"/>
          <w:sz w:val="24"/>
          <w:szCs w:val="24"/>
        </w:rPr>
        <w:t>НАО</w:t>
      </w:r>
      <w:r w:rsidR="004C7991" w:rsidRPr="009A0C03">
        <w:rPr>
          <w:rStyle w:val="1"/>
          <w:rFonts w:eastAsia="Batang"/>
          <w:sz w:val="24"/>
          <w:szCs w:val="24"/>
        </w:rPr>
        <w:t xml:space="preserve">                                                       С.</w:t>
      </w:r>
      <w:proofErr w:type="gramEnd"/>
      <w:r w:rsidR="004C7991" w:rsidRPr="009A0C03">
        <w:rPr>
          <w:rStyle w:val="1"/>
          <w:rFonts w:eastAsia="Batang"/>
          <w:sz w:val="24"/>
          <w:szCs w:val="24"/>
        </w:rPr>
        <w:t>М.Макарова</w:t>
      </w:r>
    </w:p>
    <w:p w:rsidR="00DC00C5" w:rsidRDefault="00EB23FE" w:rsidP="00DC00C5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.45pt;margin-top:13.2pt;width:455.45pt;height:42.25pt;z-index:251661312;mso-wrap-distance-left:5pt;mso-wrap-distance-right:5pt;mso-position-horizontal-relative:margin" filled="f" stroked="f">
            <v:textbox style="mso-fit-shape-to-text:t" inset="0,0,0,0">
              <w:txbxContent>
                <w:p w:rsidR="00DC00C5" w:rsidRDefault="00DC00C5" w:rsidP="00DC00C5">
                  <w:pPr>
                    <w:pStyle w:val="23"/>
                    <w:shd w:val="clear" w:color="auto" w:fill="auto"/>
                    <w:tabs>
                      <w:tab w:val="left" w:pos="8337"/>
                    </w:tabs>
                    <w:spacing w:before="0" w:line="264" w:lineRule="exact"/>
                    <w:ind w:left="100"/>
                    <w:jc w:val="left"/>
                  </w:pPr>
                </w:p>
              </w:txbxContent>
            </v:textbox>
            <w10:wrap anchorx="margin"/>
          </v:shape>
        </w:pict>
      </w:r>
    </w:p>
    <w:p w:rsidR="00DC00C5" w:rsidRDefault="00DC00C5" w:rsidP="00DC00C5">
      <w:pPr>
        <w:spacing w:line="360" w:lineRule="exact"/>
      </w:pPr>
    </w:p>
    <w:p w:rsidR="00125114" w:rsidRDefault="00125114"/>
    <w:sectPr w:rsidR="00125114" w:rsidSect="0079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73698"/>
    <w:multiLevelType w:val="hybridMultilevel"/>
    <w:tmpl w:val="50844544"/>
    <w:lvl w:ilvl="0" w:tplc="E3C6C230">
      <w:start w:val="1"/>
      <w:numFmt w:val="decimal"/>
      <w:lvlText w:val="%1."/>
      <w:lvlJc w:val="left"/>
      <w:pPr>
        <w:ind w:left="1068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0C5"/>
    <w:rsid w:val="000E006D"/>
    <w:rsid w:val="0012501C"/>
    <w:rsid w:val="00125114"/>
    <w:rsid w:val="00144FAB"/>
    <w:rsid w:val="00195160"/>
    <w:rsid w:val="00205797"/>
    <w:rsid w:val="00257FCD"/>
    <w:rsid w:val="00282514"/>
    <w:rsid w:val="002B6BA9"/>
    <w:rsid w:val="002F09D3"/>
    <w:rsid w:val="002F1BE5"/>
    <w:rsid w:val="004007D2"/>
    <w:rsid w:val="004371CA"/>
    <w:rsid w:val="00443E9D"/>
    <w:rsid w:val="00453DDC"/>
    <w:rsid w:val="004C7991"/>
    <w:rsid w:val="005623F1"/>
    <w:rsid w:val="007902D4"/>
    <w:rsid w:val="00795721"/>
    <w:rsid w:val="008061BA"/>
    <w:rsid w:val="00952C25"/>
    <w:rsid w:val="00985208"/>
    <w:rsid w:val="009A0C03"/>
    <w:rsid w:val="00AB60FD"/>
    <w:rsid w:val="00B1172F"/>
    <w:rsid w:val="00CB7127"/>
    <w:rsid w:val="00CD444E"/>
    <w:rsid w:val="00D16A63"/>
    <w:rsid w:val="00D608BE"/>
    <w:rsid w:val="00D67396"/>
    <w:rsid w:val="00DC00C5"/>
    <w:rsid w:val="00DC6F8D"/>
    <w:rsid w:val="00EB23FE"/>
    <w:rsid w:val="00F9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rsid w:val="00DC00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0">
    <w:name w:val="Заголовок №2"/>
    <w:basedOn w:val="2"/>
    <w:rsid w:val="00DC00C5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 (2)_"/>
    <w:basedOn w:val="a0"/>
    <w:rsid w:val="00DC00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basedOn w:val="21"/>
    <w:rsid w:val="00DC00C5"/>
    <w:rPr>
      <w:color w:val="000000"/>
      <w:spacing w:val="0"/>
      <w:w w:val="100"/>
      <w:position w:val="0"/>
      <w:lang w:val="ru-RU"/>
    </w:rPr>
  </w:style>
  <w:style w:type="character" w:customStyle="1" w:styleId="20pt">
    <w:name w:val="Основной текст (2) + Не полужирный;Интервал 0 pt"/>
    <w:basedOn w:val="21"/>
    <w:rsid w:val="00DC00C5"/>
    <w:rPr>
      <w:color w:val="000000"/>
      <w:spacing w:val="10"/>
      <w:w w:val="100"/>
      <w:position w:val="0"/>
      <w:lang w:val="ru-RU"/>
    </w:rPr>
  </w:style>
  <w:style w:type="character" w:customStyle="1" w:styleId="a3">
    <w:name w:val="Основной текст_"/>
    <w:basedOn w:val="a0"/>
    <w:link w:val="23"/>
    <w:rsid w:val="00DC00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DC00C5"/>
    <w:rPr>
      <w:color w:val="000000"/>
      <w:spacing w:val="0"/>
      <w:w w:val="100"/>
      <w:position w:val="0"/>
      <w:lang w:val="ru-RU"/>
    </w:rPr>
  </w:style>
  <w:style w:type="character" w:customStyle="1" w:styleId="Batang16pt3pt">
    <w:name w:val="Основной текст + Batang;16 pt;Полужирный;Интервал 3 pt"/>
    <w:basedOn w:val="a3"/>
    <w:rsid w:val="00DC00C5"/>
    <w:rPr>
      <w:rFonts w:ascii="Batang" w:eastAsia="Batang" w:hAnsi="Batang" w:cs="Batang"/>
      <w:b/>
      <w:bCs/>
      <w:color w:val="000000"/>
      <w:spacing w:val="60"/>
      <w:w w:val="100"/>
      <w:position w:val="0"/>
      <w:sz w:val="32"/>
      <w:szCs w:val="32"/>
      <w:lang w:val="ru-RU"/>
    </w:rPr>
  </w:style>
  <w:style w:type="character" w:customStyle="1" w:styleId="3">
    <w:name w:val="Заголовок №3_"/>
    <w:basedOn w:val="a0"/>
    <w:rsid w:val="00DC00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Заголовок №3"/>
    <w:basedOn w:val="3"/>
    <w:rsid w:val="00DC00C5"/>
    <w:rPr>
      <w:color w:val="000000"/>
      <w:spacing w:val="0"/>
      <w:w w:val="100"/>
      <w:position w:val="0"/>
      <w:lang w:val="ru-RU"/>
    </w:rPr>
  </w:style>
  <w:style w:type="character" w:customStyle="1" w:styleId="31">
    <w:name w:val="Заголовок №3 + Малые прописные"/>
    <w:basedOn w:val="3"/>
    <w:rsid w:val="00DC00C5"/>
    <w:rPr>
      <w:smallCaps/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rsid w:val="00DC00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11">
    <w:name w:val="Заголовок №1"/>
    <w:basedOn w:val="10"/>
    <w:rsid w:val="00DC00C5"/>
    <w:rPr>
      <w:color w:val="000000"/>
      <w:w w:val="100"/>
      <w:position w:val="0"/>
      <w:lang w:val="ru-RU"/>
    </w:rPr>
  </w:style>
  <w:style w:type="character" w:customStyle="1" w:styleId="105pt">
    <w:name w:val="Основной текст + 10;5 pt"/>
    <w:basedOn w:val="a3"/>
    <w:rsid w:val="00DC00C5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Exact">
    <w:name w:val="Основной текст Exact"/>
    <w:basedOn w:val="a3"/>
    <w:rsid w:val="00DC00C5"/>
    <w:rPr>
      <w:color w:val="000000"/>
      <w:spacing w:val="2"/>
      <w:w w:val="100"/>
      <w:position w:val="0"/>
      <w:sz w:val="21"/>
      <w:szCs w:val="21"/>
      <w:lang w:val="ru-RU"/>
    </w:rPr>
  </w:style>
  <w:style w:type="paragraph" w:customStyle="1" w:styleId="23">
    <w:name w:val="Основной текст2"/>
    <w:basedOn w:val="a"/>
    <w:link w:val="a3"/>
    <w:rsid w:val="00DC00C5"/>
    <w:pPr>
      <w:widowControl w:val="0"/>
      <w:shd w:val="clear" w:color="auto" w:fill="FFFFFF"/>
      <w:spacing w:before="180" w:after="0" w:line="859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2825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nformat">
    <w:name w:val="ConsPlusNonformat"/>
    <w:rsid w:val="002825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8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51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371CA"/>
    <w:rPr>
      <w:color w:val="0000FF"/>
      <w:u w:val="single"/>
    </w:rPr>
  </w:style>
  <w:style w:type="paragraph" w:customStyle="1" w:styleId="ConsPlusNormal">
    <w:name w:val="ConsPlusNormal"/>
    <w:rsid w:val="00806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FF03502C968655310D8BD434F9B66FB6EED8C75F8B35CAE66A4108FFD6F2D6C2952D9CA7D793861F3DB3uCe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A5BCE976F4A22094ACAFD429FB1A8EE174408A1A6920F9D508C63176448F1928BFFA39C2CED0CCtBL7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2021-12-27T06:54:00Z</cp:lastPrinted>
  <dcterms:created xsi:type="dcterms:W3CDTF">2021-02-19T13:48:00Z</dcterms:created>
  <dcterms:modified xsi:type="dcterms:W3CDTF">2021-12-28T13:23:00Z</dcterms:modified>
</cp:coreProperties>
</file>