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54" w:rsidRPr="00F25D54" w:rsidRDefault="00F25D54" w:rsidP="00F25D54">
      <w:pPr>
        <w:spacing w:before="240" w:after="120"/>
        <w:jc w:val="right"/>
        <w:rPr>
          <w:rFonts w:ascii="Times New Roman" w:hAnsi="Times New Roman"/>
          <w:sz w:val="28"/>
          <w:szCs w:val="28"/>
        </w:rPr>
      </w:pPr>
      <w:r>
        <w:rPr>
          <w:rFonts w:ascii="Times New Roman" w:hAnsi="Times New Roman"/>
          <w:sz w:val="28"/>
          <w:szCs w:val="28"/>
        </w:rPr>
        <w:t>ПРОЕКТ</w:t>
      </w:r>
    </w:p>
    <w:p w:rsidR="00DD7BC0" w:rsidRPr="003C5AD1" w:rsidRDefault="00DD7BC0" w:rsidP="003C5AD1">
      <w:pPr>
        <w:pStyle w:val="af0"/>
        <w:jc w:val="center"/>
        <w:rPr>
          <w:rFonts w:ascii="Times New Roman" w:hAnsi="Times New Roman"/>
          <w:b/>
        </w:rPr>
      </w:pPr>
      <w:r w:rsidRPr="003C5AD1">
        <w:rPr>
          <w:rFonts w:ascii="Times New Roman" w:hAnsi="Times New Roman"/>
          <w:b/>
        </w:rPr>
        <w:t xml:space="preserve">А  Д  М  И  Н  И  С  Т  </w:t>
      </w:r>
      <w:proofErr w:type="gramStart"/>
      <w:r w:rsidRPr="003C5AD1">
        <w:rPr>
          <w:rFonts w:ascii="Times New Roman" w:hAnsi="Times New Roman"/>
          <w:b/>
        </w:rPr>
        <w:t>Р</w:t>
      </w:r>
      <w:proofErr w:type="gramEnd"/>
      <w:r w:rsidRPr="003C5AD1">
        <w:rPr>
          <w:rFonts w:ascii="Times New Roman" w:hAnsi="Times New Roman"/>
          <w:b/>
        </w:rPr>
        <w:t xml:space="preserve">  А  Ц  И  Я</w:t>
      </w:r>
    </w:p>
    <w:p w:rsidR="00DD7BC0" w:rsidRPr="003C5AD1" w:rsidRDefault="00DD7BC0" w:rsidP="003C5AD1">
      <w:pPr>
        <w:pStyle w:val="af0"/>
        <w:jc w:val="center"/>
        <w:rPr>
          <w:rFonts w:ascii="Times New Roman" w:hAnsi="Times New Roman"/>
          <w:b/>
          <w:bCs/>
          <w:sz w:val="24"/>
        </w:rPr>
      </w:pPr>
      <w:r w:rsidRPr="003C5AD1">
        <w:rPr>
          <w:rFonts w:ascii="Times New Roman" w:hAnsi="Times New Roman"/>
          <w:b/>
          <w:sz w:val="24"/>
        </w:rPr>
        <w:t>МУНИЦИПАЛЬНОГО  ОБРАЗОВАНИЯ  «ПУСТОЗЕРСКИЙ  СЕЛЬСОВЕТ»</w:t>
      </w:r>
    </w:p>
    <w:p w:rsidR="00DD7BC0" w:rsidRPr="003C5AD1" w:rsidRDefault="00DD7BC0" w:rsidP="003C5AD1">
      <w:pPr>
        <w:pStyle w:val="af0"/>
        <w:jc w:val="center"/>
        <w:rPr>
          <w:rFonts w:ascii="Times New Roman" w:hAnsi="Times New Roman"/>
          <w:b/>
        </w:rPr>
      </w:pPr>
      <w:r w:rsidRPr="003C5AD1">
        <w:rPr>
          <w:rFonts w:ascii="Times New Roman" w:hAnsi="Times New Roman"/>
          <w:b/>
        </w:rPr>
        <w:t>НЕНЕЦКОГО  АВТОНОМНОГО  ОКРУГА</w:t>
      </w:r>
    </w:p>
    <w:p w:rsidR="00D338F2" w:rsidRPr="008E119C" w:rsidRDefault="00D338F2" w:rsidP="00D338F2">
      <w:pPr>
        <w:spacing w:before="200" w:after="280"/>
        <w:jc w:val="center"/>
        <w:rPr>
          <w:rFonts w:ascii="Times New Roman" w:hAnsi="Times New Roman"/>
          <w:b/>
          <w:sz w:val="28"/>
          <w:szCs w:val="28"/>
        </w:rPr>
      </w:pPr>
      <w:r w:rsidRPr="008E119C">
        <w:rPr>
          <w:rFonts w:ascii="Times New Roman" w:hAnsi="Times New Roman"/>
          <w:b/>
          <w:sz w:val="28"/>
          <w:szCs w:val="28"/>
        </w:rPr>
        <w:t>ПОСТАНОВЛЕНИЕ</w:t>
      </w:r>
    </w:p>
    <w:p w:rsidR="00D338F2" w:rsidRPr="008E119C" w:rsidRDefault="00D338F2" w:rsidP="00D338F2">
      <w:pPr>
        <w:spacing w:after="0"/>
        <w:rPr>
          <w:rFonts w:ascii="Times New Roman" w:hAnsi="Times New Roman"/>
          <w:sz w:val="28"/>
          <w:szCs w:val="28"/>
          <w:u w:val="single"/>
        </w:rPr>
      </w:pPr>
      <w:r w:rsidRPr="008E119C">
        <w:rPr>
          <w:rFonts w:ascii="Times New Roman" w:hAnsi="Times New Roman"/>
          <w:b/>
          <w:sz w:val="28"/>
          <w:szCs w:val="28"/>
          <w:u w:val="single"/>
        </w:rPr>
        <w:t>от 0</w:t>
      </w:r>
      <w:r>
        <w:rPr>
          <w:rFonts w:ascii="Times New Roman" w:hAnsi="Times New Roman"/>
          <w:b/>
          <w:sz w:val="28"/>
          <w:szCs w:val="28"/>
          <w:u w:val="single"/>
        </w:rPr>
        <w:t>0</w:t>
      </w:r>
      <w:r w:rsidRPr="008E119C">
        <w:rPr>
          <w:rFonts w:ascii="Times New Roman" w:hAnsi="Times New Roman"/>
          <w:b/>
          <w:sz w:val="28"/>
          <w:szCs w:val="28"/>
          <w:u w:val="single"/>
        </w:rPr>
        <w:t>.0</w:t>
      </w:r>
      <w:r>
        <w:rPr>
          <w:rFonts w:ascii="Times New Roman" w:hAnsi="Times New Roman"/>
          <w:b/>
          <w:sz w:val="28"/>
          <w:szCs w:val="28"/>
          <w:u w:val="single"/>
        </w:rPr>
        <w:t>0</w:t>
      </w:r>
      <w:r w:rsidRPr="008E119C">
        <w:rPr>
          <w:rFonts w:ascii="Times New Roman" w:hAnsi="Times New Roman"/>
          <w:b/>
          <w:sz w:val="28"/>
          <w:szCs w:val="28"/>
          <w:u w:val="single"/>
        </w:rPr>
        <w:t>.</w:t>
      </w:r>
      <w:r>
        <w:rPr>
          <w:rFonts w:ascii="Times New Roman" w:hAnsi="Times New Roman"/>
          <w:b/>
          <w:sz w:val="28"/>
          <w:szCs w:val="28"/>
          <w:u w:val="single"/>
        </w:rPr>
        <w:t>0000</w:t>
      </w:r>
      <w:r w:rsidRPr="008E119C">
        <w:rPr>
          <w:rFonts w:ascii="Times New Roman" w:hAnsi="Times New Roman"/>
          <w:b/>
          <w:sz w:val="28"/>
          <w:szCs w:val="28"/>
          <w:u w:val="single"/>
        </w:rPr>
        <w:t xml:space="preserve"> № </w:t>
      </w:r>
      <w:r>
        <w:rPr>
          <w:rFonts w:ascii="Times New Roman" w:hAnsi="Times New Roman"/>
          <w:b/>
          <w:sz w:val="28"/>
          <w:szCs w:val="28"/>
          <w:u w:val="single"/>
        </w:rPr>
        <w:t>000</w:t>
      </w:r>
    </w:p>
    <w:p w:rsidR="00D338F2" w:rsidRDefault="00DA3113" w:rsidP="00D338F2">
      <w:pPr>
        <w:spacing w:after="480" w:line="240" w:lineRule="auto"/>
        <w:ind w:left="567"/>
        <w:rPr>
          <w:rFonts w:ascii="Times New Roman" w:hAnsi="Times New Roman"/>
          <w:sz w:val="20"/>
        </w:rPr>
      </w:pPr>
      <w:r>
        <w:rPr>
          <w:rFonts w:ascii="Times New Roman" w:hAnsi="Times New Roman"/>
          <w:sz w:val="20"/>
        </w:rPr>
        <w:t xml:space="preserve">с. </w:t>
      </w:r>
      <w:proofErr w:type="spellStart"/>
      <w:r>
        <w:rPr>
          <w:rFonts w:ascii="Times New Roman" w:hAnsi="Times New Roman"/>
          <w:sz w:val="20"/>
        </w:rPr>
        <w:t>Оксино</w:t>
      </w:r>
      <w:proofErr w:type="spellEnd"/>
      <w:r w:rsidR="003C5AD1">
        <w:rPr>
          <w:rFonts w:ascii="Times New Roman" w:hAnsi="Times New Roman"/>
          <w:sz w:val="20"/>
        </w:rPr>
        <w:t xml:space="preserve"> НАО</w:t>
      </w:r>
    </w:p>
    <w:p w:rsidR="00DD7BC0" w:rsidRPr="00DD7BC0" w:rsidRDefault="00DD7BC0" w:rsidP="003C5AD1">
      <w:pPr>
        <w:spacing w:after="0" w:line="240" w:lineRule="auto"/>
        <w:jc w:val="center"/>
        <w:rPr>
          <w:rFonts w:ascii="Times New Roman" w:hAnsi="Times New Roman"/>
          <w:caps/>
          <w:sz w:val="28"/>
          <w:szCs w:val="28"/>
        </w:rPr>
      </w:pPr>
      <w:r w:rsidRPr="00DD7BC0">
        <w:rPr>
          <w:rFonts w:ascii="Times New Roman" w:hAnsi="Times New Roman"/>
          <w:caps/>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D7BC0" w:rsidRPr="008E119C" w:rsidRDefault="00DD7BC0" w:rsidP="00D338F2">
      <w:pPr>
        <w:spacing w:after="480" w:line="240" w:lineRule="auto"/>
        <w:ind w:left="567"/>
        <w:rPr>
          <w:rFonts w:ascii="Times New Roman" w:hAnsi="Times New Roman"/>
          <w:sz w:val="20"/>
        </w:rPr>
      </w:pPr>
    </w:p>
    <w:p w:rsidR="00D338F2" w:rsidRPr="003C5AD1" w:rsidRDefault="00D338F2" w:rsidP="00D338F2">
      <w:pPr>
        <w:spacing w:after="0" w:line="240" w:lineRule="auto"/>
        <w:ind w:firstLine="709"/>
        <w:jc w:val="both"/>
        <w:rPr>
          <w:rFonts w:ascii="Times New Roman" w:hAnsi="Times New Roman"/>
          <w:b/>
          <w:sz w:val="24"/>
          <w:szCs w:val="24"/>
        </w:rPr>
      </w:pPr>
      <w:r w:rsidRPr="003C5AD1">
        <w:rPr>
          <w:rFonts w:ascii="Times New Roman" w:hAnsi="Times New Roman"/>
          <w:bCs/>
          <w:sz w:val="24"/>
          <w:szCs w:val="24"/>
        </w:rPr>
        <w:t xml:space="preserve">В соответствии с Федеральными законами от 06.10.2003 </w:t>
      </w:r>
      <w:hyperlink r:id="rId6" w:history="1">
        <w:r w:rsidRPr="003C5AD1">
          <w:rPr>
            <w:rFonts w:ascii="Times New Roman" w:hAnsi="Times New Roman"/>
            <w:bCs/>
            <w:sz w:val="24"/>
            <w:szCs w:val="24"/>
          </w:rPr>
          <w:t>№ 131-ФЗ</w:t>
        </w:r>
      </w:hyperlink>
      <w:r w:rsidRPr="003C5AD1">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3C5AD1">
        <w:rPr>
          <w:rFonts w:ascii="Times New Roman" w:hAnsi="Times New Roman"/>
          <w:sz w:val="24"/>
          <w:szCs w:val="24"/>
        </w:rPr>
        <w:t xml:space="preserve">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Постановлением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от </w:t>
      </w:r>
      <w:r w:rsidR="00C8540E">
        <w:rPr>
          <w:rFonts w:ascii="Times New Roman" w:hAnsi="Times New Roman"/>
          <w:sz w:val="24"/>
          <w:szCs w:val="24"/>
        </w:rPr>
        <w:t xml:space="preserve"> 22.10.2012 № 91</w:t>
      </w:r>
      <w:r w:rsidR="00C8540E" w:rsidRPr="001870F8">
        <w:rPr>
          <w:rFonts w:ascii="Times New Roman" w:hAnsi="Times New Roman"/>
          <w:sz w:val="24"/>
          <w:szCs w:val="24"/>
        </w:rPr>
        <w:t xml:space="preserve"> </w:t>
      </w:r>
      <w:r w:rsidRPr="003C5AD1">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w:t>
      </w:r>
      <w:r w:rsidRPr="003C5AD1">
        <w:rPr>
          <w:rFonts w:ascii="Times New Roman" w:hAnsi="Times New Roman"/>
          <w:b/>
          <w:sz w:val="24"/>
          <w:szCs w:val="24"/>
        </w:rPr>
        <w:t xml:space="preserve"> </w:t>
      </w:r>
      <w:r w:rsidRPr="003C5AD1">
        <w:rPr>
          <w:rFonts w:ascii="Times New Roman" w:hAnsi="Times New Roman"/>
          <w:bCs/>
          <w:sz w:val="24"/>
          <w:szCs w:val="24"/>
        </w:rPr>
        <w:t xml:space="preserve">Администрация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bCs/>
          <w:sz w:val="24"/>
          <w:szCs w:val="24"/>
        </w:rPr>
        <w:t xml:space="preserve"> ПОСТАНОВЛЯЕТ:</w:t>
      </w:r>
    </w:p>
    <w:p w:rsidR="00D338F2" w:rsidRPr="003C5AD1" w:rsidRDefault="00D338F2" w:rsidP="00D338F2">
      <w:pPr>
        <w:spacing w:after="0" w:line="240" w:lineRule="auto"/>
        <w:jc w:val="both"/>
        <w:rPr>
          <w:rFonts w:ascii="Times New Roman" w:hAnsi="Times New Roman"/>
          <w:sz w:val="24"/>
          <w:szCs w:val="24"/>
        </w:rPr>
      </w:pPr>
      <w:r w:rsidRPr="003C5AD1">
        <w:rPr>
          <w:rFonts w:ascii="Times New Roman" w:hAnsi="Times New Roman"/>
          <w:sz w:val="24"/>
          <w:szCs w:val="24"/>
        </w:rPr>
        <w:t xml:space="preserve">          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(прилагается).</w:t>
      </w:r>
    </w:p>
    <w:p w:rsidR="00D338F2" w:rsidRPr="003C5AD1" w:rsidRDefault="00D338F2" w:rsidP="00D338F2">
      <w:pPr>
        <w:spacing w:after="0" w:line="240" w:lineRule="auto"/>
        <w:ind w:firstLine="709"/>
        <w:jc w:val="both"/>
        <w:rPr>
          <w:rFonts w:ascii="Times New Roman" w:hAnsi="Times New Roman"/>
          <w:sz w:val="24"/>
          <w:szCs w:val="24"/>
        </w:rPr>
      </w:pPr>
      <w:r w:rsidRPr="003C5AD1">
        <w:rPr>
          <w:rFonts w:ascii="Times New Roman" w:hAnsi="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w:t>
      </w:r>
    </w:p>
    <w:p w:rsidR="00D338F2" w:rsidRPr="003C5AD1" w:rsidRDefault="00D338F2" w:rsidP="00D338F2">
      <w:pPr>
        <w:spacing w:after="0" w:line="240" w:lineRule="auto"/>
        <w:rPr>
          <w:rFonts w:ascii="Times New Roman" w:hAnsi="Times New Roman"/>
          <w:sz w:val="24"/>
          <w:szCs w:val="24"/>
        </w:rPr>
      </w:pPr>
    </w:p>
    <w:p w:rsidR="00D338F2" w:rsidRPr="003C5AD1" w:rsidRDefault="00D338F2" w:rsidP="00D338F2">
      <w:pPr>
        <w:spacing w:after="0" w:line="240" w:lineRule="auto"/>
        <w:rPr>
          <w:rFonts w:ascii="Times New Roman" w:hAnsi="Times New Roman"/>
          <w:sz w:val="24"/>
          <w:szCs w:val="24"/>
        </w:rPr>
      </w:pPr>
    </w:p>
    <w:p w:rsidR="00D338F2" w:rsidRPr="003C5AD1" w:rsidRDefault="00D338F2" w:rsidP="00D338F2">
      <w:pPr>
        <w:spacing w:after="0" w:line="240" w:lineRule="auto"/>
        <w:rPr>
          <w:rFonts w:ascii="Times New Roman" w:hAnsi="Times New Roman"/>
          <w:sz w:val="24"/>
          <w:szCs w:val="24"/>
        </w:rPr>
      </w:pPr>
      <w:r w:rsidRPr="003C5AD1">
        <w:rPr>
          <w:rFonts w:ascii="Times New Roman" w:hAnsi="Times New Roman"/>
          <w:sz w:val="24"/>
          <w:szCs w:val="24"/>
        </w:rPr>
        <w:t xml:space="preserve">Глава </w:t>
      </w:r>
      <w:proofErr w:type="gramStart"/>
      <w:r w:rsidRPr="003C5AD1">
        <w:rPr>
          <w:rFonts w:ascii="Times New Roman" w:hAnsi="Times New Roman"/>
          <w:sz w:val="24"/>
          <w:szCs w:val="24"/>
        </w:rPr>
        <w:t>муниципального</w:t>
      </w:r>
      <w:proofErr w:type="gramEnd"/>
    </w:p>
    <w:p w:rsidR="00DA3113" w:rsidRPr="003C5AD1" w:rsidRDefault="00D338F2" w:rsidP="00D338F2">
      <w:pPr>
        <w:spacing w:after="0" w:line="240" w:lineRule="auto"/>
        <w:rPr>
          <w:rFonts w:ascii="Times New Roman" w:hAnsi="Times New Roman"/>
          <w:sz w:val="24"/>
          <w:szCs w:val="24"/>
        </w:rPr>
      </w:pPr>
      <w:r w:rsidRPr="003C5AD1">
        <w:rPr>
          <w:rFonts w:ascii="Times New Roman" w:hAnsi="Times New Roman"/>
          <w:sz w:val="24"/>
          <w:szCs w:val="24"/>
        </w:rPr>
        <w:t xml:space="preserve">образования </w:t>
      </w:r>
      <w:r w:rsidR="00DA3113" w:rsidRPr="003C5AD1">
        <w:rPr>
          <w:rFonts w:ascii="Times New Roman" w:hAnsi="Times New Roman"/>
          <w:sz w:val="24"/>
          <w:szCs w:val="24"/>
        </w:rPr>
        <w:t xml:space="preserve">«Пустозерский сельсовет» </w:t>
      </w:r>
    </w:p>
    <w:p w:rsidR="00D338F2" w:rsidRPr="003C5AD1" w:rsidRDefault="00DA3113" w:rsidP="00D338F2">
      <w:pPr>
        <w:spacing w:after="0" w:line="240" w:lineRule="auto"/>
        <w:rPr>
          <w:rFonts w:ascii="Times New Roman" w:hAnsi="Times New Roman"/>
          <w:sz w:val="24"/>
          <w:szCs w:val="24"/>
        </w:rPr>
      </w:pPr>
      <w:r w:rsidRPr="003C5AD1">
        <w:rPr>
          <w:rFonts w:ascii="Times New Roman" w:hAnsi="Times New Roman"/>
          <w:sz w:val="24"/>
          <w:szCs w:val="24"/>
        </w:rPr>
        <w:t>Ненецкого автономного округа</w:t>
      </w:r>
      <w:r w:rsidR="00D338F2" w:rsidRPr="003C5AD1">
        <w:rPr>
          <w:rFonts w:ascii="Times New Roman" w:hAnsi="Times New Roman"/>
          <w:sz w:val="24"/>
          <w:szCs w:val="24"/>
        </w:rPr>
        <w:t xml:space="preserve">                        </w:t>
      </w:r>
      <w:r w:rsidRPr="003C5AD1">
        <w:rPr>
          <w:rFonts w:ascii="Times New Roman" w:hAnsi="Times New Roman"/>
          <w:sz w:val="24"/>
          <w:szCs w:val="24"/>
        </w:rPr>
        <w:t xml:space="preserve">                             </w:t>
      </w:r>
      <w:r w:rsidR="00D338F2" w:rsidRPr="003C5AD1">
        <w:rPr>
          <w:rFonts w:ascii="Times New Roman" w:hAnsi="Times New Roman"/>
          <w:sz w:val="24"/>
          <w:szCs w:val="24"/>
        </w:rPr>
        <w:t xml:space="preserve">   </w:t>
      </w:r>
      <w:r w:rsidRPr="003C5AD1">
        <w:rPr>
          <w:rFonts w:ascii="Times New Roman" w:hAnsi="Times New Roman"/>
          <w:sz w:val="24"/>
          <w:szCs w:val="24"/>
        </w:rPr>
        <w:t>Л.В. Вокуева</w:t>
      </w:r>
    </w:p>
    <w:p w:rsidR="00D338F2" w:rsidRPr="003C5AD1" w:rsidRDefault="00D338F2" w:rsidP="00D338F2">
      <w:pPr>
        <w:spacing w:after="0" w:line="240" w:lineRule="auto"/>
        <w:rPr>
          <w:rFonts w:ascii="Times New Roman" w:hAnsi="Times New Roman"/>
          <w:sz w:val="24"/>
          <w:szCs w:val="24"/>
        </w:rPr>
      </w:pPr>
    </w:p>
    <w:p w:rsidR="00DD7BC0" w:rsidRPr="003C5AD1" w:rsidRDefault="00DD7BC0" w:rsidP="00D338F2">
      <w:pPr>
        <w:spacing w:after="0" w:line="240" w:lineRule="auto"/>
        <w:rPr>
          <w:rFonts w:ascii="Times New Roman" w:hAnsi="Times New Roman"/>
          <w:sz w:val="24"/>
          <w:szCs w:val="24"/>
        </w:rPr>
      </w:pPr>
    </w:p>
    <w:p w:rsidR="00DD7BC0" w:rsidRPr="00BF1239" w:rsidRDefault="00DD7BC0" w:rsidP="00D338F2">
      <w:pPr>
        <w:spacing w:after="0" w:line="240" w:lineRule="auto"/>
        <w:rPr>
          <w:rFonts w:ascii="Times New Roman" w:hAnsi="Times New Roman"/>
          <w:sz w:val="28"/>
          <w:szCs w:val="28"/>
        </w:rPr>
      </w:pPr>
    </w:p>
    <w:tbl>
      <w:tblPr>
        <w:tblW w:w="0" w:type="auto"/>
        <w:tblLook w:val="01E0"/>
      </w:tblPr>
      <w:tblGrid>
        <w:gridCol w:w="4734"/>
        <w:gridCol w:w="4734"/>
      </w:tblGrid>
      <w:tr w:rsidR="00D338F2" w:rsidRPr="005F09B5" w:rsidTr="00DD7BC0">
        <w:trPr>
          <w:trHeight w:val="2112"/>
        </w:trPr>
        <w:tc>
          <w:tcPr>
            <w:tcW w:w="4734" w:type="dxa"/>
          </w:tcPr>
          <w:p w:rsidR="00D338F2" w:rsidRPr="005F09B5" w:rsidRDefault="00D338F2" w:rsidP="000843F5">
            <w:pPr>
              <w:spacing w:after="0" w:line="240" w:lineRule="auto"/>
              <w:ind w:firstLine="709"/>
              <w:rPr>
                <w:rFonts w:ascii="Times New Roman" w:hAnsi="Times New Roman"/>
                <w:sz w:val="20"/>
              </w:rPr>
            </w:pPr>
          </w:p>
        </w:tc>
        <w:tc>
          <w:tcPr>
            <w:tcW w:w="4734" w:type="dxa"/>
          </w:tcPr>
          <w:p w:rsidR="00D338F2" w:rsidRDefault="00D338F2" w:rsidP="00DD7BC0">
            <w:pPr>
              <w:spacing w:after="0" w:line="240" w:lineRule="auto"/>
              <w:rPr>
                <w:rFonts w:ascii="Times New Roman" w:hAnsi="Times New Roman"/>
              </w:rPr>
            </w:pPr>
          </w:p>
          <w:p w:rsidR="00D338F2" w:rsidRDefault="00D338F2" w:rsidP="000843F5">
            <w:pPr>
              <w:spacing w:after="0" w:line="240" w:lineRule="auto"/>
              <w:ind w:firstLine="709"/>
              <w:jc w:val="right"/>
              <w:rPr>
                <w:rFonts w:ascii="Times New Roman" w:hAnsi="Times New Roman"/>
              </w:rPr>
            </w:pPr>
          </w:p>
          <w:p w:rsidR="00D338F2" w:rsidRDefault="00D338F2" w:rsidP="000843F5">
            <w:pPr>
              <w:spacing w:after="0" w:line="240" w:lineRule="auto"/>
              <w:ind w:firstLine="709"/>
              <w:jc w:val="right"/>
              <w:rPr>
                <w:rFonts w:ascii="Times New Roman" w:hAnsi="Times New Roman"/>
              </w:rPr>
            </w:pPr>
          </w:p>
          <w:p w:rsidR="003C5AD1" w:rsidRDefault="003C5AD1" w:rsidP="000843F5">
            <w:pPr>
              <w:spacing w:after="0" w:line="240" w:lineRule="auto"/>
              <w:ind w:firstLine="709"/>
              <w:jc w:val="right"/>
              <w:rPr>
                <w:rFonts w:ascii="Times New Roman" w:hAnsi="Times New Roman"/>
              </w:rPr>
            </w:pPr>
          </w:p>
          <w:p w:rsidR="003C5AD1" w:rsidRDefault="003C5AD1" w:rsidP="000843F5">
            <w:pPr>
              <w:spacing w:after="0" w:line="240" w:lineRule="auto"/>
              <w:ind w:firstLine="709"/>
              <w:jc w:val="right"/>
              <w:rPr>
                <w:rFonts w:ascii="Times New Roman" w:hAnsi="Times New Roman"/>
              </w:rPr>
            </w:pPr>
          </w:p>
          <w:p w:rsidR="003C5AD1" w:rsidRDefault="003C5AD1" w:rsidP="000843F5">
            <w:pPr>
              <w:spacing w:after="0" w:line="240" w:lineRule="auto"/>
              <w:ind w:firstLine="709"/>
              <w:jc w:val="right"/>
              <w:rPr>
                <w:rFonts w:ascii="Times New Roman" w:hAnsi="Times New Roman"/>
              </w:rPr>
            </w:pPr>
          </w:p>
          <w:p w:rsidR="00203E27" w:rsidRDefault="00203E27" w:rsidP="000843F5">
            <w:pPr>
              <w:spacing w:after="0" w:line="240" w:lineRule="auto"/>
              <w:ind w:firstLine="709"/>
              <w:jc w:val="right"/>
              <w:rPr>
                <w:rFonts w:ascii="Times New Roman" w:hAnsi="Times New Roman"/>
              </w:rPr>
            </w:pPr>
          </w:p>
          <w:p w:rsidR="003C5AD1" w:rsidRDefault="003C5AD1" w:rsidP="000843F5">
            <w:pPr>
              <w:spacing w:after="0" w:line="240" w:lineRule="auto"/>
              <w:ind w:firstLine="709"/>
              <w:jc w:val="right"/>
              <w:rPr>
                <w:rFonts w:ascii="Times New Roman" w:hAnsi="Times New Roman"/>
              </w:rPr>
            </w:pPr>
          </w:p>
          <w:p w:rsidR="00D338F2" w:rsidRDefault="00D338F2" w:rsidP="000843F5">
            <w:pPr>
              <w:spacing w:after="0" w:line="240" w:lineRule="auto"/>
              <w:ind w:firstLine="709"/>
              <w:jc w:val="right"/>
              <w:rPr>
                <w:rFonts w:ascii="Times New Roman" w:hAnsi="Times New Roman"/>
              </w:rPr>
            </w:pPr>
          </w:p>
          <w:p w:rsidR="00D338F2" w:rsidRDefault="00D338F2" w:rsidP="000843F5">
            <w:pPr>
              <w:spacing w:after="0" w:line="240" w:lineRule="auto"/>
              <w:ind w:firstLine="709"/>
              <w:jc w:val="right"/>
              <w:rPr>
                <w:rFonts w:ascii="Times New Roman" w:hAnsi="Times New Roman"/>
              </w:rPr>
            </w:pPr>
          </w:p>
          <w:p w:rsidR="00D338F2" w:rsidRDefault="00D338F2" w:rsidP="000843F5">
            <w:pPr>
              <w:spacing w:after="0" w:line="240" w:lineRule="auto"/>
              <w:ind w:firstLine="709"/>
              <w:jc w:val="right"/>
              <w:rPr>
                <w:rFonts w:ascii="Times New Roman" w:hAnsi="Times New Roman"/>
              </w:rPr>
            </w:pPr>
            <w:r>
              <w:rPr>
                <w:rFonts w:ascii="Times New Roman" w:hAnsi="Times New Roman"/>
              </w:rPr>
              <w:lastRenderedPageBreak/>
              <w:t xml:space="preserve">Приложение </w:t>
            </w:r>
          </w:p>
          <w:p w:rsidR="00D338F2" w:rsidRPr="005F09B5" w:rsidRDefault="00D338F2" w:rsidP="000843F5">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DA3113" w:rsidRDefault="003C5AD1" w:rsidP="003C5AD1">
            <w:pPr>
              <w:spacing w:after="0" w:line="240" w:lineRule="auto"/>
              <w:ind w:firstLine="709"/>
              <w:jc w:val="right"/>
              <w:rPr>
                <w:rFonts w:ascii="Times New Roman" w:hAnsi="Times New Roman"/>
              </w:rPr>
            </w:pPr>
            <w:r>
              <w:rPr>
                <w:rFonts w:ascii="Times New Roman" w:hAnsi="Times New Roman"/>
              </w:rPr>
              <w:t>МО</w:t>
            </w:r>
            <w:r w:rsidR="00D338F2">
              <w:rPr>
                <w:rFonts w:ascii="Times New Roman" w:hAnsi="Times New Roman"/>
              </w:rPr>
              <w:t xml:space="preserve"> </w:t>
            </w:r>
            <w:r>
              <w:rPr>
                <w:rFonts w:ascii="Times New Roman" w:hAnsi="Times New Roman"/>
              </w:rPr>
              <w:t xml:space="preserve"> </w:t>
            </w:r>
            <w:r w:rsidR="00DA3113" w:rsidRPr="00DA3113">
              <w:rPr>
                <w:rFonts w:ascii="Times New Roman" w:hAnsi="Times New Roman"/>
              </w:rPr>
              <w:t xml:space="preserve">«Пустозерский сельсовет» </w:t>
            </w:r>
            <w:r>
              <w:rPr>
                <w:rFonts w:ascii="Times New Roman" w:hAnsi="Times New Roman"/>
              </w:rPr>
              <w:t>НАО</w:t>
            </w:r>
            <w:r w:rsidR="00D338F2" w:rsidRPr="005F09B5">
              <w:rPr>
                <w:rFonts w:ascii="Times New Roman" w:hAnsi="Times New Roman"/>
              </w:rPr>
              <w:t xml:space="preserve">        </w:t>
            </w:r>
          </w:p>
          <w:p w:rsidR="00D338F2" w:rsidRPr="005F09B5" w:rsidRDefault="00D338F2" w:rsidP="000843F5">
            <w:pPr>
              <w:spacing w:after="0" w:line="240" w:lineRule="auto"/>
              <w:jc w:val="right"/>
              <w:rPr>
                <w:rFonts w:ascii="Times New Roman" w:hAnsi="Times New Roman"/>
              </w:rPr>
            </w:pPr>
            <w:r w:rsidRPr="005F09B5">
              <w:rPr>
                <w:rFonts w:ascii="Times New Roman" w:hAnsi="Times New Roman"/>
              </w:rPr>
              <w:t>от 0</w:t>
            </w:r>
            <w:r>
              <w:rPr>
                <w:rFonts w:ascii="Times New Roman" w:hAnsi="Times New Roman"/>
              </w:rPr>
              <w:t>0</w:t>
            </w:r>
            <w:r w:rsidRPr="005F09B5">
              <w:rPr>
                <w:rFonts w:ascii="Times New Roman" w:hAnsi="Times New Roman"/>
              </w:rPr>
              <w:t>.0</w:t>
            </w:r>
            <w:r>
              <w:rPr>
                <w:rFonts w:ascii="Times New Roman" w:hAnsi="Times New Roman"/>
              </w:rPr>
              <w:t>0.0000</w:t>
            </w:r>
            <w:r w:rsidR="003C5AD1">
              <w:rPr>
                <w:rFonts w:ascii="Times New Roman" w:hAnsi="Times New Roman"/>
              </w:rPr>
              <w:t xml:space="preserve"> </w:t>
            </w:r>
            <w:r w:rsidRPr="005F09B5">
              <w:rPr>
                <w:rFonts w:ascii="Times New Roman" w:hAnsi="Times New Roman"/>
              </w:rPr>
              <w:t xml:space="preserve"> № </w:t>
            </w:r>
            <w:r>
              <w:rPr>
                <w:rFonts w:ascii="Times New Roman" w:hAnsi="Times New Roman"/>
              </w:rPr>
              <w:t>000</w:t>
            </w:r>
          </w:p>
        </w:tc>
      </w:tr>
    </w:tbl>
    <w:p w:rsidR="00D338F2" w:rsidRDefault="00D338F2" w:rsidP="00D338F2">
      <w:pPr>
        <w:autoSpaceDE w:val="0"/>
        <w:autoSpaceDN w:val="0"/>
        <w:adjustRightInd w:val="0"/>
        <w:spacing w:after="0" w:line="240" w:lineRule="auto"/>
        <w:jc w:val="both"/>
        <w:rPr>
          <w:rFonts w:cs="Calibri"/>
        </w:rPr>
      </w:pPr>
    </w:p>
    <w:p w:rsidR="00D338F2" w:rsidRPr="003C5AD1" w:rsidRDefault="00D338F2" w:rsidP="00D338F2">
      <w:pPr>
        <w:pStyle w:val="ConsPlusTitle"/>
        <w:widowControl/>
        <w:jc w:val="center"/>
        <w:rPr>
          <w:rFonts w:ascii="Times New Roman" w:hAnsi="Times New Roman" w:cs="Times New Roman"/>
          <w:sz w:val="24"/>
          <w:szCs w:val="24"/>
        </w:rPr>
      </w:pPr>
      <w:r w:rsidRPr="003C5AD1">
        <w:rPr>
          <w:rFonts w:ascii="Times New Roman" w:hAnsi="Times New Roman" w:cs="Times New Roman"/>
          <w:sz w:val="24"/>
          <w:szCs w:val="24"/>
        </w:rPr>
        <w:t>АДМИНИСТРАТИВНЫЙ РЕГЛАМЕНТ</w:t>
      </w:r>
    </w:p>
    <w:p w:rsidR="00D338F2" w:rsidRPr="003C5AD1" w:rsidRDefault="00D338F2" w:rsidP="00D338F2">
      <w:pPr>
        <w:pStyle w:val="ConsPlusTitle"/>
        <w:widowControl/>
        <w:jc w:val="center"/>
        <w:rPr>
          <w:rFonts w:ascii="Times New Roman" w:hAnsi="Times New Roman" w:cs="Times New Roman"/>
          <w:sz w:val="24"/>
          <w:szCs w:val="24"/>
        </w:rPr>
      </w:pPr>
      <w:r w:rsidRPr="003C5AD1">
        <w:rPr>
          <w:rFonts w:ascii="Times New Roman" w:hAnsi="Times New Roman" w:cs="Times New Roman"/>
          <w:sz w:val="24"/>
          <w:szCs w:val="24"/>
        </w:rPr>
        <w:t xml:space="preserve"> ПРЕДОСТАВЛЕНИЯ МУНИЦИПАЛЬНОЙ УСЛУГИ «ПРИЗНАНИЕ ПОМЕЩЕНИЯ ЩИЛЫМ ПОМЕЩЕНИЕМ, ЖИЛОГО ПОМЕЕЩЕНИЯ НЕПРИГОДНЫМ ДЛЯ ПРОЖИВАНИЯ И МНОГОКВАРТИРНОГО ДОМА АВАРИЙНЫМ И ПОДЛЕЖАЩИМ СНОСУ»</w:t>
      </w:r>
    </w:p>
    <w:p w:rsidR="00D338F2" w:rsidRDefault="00D338F2" w:rsidP="00D338F2">
      <w:pPr>
        <w:pStyle w:val="ConsPlusTitle"/>
        <w:widowControl/>
        <w:jc w:val="center"/>
        <w:rPr>
          <w:rFonts w:ascii="Times New Roman" w:hAnsi="Times New Roman" w:cs="Times New Roman"/>
          <w:sz w:val="26"/>
          <w:szCs w:val="26"/>
        </w:rPr>
      </w:pPr>
    </w:p>
    <w:p w:rsidR="00D338F2" w:rsidRPr="003C5AD1" w:rsidRDefault="00D338F2" w:rsidP="00D338F2">
      <w:pPr>
        <w:pStyle w:val="ConsPlusTitle"/>
        <w:widowControl/>
        <w:jc w:val="center"/>
        <w:rPr>
          <w:rFonts w:ascii="Times New Roman" w:hAnsi="Times New Roman"/>
          <w:sz w:val="24"/>
          <w:szCs w:val="24"/>
        </w:rPr>
      </w:pPr>
      <w:r w:rsidRPr="003C5AD1">
        <w:rPr>
          <w:rFonts w:ascii="Times New Roman" w:hAnsi="Times New Roman"/>
          <w:sz w:val="24"/>
          <w:szCs w:val="24"/>
        </w:rPr>
        <w:t>1. Общие положения</w:t>
      </w:r>
    </w:p>
    <w:p w:rsidR="00D338F2" w:rsidRPr="003C5AD1" w:rsidRDefault="00D338F2" w:rsidP="00D338F2">
      <w:pPr>
        <w:autoSpaceDE w:val="0"/>
        <w:autoSpaceDN w:val="0"/>
        <w:adjustRightInd w:val="0"/>
        <w:spacing w:after="0" w:line="240" w:lineRule="auto"/>
        <w:ind w:firstLine="851"/>
        <w:jc w:val="both"/>
        <w:rPr>
          <w:rFonts w:ascii="Times New Roman" w:hAnsi="Times New Roman"/>
          <w:sz w:val="24"/>
          <w:szCs w:val="24"/>
        </w:rPr>
      </w:pPr>
    </w:p>
    <w:p w:rsidR="00D338F2" w:rsidRPr="003C5AD1" w:rsidRDefault="00D338F2" w:rsidP="00D338F2">
      <w:pPr>
        <w:spacing w:after="0" w:line="240" w:lineRule="auto"/>
        <w:jc w:val="both"/>
        <w:rPr>
          <w:rFonts w:ascii="Times New Roman" w:hAnsi="Times New Roman"/>
          <w:sz w:val="24"/>
          <w:szCs w:val="24"/>
        </w:rPr>
      </w:pPr>
      <w:r w:rsidRPr="003C5AD1">
        <w:rPr>
          <w:rFonts w:ascii="Times New Roman" w:hAnsi="Times New Roman"/>
          <w:sz w:val="24"/>
          <w:szCs w:val="24"/>
        </w:rPr>
        <w:t xml:space="preserve">             1.1. </w:t>
      </w:r>
      <w:proofErr w:type="gramStart"/>
      <w:r w:rsidRPr="003C5AD1">
        <w:rPr>
          <w:rFonts w:ascii="Times New Roman" w:hAnsi="Times New Roman"/>
          <w:sz w:val="24"/>
          <w:szCs w:val="24"/>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w:t>
      </w:r>
      <w:proofErr w:type="gramEnd"/>
      <w:r w:rsidRPr="003C5AD1">
        <w:rPr>
          <w:rFonts w:ascii="Times New Roman" w:hAnsi="Times New Roman"/>
          <w:sz w:val="24"/>
          <w:szCs w:val="24"/>
        </w:rPr>
        <w:t xml:space="preserve"> заявителями действий (бездействия) и решений, осуществляемых и принятых в ходе исполнения муниципальной услуги.</w:t>
      </w:r>
    </w:p>
    <w:p w:rsidR="00D338F2" w:rsidRPr="003C5AD1" w:rsidRDefault="00D338F2" w:rsidP="00D338F2">
      <w:pPr>
        <w:tabs>
          <w:tab w:val="left" w:pos="851"/>
        </w:tabs>
        <w:spacing w:after="0" w:line="240" w:lineRule="auto"/>
        <w:ind w:firstLine="851"/>
        <w:jc w:val="both"/>
        <w:rPr>
          <w:rFonts w:ascii="Times New Roman" w:hAnsi="Times New Roman"/>
          <w:sz w:val="24"/>
          <w:szCs w:val="24"/>
        </w:rPr>
      </w:pPr>
      <w:r w:rsidRPr="003C5AD1">
        <w:rPr>
          <w:rFonts w:ascii="Times New Roman" w:hAnsi="Times New Roman"/>
          <w:sz w:val="24"/>
          <w:szCs w:val="24"/>
        </w:rPr>
        <w:t xml:space="preserve">1.2. </w:t>
      </w:r>
      <w:proofErr w:type="gramStart"/>
      <w:r w:rsidR="000843F5" w:rsidRPr="003C5AD1">
        <w:rPr>
          <w:rFonts w:ascii="Times New Roman" w:hAnsi="Times New Roman"/>
          <w:sz w:val="24"/>
          <w:szCs w:val="24"/>
        </w:rPr>
        <w:t>Муниципальная услуга предоставляется физическим и юридическим лицам, являющимся собственниками (нанимателями) жилых помещений, расположенных на территории муниципального образования "</w:t>
      </w:r>
      <w:r w:rsidR="00B43F25">
        <w:rPr>
          <w:rFonts w:ascii="Times New Roman" w:hAnsi="Times New Roman"/>
          <w:sz w:val="24"/>
          <w:szCs w:val="24"/>
        </w:rPr>
        <w:t>Пустозерский сельсовет» Ненецкого автономного округа</w:t>
      </w:r>
      <w:r w:rsidR="000843F5" w:rsidRPr="003C5AD1">
        <w:rPr>
          <w:rFonts w:ascii="Times New Roman" w:hAnsi="Times New Roman"/>
          <w:sz w:val="24"/>
          <w:szCs w:val="24"/>
        </w:rPr>
        <w:t>, либо уполномоченным ими лицам, а также органам, уполномоченным на проведение государственного контроля и надзора, по вопросам, отнесенным к их компетенции (далее – Заявители).</w:t>
      </w:r>
      <w:proofErr w:type="gramEnd"/>
    </w:p>
    <w:p w:rsidR="00D338F2" w:rsidRPr="003C5AD1" w:rsidRDefault="000843F5" w:rsidP="000843F5">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3C5AD1">
        <w:rPr>
          <w:rFonts w:ascii="Times New Roman" w:hAnsi="Times New Roman"/>
          <w:sz w:val="24"/>
          <w:szCs w:val="24"/>
        </w:rPr>
        <w:t xml:space="preserve">          </w:t>
      </w:r>
      <w:r w:rsidR="00D338F2" w:rsidRPr="003C5AD1">
        <w:rPr>
          <w:rFonts w:ascii="Times New Roman" w:hAnsi="Times New Roman"/>
          <w:sz w:val="24"/>
          <w:szCs w:val="24"/>
        </w:rPr>
        <w:t xml:space="preserve">1.3. Предоставление муниципальной услуги осуществляется в соответствии </w:t>
      </w:r>
      <w:proofErr w:type="gramStart"/>
      <w:r w:rsidR="00D338F2" w:rsidRPr="003C5AD1">
        <w:rPr>
          <w:rFonts w:ascii="Times New Roman" w:hAnsi="Times New Roman"/>
          <w:sz w:val="24"/>
          <w:szCs w:val="24"/>
        </w:rPr>
        <w:t>с</w:t>
      </w:r>
      <w:proofErr w:type="gramEnd"/>
      <w:r w:rsidR="00D338F2" w:rsidRPr="003C5AD1">
        <w:rPr>
          <w:rFonts w:ascii="Times New Roman" w:hAnsi="Times New Roman"/>
          <w:sz w:val="24"/>
          <w:szCs w:val="24"/>
        </w:rPr>
        <w:t>:</w:t>
      </w:r>
    </w:p>
    <w:p w:rsidR="00D338F2" w:rsidRPr="003C5AD1" w:rsidRDefault="0078265D" w:rsidP="00D338F2">
      <w:pPr>
        <w:pStyle w:val="ac"/>
        <w:numPr>
          <w:ilvl w:val="0"/>
          <w:numId w:val="18"/>
        </w:numPr>
        <w:tabs>
          <w:tab w:val="left" w:pos="1080"/>
        </w:tabs>
        <w:spacing w:before="0" w:beforeAutospacing="0" w:after="0" w:afterAutospacing="0"/>
        <w:ind w:left="0" w:firstLine="709"/>
        <w:jc w:val="both"/>
      </w:pPr>
      <w:hyperlink r:id="rId7" w:history="1">
        <w:proofErr w:type="gramStart"/>
        <w:r w:rsidR="00D338F2" w:rsidRPr="003C5AD1">
          <w:t>Конституци</w:t>
        </w:r>
      </w:hyperlink>
      <w:r w:rsidR="00D338F2" w:rsidRPr="003C5AD1">
        <w:t>ей</w:t>
      </w:r>
      <w:proofErr w:type="gramEnd"/>
      <w:r w:rsidR="00D338F2" w:rsidRPr="003C5AD1">
        <w:t xml:space="preserve"> Российской Федерации (Российская газета, № 237, 25.12.1993).</w:t>
      </w:r>
    </w:p>
    <w:p w:rsidR="00D338F2" w:rsidRPr="003C5AD1" w:rsidRDefault="00D338F2" w:rsidP="00D338F2">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3C5AD1">
        <w:rPr>
          <w:rFonts w:ascii="Times New Roman" w:hAnsi="Times New Roman"/>
          <w:sz w:val="24"/>
          <w:szCs w:val="24"/>
        </w:rPr>
        <w:t>Жилищным</w:t>
      </w:r>
      <w:proofErr w:type="gramEnd"/>
      <w:r w:rsidRPr="003C5AD1">
        <w:rPr>
          <w:rFonts w:ascii="Times New Roman" w:hAnsi="Times New Roman"/>
          <w:sz w:val="24"/>
          <w:szCs w:val="24"/>
        </w:rPr>
        <w:t xml:space="preserve"> </w:t>
      </w:r>
      <w:hyperlink r:id="rId8" w:history="1">
        <w:r w:rsidRPr="003C5AD1">
          <w:rPr>
            <w:rFonts w:ascii="Times New Roman" w:hAnsi="Times New Roman"/>
            <w:sz w:val="24"/>
            <w:szCs w:val="24"/>
          </w:rPr>
          <w:t>кодекс</w:t>
        </w:r>
      </w:hyperlink>
      <w:r w:rsidRPr="003C5AD1">
        <w:rPr>
          <w:rFonts w:ascii="Times New Roman" w:hAnsi="Times New Roman"/>
          <w:sz w:val="24"/>
          <w:szCs w:val="24"/>
        </w:rPr>
        <w:t>ом Российской Федерации (Российская газета, № 1, 12.01.2005).</w:t>
      </w:r>
    </w:p>
    <w:p w:rsidR="00D338F2" w:rsidRPr="003C5AD1" w:rsidRDefault="00D338F2" w:rsidP="00D338F2">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3C5AD1">
        <w:rPr>
          <w:rFonts w:ascii="Times New Roman" w:hAnsi="Times New Roman"/>
          <w:sz w:val="24"/>
          <w:szCs w:val="24"/>
        </w:rPr>
        <w:t>Гражданским</w:t>
      </w:r>
      <w:proofErr w:type="gramEnd"/>
      <w:r w:rsidRPr="003C5AD1">
        <w:rPr>
          <w:rFonts w:ascii="Times New Roman" w:hAnsi="Times New Roman"/>
          <w:sz w:val="24"/>
          <w:szCs w:val="24"/>
        </w:rPr>
        <w:t xml:space="preserve"> </w:t>
      </w:r>
      <w:hyperlink r:id="rId9" w:history="1">
        <w:r w:rsidRPr="003C5AD1">
          <w:rPr>
            <w:rFonts w:ascii="Times New Roman" w:hAnsi="Times New Roman"/>
            <w:sz w:val="24"/>
            <w:szCs w:val="24"/>
          </w:rPr>
          <w:t>кодекс</w:t>
        </w:r>
      </w:hyperlink>
      <w:r w:rsidRPr="003C5AD1">
        <w:rPr>
          <w:rFonts w:ascii="Times New Roman" w:hAnsi="Times New Roman"/>
          <w:sz w:val="24"/>
          <w:szCs w:val="24"/>
        </w:rPr>
        <w:t>ом Российской Федерации (Российская газета, № 238-239, 08.12.1994).</w:t>
      </w:r>
    </w:p>
    <w:p w:rsidR="00D338F2" w:rsidRPr="003C5AD1" w:rsidRDefault="00D338F2" w:rsidP="00D338F2">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3C5AD1">
        <w:rPr>
          <w:rFonts w:ascii="Times New Roman" w:hAnsi="Times New Roman"/>
          <w:sz w:val="24"/>
          <w:szCs w:val="24"/>
        </w:rPr>
        <w:t>Федеральным</w:t>
      </w:r>
      <w:proofErr w:type="gramEnd"/>
      <w:r w:rsidRPr="003C5AD1">
        <w:rPr>
          <w:rFonts w:ascii="Times New Roman" w:hAnsi="Times New Roman"/>
          <w:sz w:val="24"/>
          <w:szCs w:val="24"/>
        </w:rPr>
        <w:t xml:space="preserve"> </w:t>
      </w:r>
      <w:hyperlink r:id="rId10" w:history="1">
        <w:r w:rsidRPr="003C5AD1">
          <w:rPr>
            <w:rFonts w:ascii="Times New Roman" w:hAnsi="Times New Roman"/>
            <w:sz w:val="24"/>
            <w:szCs w:val="24"/>
          </w:rPr>
          <w:t>закон</w:t>
        </w:r>
      </w:hyperlink>
      <w:r w:rsidRPr="003C5AD1">
        <w:rPr>
          <w:rFonts w:ascii="Times New Roman" w:hAnsi="Times New Roman"/>
          <w:sz w:val="24"/>
          <w:szCs w:val="24"/>
        </w:rPr>
        <w:t>ом от 06.10.2003 № 131-ФЗ "Об общих принципах организации местного самоуправления в Российской Федерации" (Российская газета, № 202, 08.10.2003).</w:t>
      </w:r>
    </w:p>
    <w:p w:rsidR="000843F5" w:rsidRPr="003C5AD1" w:rsidRDefault="000843F5"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t>Федеральным законом от 02.05.2006 № 59-ФЗ "О порядке рассмотрения обращений граждан Российской Федерации" ("Российская газета", № 95, 05.05.2006);</w:t>
      </w:r>
    </w:p>
    <w:p w:rsidR="000843F5" w:rsidRPr="003C5AD1" w:rsidRDefault="000843F5"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t>Федеральным законом от 06.04.2011 № 63-ФЗ "Об электронной подписи" ("Российская газета", № 75, 08.04.2011);</w:t>
      </w:r>
    </w:p>
    <w:p w:rsidR="000843F5" w:rsidRPr="003C5AD1" w:rsidRDefault="0078265D"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sz w:val="24"/>
          <w:szCs w:val="24"/>
        </w:rPr>
      </w:pPr>
      <w:hyperlink r:id="rId11" w:history="1"/>
      <w:r w:rsidR="000843F5" w:rsidRPr="003C5AD1">
        <w:rPr>
          <w:rFonts w:ascii="Times New Roman" w:hAnsi="Times New Roman"/>
          <w:sz w:val="24"/>
          <w:szCs w:val="24"/>
        </w:rPr>
        <w:t>Постановлением Правительства Российской Федерации от 28.01.2006 № 47      "Об утверждении Положения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 6, 06.02.2006);</w:t>
      </w:r>
    </w:p>
    <w:p w:rsidR="00DD7BC0" w:rsidRPr="003C5AD1" w:rsidRDefault="00D338F2"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lastRenderedPageBreak/>
        <w:t xml:space="preserve">Уставом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w:t>
      </w:r>
      <w:r w:rsidR="00DD7BC0" w:rsidRPr="003C5AD1">
        <w:rPr>
          <w:rFonts w:ascii="Times New Roman" w:hAnsi="Times New Roman"/>
          <w:sz w:val="24"/>
          <w:szCs w:val="24"/>
        </w:rPr>
        <w:t>(Информационный  бюллетень   муниципального образования «Пустозерский сельсовет» Ненецкого автономного округа «Сельские новости», №6 от 05.04.2006);</w:t>
      </w:r>
    </w:p>
    <w:p w:rsidR="000843F5" w:rsidRPr="003C5AD1" w:rsidRDefault="0078265D" w:rsidP="000843F5">
      <w:pPr>
        <w:numPr>
          <w:ilvl w:val="0"/>
          <w:numId w:val="18"/>
        </w:numPr>
        <w:tabs>
          <w:tab w:val="clear" w:pos="1800"/>
          <w:tab w:val="left" w:pos="0"/>
        </w:tabs>
        <w:autoSpaceDE w:val="0"/>
        <w:autoSpaceDN w:val="0"/>
        <w:adjustRightInd w:val="0"/>
        <w:spacing w:after="0" w:line="240" w:lineRule="auto"/>
        <w:ind w:left="0" w:firstLine="709"/>
        <w:jc w:val="both"/>
        <w:outlineLvl w:val="2"/>
        <w:rPr>
          <w:rFonts w:ascii="Times New Roman" w:hAnsi="Times New Roman"/>
          <w:sz w:val="24"/>
          <w:szCs w:val="24"/>
        </w:rPr>
      </w:pPr>
      <w:hyperlink r:id="rId12" w:history="1">
        <w:r w:rsidR="000843F5" w:rsidRPr="003C5AD1">
          <w:rPr>
            <w:rFonts w:ascii="Times New Roman" w:hAnsi="Times New Roman"/>
            <w:sz w:val="24"/>
            <w:szCs w:val="24"/>
          </w:rPr>
          <w:t>по</w:t>
        </w:r>
        <w:r w:rsidR="003C5AD1" w:rsidRPr="003C5AD1">
          <w:rPr>
            <w:rFonts w:ascii="Times New Roman" w:hAnsi="Times New Roman"/>
            <w:sz w:val="24"/>
            <w:szCs w:val="24"/>
          </w:rPr>
          <w:t>становл</w:t>
        </w:r>
        <w:r w:rsidR="000843F5" w:rsidRPr="003C5AD1">
          <w:rPr>
            <w:rFonts w:ascii="Times New Roman" w:hAnsi="Times New Roman"/>
            <w:sz w:val="24"/>
            <w:szCs w:val="24"/>
          </w:rPr>
          <w:t>ением</w:t>
        </w:r>
      </w:hyperlink>
      <w:r w:rsidR="000843F5" w:rsidRPr="003C5AD1">
        <w:rPr>
          <w:rFonts w:ascii="Times New Roman" w:hAnsi="Times New Roman"/>
          <w:sz w:val="24"/>
          <w:szCs w:val="24"/>
        </w:rPr>
        <w:t xml:space="preserve">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000843F5" w:rsidRPr="003C5AD1">
        <w:rPr>
          <w:rFonts w:ascii="Times New Roman" w:hAnsi="Times New Roman"/>
          <w:sz w:val="24"/>
          <w:szCs w:val="24"/>
        </w:rPr>
        <w:t xml:space="preserve"> от </w:t>
      </w:r>
      <w:r w:rsidR="003C5AD1" w:rsidRPr="003C5AD1">
        <w:rPr>
          <w:rFonts w:ascii="Times New Roman" w:hAnsi="Times New Roman"/>
          <w:sz w:val="24"/>
          <w:szCs w:val="24"/>
        </w:rPr>
        <w:t>03.12</w:t>
      </w:r>
      <w:r w:rsidR="000843F5" w:rsidRPr="003C5AD1">
        <w:rPr>
          <w:rFonts w:ascii="Times New Roman" w:hAnsi="Times New Roman"/>
          <w:sz w:val="24"/>
          <w:szCs w:val="24"/>
        </w:rPr>
        <w:t>.</w:t>
      </w:r>
      <w:r w:rsidR="003C5AD1" w:rsidRPr="003C5AD1">
        <w:rPr>
          <w:rFonts w:ascii="Times New Roman" w:hAnsi="Times New Roman"/>
          <w:sz w:val="24"/>
          <w:szCs w:val="24"/>
        </w:rPr>
        <w:t>2012</w:t>
      </w:r>
      <w:r w:rsidR="000843F5" w:rsidRPr="003C5AD1">
        <w:rPr>
          <w:rFonts w:ascii="Times New Roman" w:hAnsi="Times New Roman"/>
          <w:sz w:val="24"/>
          <w:szCs w:val="24"/>
        </w:rPr>
        <w:t xml:space="preserve"> года № </w:t>
      </w:r>
      <w:r w:rsidR="003C5AD1" w:rsidRPr="003C5AD1">
        <w:rPr>
          <w:rFonts w:ascii="Times New Roman" w:hAnsi="Times New Roman"/>
          <w:sz w:val="24"/>
          <w:szCs w:val="24"/>
        </w:rPr>
        <w:t>103</w:t>
      </w:r>
      <w:r w:rsidR="000843F5" w:rsidRPr="003C5AD1">
        <w:rPr>
          <w:rFonts w:ascii="Times New Roman" w:hAnsi="Times New Roman"/>
          <w:sz w:val="24"/>
          <w:szCs w:val="24"/>
        </w:rPr>
        <w:t xml:space="preserve"> «Об утверждении Положения об общем отделе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000843F5" w:rsidRPr="003C5AD1">
        <w:rPr>
          <w:rFonts w:ascii="Times New Roman" w:hAnsi="Times New Roman"/>
          <w:sz w:val="24"/>
          <w:szCs w:val="24"/>
        </w:rPr>
        <w:t>;</w:t>
      </w:r>
    </w:p>
    <w:p w:rsidR="00D338F2" w:rsidRPr="003C5AD1" w:rsidRDefault="000843F5" w:rsidP="00DD7BC0">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1.4. </w:t>
      </w:r>
      <w:r w:rsidR="00D338F2" w:rsidRPr="003C5AD1">
        <w:rPr>
          <w:rFonts w:ascii="Times New Roman" w:hAnsi="Times New Roman"/>
          <w:sz w:val="24"/>
          <w:szCs w:val="24"/>
        </w:rPr>
        <w:t xml:space="preserve">Место нахождения общего отдела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00D338F2" w:rsidRPr="003C5AD1">
        <w:rPr>
          <w:rFonts w:ascii="Times New Roman" w:hAnsi="Times New Roman"/>
          <w:sz w:val="24"/>
          <w:szCs w:val="24"/>
        </w:rPr>
        <w:t xml:space="preserve"> 166</w:t>
      </w:r>
      <w:r w:rsidR="00DA3113" w:rsidRPr="003C5AD1">
        <w:rPr>
          <w:rFonts w:ascii="Times New Roman" w:hAnsi="Times New Roman"/>
          <w:sz w:val="24"/>
          <w:szCs w:val="24"/>
        </w:rPr>
        <w:t>703</w:t>
      </w:r>
      <w:r w:rsidR="00D338F2" w:rsidRPr="003C5AD1">
        <w:rPr>
          <w:rFonts w:ascii="Times New Roman" w:hAnsi="Times New Roman"/>
          <w:sz w:val="24"/>
          <w:szCs w:val="24"/>
        </w:rPr>
        <w:t xml:space="preserve">, Ненецкий автономный округ, </w:t>
      </w:r>
      <w:r w:rsidR="00DA3113" w:rsidRPr="003C5AD1">
        <w:rPr>
          <w:rFonts w:ascii="Times New Roman" w:hAnsi="Times New Roman"/>
          <w:sz w:val="24"/>
          <w:szCs w:val="24"/>
        </w:rPr>
        <w:t>с. Оксино,</w:t>
      </w:r>
      <w:r w:rsidR="00DD7BC0" w:rsidRPr="003C5AD1">
        <w:rPr>
          <w:rFonts w:ascii="Times New Roman" w:hAnsi="Times New Roman"/>
          <w:sz w:val="24"/>
          <w:szCs w:val="24"/>
        </w:rPr>
        <w:t xml:space="preserve"> </w:t>
      </w:r>
      <w:r w:rsidR="00D338F2" w:rsidRPr="003C5AD1">
        <w:rPr>
          <w:rFonts w:ascii="Times New Roman" w:hAnsi="Times New Roman"/>
          <w:sz w:val="24"/>
          <w:szCs w:val="24"/>
        </w:rPr>
        <w:t>д</w:t>
      </w:r>
      <w:r w:rsidR="00DD7BC0" w:rsidRPr="003C5AD1">
        <w:rPr>
          <w:rFonts w:ascii="Times New Roman" w:hAnsi="Times New Roman"/>
          <w:sz w:val="24"/>
          <w:szCs w:val="24"/>
        </w:rPr>
        <w:t>. 9.</w:t>
      </w:r>
    </w:p>
    <w:p w:rsidR="003C5AD1" w:rsidRPr="003C5AD1" w:rsidRDefault="003C5AD1" w:rsidP="003C5AD1">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График работы: Понедельник - пятница - с 8-30 часов до 17-30 часов;</w:t>
      </w:r>
    </w:p>
    <w:p w:rsidR="003C5AD1" w:rsidRPr="003C5AD1" w:rsidRDefault="003C5AD1" w:rsidP="003C5AD1">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Перерыв с 12-30 часов до 13-30 часов;</w:t>
      </w:r>
    </w:p>
    <w:p w:rsidR="003C5AD1" w:rsidRPr="003C5AD1" w:rsidRDefault="003C5AD1" w:rsidP="003C5AD1">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Выходной - суббота, воскресенье.</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1.5. Номера справочных телефонов:</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телефон общего отдела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8(8185</w:t>
      </w:r>
      <w:r w:rsidR="003C5AD1" w:rsidRPr="003C5AD1">
        <w:rPr>
          <w:rFonts w:ascii="Times New Roman" w:hAnsi="Times New Roman"/>
          <w:sz w:val="24"/>
          <w:szCs w:val="24"/>
        </w:rPr>
        <w:t>3</w:t>
      </w:r>
      <w:r w:rsidRPr="003C5AD1">
        <w:rPr>
          <w:rFonts w:ascii="Times New Roman" w:hAnsi="Times New Roman"/>
          <w:sz w:val="24"/>
          <w:szCs w:val="24"/>
        </w:rPr>
        <w:t xml:space="preserve">) </w:t>
      </w:r>
      <w:r w:rsidR="003C5AD1" w:rsidRPr="003C5AD1">
        <w:rPr>
          <w:rFonts w:ascii="Times New Roman" w:hAnsi="Times New Roman"/>
          <w:sz w:val="24"/>
          <w:szCs w:val="24"/>
        </w:rPr>
        <w:t>36</w:t>
      </w:r>
      <w:r w:rsidRPr="003C5AD1">
        <w:rPr>
          <w:rFonts w:ascii="Times New Roman" w:hAnsi="Times New Roman"/>
          <w:sz w:val="24"/>
          <w:szCs w:val="24"/>
        </w:rPr>
        <w:t>-</w:t>
      </w:r>
      <w:r w:rsidR="003C5AD1" w:rsidRPr="003C5AD1">
        <w:rPr>
          <w:rFonts w:ascii="Times New Roman" w:hAnsi="Times New Roman"/>
          <w:sz w:val="24"/>
          <w:szCs w:val="24"/>
        </w:rPr>
        <w:t>265</w:t>
      </w:r>
      <w:r w:rsidRPr="003C5AD1">
        <w:rPr>
          <w:rFonts w:ascii="Times New Roman" w:hAnsi="Times New Roman"/>
          <w:sz w:val="24"/>
          <w:szCs w:val="24"/>
        </w:rPr>
        <w:t>;</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1.6. Адрес официального сайта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w:t>
      </w:r>
      <w:r w:rsidRPr="003C5AD1">
        <w:rPr>
          <w:rFonts w:ascii="Times New Roman" w:hAnsi="Times New Roman"/>
          <w:sz w:val="24"/>
          <w:szCs w:val="24"/>
          <w:lang w:val="en-US"/>
        </w:rPr>
        <w:t>www</w:t>
      </w:r>
      <w:r w:rsidRPr="003C5AD1">
        <w:rPr>
          <w:rFonts w:ascii="Times New Roman" w:hAnsi="Times New Roman"/>
          <w:sz w:val="24"/>
          <w:szCs w:val="24"/>
        </w:rPr>
        <w:t>.</w:t>
      </w:r>
      <w:r w:rsidR="00F25D54" w:rsidRPr="003C5AD1">
        <w:rPr>
          <w:rFonts w:ascii="Times New Roman" w:hAnsi="Times New Roman"/>
          <w:sz w:val="24"/>
          <w:szCs w:val="24"/>
          <w:lang w:val="en-US"/>
        </w:rPr>
        <w:t>oksino</w:t>
      </w:r>
      <w:r w:rsidR="00F25D54" w:rsidRPr="003C5AD1">
        <w:rPr>
          <w:rFonts w:ascii="Times New Roman" w:hAnsi="Times New Roman"/>
          <w:sz w:val="24"/>
          <w:szCs w:val="24"/>
        </w:rPr>
        <w:t>-</w:t>
      </w:r>
      <w:r w:rsidR="00F25D54" w:rsidRPr="003C5AD1">
        <w:rPr>
          <w:rFonts w:ascii="Times New Roman" w:hAnsi="Times New Roman"/>
          <w:sz w:val="24"/>
          <w:szCs w:val="24"/>
          <w:lang w:val="en-US"/>
        </w:rPr>
        <w:t>nao</w:t>
      </w:r>
      <w:r w:rsidRPr="003C5AD1">
        <w:rPr>
          <w:rFonts w:ascii="Times New Roman" w:hAnsi="Times New Roman"/>
          <w:sz w:val="24"/>
          <w:szCs w:val="24"/>
        </w:rPr>
        <w:t>.</w:t>
      </w:r>
      <w:r w:rsidRPr="003C5AD1">
        <w:rPr>
          <w:rFonts w:ascii="Times New Roman" w:hAnsi="Times New Roman"/>
          <w:sz w:val="24"/>
          <w:szCs w:val="24"/>
          <w:lang w:val="en-US"/>
        </w:rPr>
        <w:t>ru</w:t>
      </w:r>
      <w:r w:rsidRPr="003C5AD1">
        <w:rPr>
          <w:rFonts w:ascii="Times New Roman" w:hAnsi="Times New Roman"/>
          <w:sz w:val="24"/>
          <w:szCs w:val="24"/>
        </w:rPr>
        <w:t xml:space="preserve"> (далее – Сайт).</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Электронный адрес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w:t>
      </w:r>
      <w:r w:rsidR="00F25D54" w:rsidRPr="003C5AD1">
        <w:rPr>
          <w:rFonts w:ascii="Times New Roman" w:hAnsi="Times New Roman"/>
          <w:sz w:val="24"/>
          <w:szCs w:val="24"/>
        </w:rPr>
        <w:t xml:space="preserve"> </w:t>
      </w:r>
      <w:proofErr w:type="gramStart"/>
      <w:r w:rsidRPr="003C5AD1">
        <w:rPr>
          <w:rFonts w:ascii="Times New Roman" w:hAnsi="Times New Roman"/>
          <w:sz w:val="24"/>
          <w:szCs w:val="24"/>
        </w:rPr>
        <w:t>Е</w:t>
      </w:r>
      <w:proofErr w:type="gramEnd"/>
      <w:r w:rsidRPr="003C5AD1">
        <w:rPr>
          <w:rFonts w:ascii="Times New Roman" w:hAnsi="Times New Roman"/>
          <w:sz w:val="24"/>
          <w:szCs w:val="24"/>
        </w:rPr>
        <w:t>-</w:t>
      </w:r>
      <w:r w:rsidRPr="003C5AD1">
        <w:rPr>
          <w:rFonts w:ascii="Times New Roman" w:hAnsi="Times New Roman"/>
          <w:sz w:val="24"/>
          <w:szCs w:val="24"/>
          <w:lang w:val="en-US"/>
        </w:rPr>
        <w:t>mai</w:t>
      </w:r>
      <w:r w:rsidR="003C5AD1" w:rsidRPr="003C5AD1">
        <w:rPr>
          <w:rFonts w:ascii="Times New Roman" w:hAnsi="Times New Roman"/>
          <w:sz w:val="24"/>
          <w:szCs w:val="24"/>
          <w:lang w:val="en-US"/>
        </w:rPr>
        <w:t>l</w:t>
      </w:r>
      <w:r w:rsidRPr="003C5AD1">
        <w:rPr>
          <w:rFonts w:ascii="Times New Roman" w:hAnsi="Times New Roman"/>
          <w:sz w:val="24"/>
          <w:szCs w:val="24"/>
        </w:rPr>
        <w:t>:</w:t>
      </w:r>
      <w:proofErr w:type="spellStart"/>
      <w:r w:rsidR="00F25D54" w:rsidRPr="003C5AD1">
        <w:rPr>
          <w:rFonts w:ascii="Times New Roman" w:hAnsi="Times New Roman"/>
          <w:sz w:val="24"/>
          <w:szCs w:val="24"/>
          <w:lang w:val="en-US"/>
        </w:rPr>
        <w:t>pusovet</w:t>
      </w:r>
      <w:proofErr w:type="spellEnd"/>
      <w:r w:rsidR="00F25D54" w:rsidRPr="003C5AD1">
        <w:rPr>
          <w:rFonts w:ascii="Times New Roman" w:hAnsi="Times New Roman"/>
          <w:sz w:val="24"/>
          <w:szCs w:val="24"/>
        </w:rPr>
        <w:t>@</w:t>
      </w:r>
      <w:proofErr w:type="spellStart"/>
      <w:r w:rsidR="00F25D54" w:rsidRPr="003C5AD1">
        <w:rPr>
          <w:rFonts w:ascii="Times New Roman" w:hAnsi="Times New Roman"/>
          <w:sz w:val="24"/>
          <w:szCs w:val="24"/>
          <w:lang w:val="en-US"/>
        </w:rPr>
        <w:t>atnet</w:t>
      </w:r>
      <w:proofErr w:type="spellEnd"/>
      <w:r w:rsidR="00F25D54" w:rsidRPr="003C5AD1">
        <w:rPr>
          <w:rFonts w:ascii="Times New Roman" w:hAnsi="Times New Roman"/>
          <w:sz w:val="24"/>
          <w:szCs w:val="24"/>
        </w:rPr>
        <w:t>.</w:t>
      </w:r>
      <w:proofErr w:type="spellStart"/>
      <w:r w:rsidR="00F25D54" w:rsidRPr="003C5AD1">
        <w:rPr>
          <w:rFonts w:ascii="Times New Roman" w:hAnsi="Times New Roman"/>
          <w:sz w:val="24"/>
          <w:szCs w:val="24"/>
          <w:lang w:val="en-US"/>
        </w:rPr>
        <w:t>ru</w:t>
      </w:r>
      <w:proofErr w:type="spellEnd"/>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1.7. Информирование о порядке предоставления муниципальной услуги  на территории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осуществляются:</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по телефону;</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по письменным обращениям;</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по электронной почте;</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при личном обращении граждан.</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При ответах на телефонные звонки и устные обращения специалисты общего отдела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w:t>
      </w:r>
      <w:proofErr w:type="gramStart"/>
      <w:r w:rsidRPr="003C5AD1">
        <w:rPr>
          <w:rFonts w:ascii="Times New Roman" w:hAnsi="Times New Roman"/>
          <w:sz w:val="24"/>
          <w:szCs w:val="24"/>
        </w:rPr>
        <w:t>срок</w:t>
      </w:r>
      <w:proofErr w:type="gramEnd"/>
      <w:r w:rsidRPr="003C5AD1">
        <w:rPr>
          <w:rFonts w:ascii="Times New Roman" w:hAnsi="Times New Roman"/>
          <w:sz w:val="24"/>
          <w:szCs w:val="24"/>
        </w:rPr>
        <w:t xml:space="preserve"> не превышающий 30 дней со дня регистрации обращения.</w:t>
      </w:r>
    </w:p>
    <w:p w:rsidR="00D338F2" w:rsidRPr="003C5AD1" w:rsidRDefault="00D338F2" w:rsidP="00D338F2">
      <w:pPr>
        <w:autoSpaceDE w:val="0"/>
        <w:autoSpaceDN w:val="0"/>
        <w:adjustRightInd w:val="0"/>
        <w:spacing w:after="0" w:line="240" w:lineRule="auto"/>
        <w:ind w:firstLine="540"/>
        <w:jc w:val="both"/>
        <w:rPr>
          <w:rFonts w:ascii="Times New Roman" w:hAnsi="Times New Roman"/>
          <w:sz w:val="24"/>
          <w:szCs w:val="24"/>
        </w:rPr>
      </w:pPr>
      <w:r w:rsidRPr="003C5AD1">
        <w:rPr>
          <w:rFonts w:ascii="Times New Roman" w:hAnsi="Times New Roman"/>
          <w:sz w:val="24"/>
          <w:szCs w:val="24"/>
        </w:rPr>
        <w:t xml:space="preserve">Прием заявителей при личном обращении ведется в порядке живой очереди работниками общего отдела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в соответствии с графиком работы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w:t>
      </w:r>
    </w:p>
    <w:p w:rsidR="00D338F2" w:rsidRPr="003C5AD1" w:rsidRDefault="00D338F2" w:rsidP="003C5AD1">
      <w:pPr>
        <w:autoSpaceDE w:val="0"/>
        <w:autoSpaceDN w:val="0"/>
        <w:adjustRightInd w:val="0"/>
        <w:spacing w:after="0" w:line="240" w:lineRule="auto"/>
        <w:jc w:val="both"/>
        <w:rPr>
          <w:rFonts w:ascii="Times New Roman" w:hAnsi="Times New Roman"/>
          <w:sz w:val="24"/>
          <w:szCs w:val="24"/>
        </w:rPr>
      </w:pPr>
      <w:r w:rsidRPr="003C5AD1">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w:t>
      </w:r>
    </w:p>
    <w:p w:rsidR="00B43F25" w:rsidRDefault="00B43F25" w:rsidP="00D338F2">
      <w:pPr>
        <w:autoSpaceDE w:val="0"/>
        <w:autoSpaceDN w:val="0"/>
        <w:adjustRightInd w:val="0"/>
        <w:spacing w:after="0" w:line="240" w:lineRule="auto"/>
        <w:jc w:val="center"/>
        <w:outlineLvl w:val="1"/>
        <w:rPr>
          <w:rFonts w:ascii="Times New Roman" w:hAnsi="Times New Roman"/>
          <w:sz w:val="24"/>
          <w:szCs w:val="24"/>
        </w:rPr>
      </w:pPr>
    </w:p>
    <w:p w:rsidR="00D338F2" w:rsidRPr="003C5AD1" w:rsidRDefault="00D338F2" w:rsidP="00D338F2">
      <w:pPr>
        <w:autoSpaceDE w:val="0"/>
        <w:autoSpaceDN w:val="0"/>
        <w:adjustRightInd w:val="0"/>
        <w:spacing w:after="0" w:line="240" w:lineRule="auto"/>
        <w:jc w:val="center"/>
        <w:outlineLvl w:val="1"/>
        <w:rPr>
          <w:rFonts w:ascii="Times New Roman" w:hAnsi="Times New Roman"/>
          <w:sz w:val="24"/>
          <w:szCs w:val="24"/>
        </w:rPr>
      </w:pPr>
      <w:r w:rsidRPr="003C5AD1">
        <w:rPr>
          <w:rFonts w:ascii="Times New Roman" w:hAnsi="Times New Roman"/>
          <w:sz w:val="24"/>
          <w:szCs w:val="24"/>
        </w:rPr>
        <w:lastRenderedPageBreak/>
        <w:t>2. Стандарт предоставления муниципальной услуги</w:t>
      </w:r>
    </w:p>
    <w:p w:rsidR="00D338F2" w:rsidRPr="003C5AD1" w:rsidRDefault="00D338F2" w:rsidP="00D338F2">
      <w:pPr>
        <w:autoSpaceDE w:val="0"/>
        <w:autoSpaceDN w:val="0"/>
        <w:adjustRightInd w:val="0"/>
        <w:spacing w:after="0" w:line="240" w:lineRule="auto"/>
        <w:ind w:firstLine="540"/>
        <w:jc w:val="both"/>
        <w:rPr>
          <w:rFonts w:ascii="Times New Roman" w:hAnsi="Times New Roman"/>
          <w:sz w:val="24"/>
          <w:szCs w:val="24"/>
        </w:rPr>
      </w:pPr>
    </w:p>
    <w:p w:rsidR="00D338F2" w:rsidRPr="003C5AD1" w:rsidRDefault="00D338F2" w:rsidP="00D338F2">
      <w:pPr>
        <w:pStyle w:val="ConsPlusTitle"/>
        <w:widowControl/>
        <w:ind w:firstLine="709"/>
        <w:jc w:val="both"/>
        <w:rPr>
          <w:rFonts w:ascii="Times New Roman" w:hAnsi="Times New Roman" w:cs="Times New Roman"/>
          <w:b w:val="0"/>
          <w:sz w:val="24"/>
          <w:szCs w:val="24"/>
        </w:rPr>
      </w:pPr>
      <w:r w:rsidRPr="003C5AD1">
        <w:rPr>
          <w:rFonts w:ascii="Times New Roman" w:hAnsi="Times New Roman" w:cs="Times New Roman"/>
          <w:b w:val="0"/>
          <w:sz w:val="24"/>
          <w:szCs w:val="24"/>
        </w:rPr>
        <w:t>2.1. Наименование муниципальной услуги –</w:t>
      </w:r>
      <w:r w:rsidR="00FD1771" w:rsidRPr="003C5AD1">
        <w:rPr>
          <w:rFonts w:ascii="Times New Roman" w:hAnsi="Times New Roman" w:cs="Times New Roman"/>
          <w:b w:val="0"/>
          <w:sz w:val="24"/>
          <w:szCs w:val="24"/>
        </w:rPr>
        <w:t xml:space="preserve"> </w:t>
      </w:r>
      <w:r w:rsidR="00FD1771" w:rsidRPr="003C5AD1">
        <w:rPr>
          <w:rFonts w:ascii="Times New Roman" w:hAnsi="Times New Roman"/>
          <w:b w:val="0"/>
          <w:sz w:val="24"/>
          <w:szCs w:val="24"/>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3C5AD1">
        <w:rPr>
          <w:rFonts w:ascii="Times New Roman" w:hAnsi="Times New Roman"/>
          <w:b w:val="0"/>
          <w:sz w:val="24"/>
          <w:szCs w:val="24"/>
        </w:rPr>
        <w:t>(</w:t>
      </w:r>
      <w:r w:rsidRPr="003C5AD1">
        <w:rPr>
          <w:rFonts w:ascii="Times New Roman" w:hAnsi="Times New Roman" w:cs="Times New Roman"/>
          <w:b w:val="0"/>
          <w:sz w:val="24"/>
          <w:szCs w:val="24"/>
        </w:rPr>
        <w:t>далее - муниципальная услуга).</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2.2. Орган, предоставляющий муниципальную услугу - Администрация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w:t>
      </w:r>
    </w:p>
    <w:p w:rsidR="00D338F2" w:rsidRPr="003C5AD1" w:rsidRDefault="00D338F2" w:rsidP="00D338F2">
      <w:pPr>
        <w:pStyle w:val="ConsPlusNormal"/>
        <w:tabs>
          <w:tab w:val="left" w:pos="1260"/>
        </w:tabs>
        <w:ind w:firstLine="709"/>
        <w:jc w:val="both"/>
        <w:rPr>
          <w:rFonts w:ascii="Times New Roman" w:hAnsi="Times New Roman" w:cs="Times New Roman"/>
          <w:sz w:val="24"/>
          <w:szCs w:val="24"/>
        </w:rPr>
      </w:pPr>
      <w:r w:rsidRPr="003C5AD1">
        <w:rPr>
          <w:rFonts w:ascii="Times New Roman" w:hAnsi="Times New Roman" w:cs="Times New Roman"/>
          <w:sz w:val="24"/>
          <w:szCs w:val="24"/>
        </w:rPr>
        <w:t xml:space="preserve">Структурное подразделение, отвечающее за предоставление муниципальной услуги – общий отдел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cs="Times New Roman"/>
          <w:sz w:val="24"/>
          <w:szCs w:val="24"/>
        </w:rPr>
        <w:t xml:space="preserve"> (далее – Отдел).</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proofErr w:type="gramStart"/>
      <w:r w:rsidRPr="003C5AD1">
        <w:rPr>
          <w:rFonts w:ascii="Times New Roman" w:hAnsi="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w:t>
      </w:r>
      <w:r w:rsidR="00DD7BC0" w:rsidRPr="003C5AD1">
        <w:rPr>
          <w:rFonts w:ascii="Times New Roman" w:hAnsi="Times New Roman"/>
          <w:sz w:val="24"/>
          <w:szCs w:val="24"/>
        </w:rPr>
        <w:t>1</w:t>
      </w:r>
      <w:r w:rsidRPr="003C5AD1">
        <w:rPr>
          <w:rFonts w:ascii="Times New Roman" w:hAnsi="Times New Roman"/>
          <w:sz w:val="24"/>
          <w:szCs w:val="24"/>
        </w:rPr>
        <w:t xml:space="preserve">. </w:t>
      </w:r>
      <w:proofErr w:type="gramEnd"/>
    </w:p>
    <w:p w:rsidR="00513956" w:rsidRPr="003C5AD1" w:rsidRDefault="00513956"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2.3. </w:t>
      </w:r>
      <w:proofErr w:type="gramStart"/>
      <w:r w:rsidRPr="003C5AD1">
        <w:rPr>
          <w:rFonts w:ascii="Times New Roman" w:hAnsi="Times New Roman"/>
          <w:sz w:val="24"/>
          <w:szCs w:val="24"/>
        </w:rPr>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(далее – Комиссия), созданной при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w:t>
      </w:r>
      <w:proofErr w:type="gramEnd"/>
    </w:p>
    <w:p w:rsidR="00513956" w:rsidRPr="003C5AD1" w:rsidRDefault="00D338F2" w:rsidP="00513956">
      <w:pPr>
        <w:tabs>
          <w:tab w:val="left" w:pos="1260"/>
          <w:tab w:val="left" w:pos="144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2.</w:t>
      </w:r>
      <w:r w:rsidR="00513956" w:rsidRPr="003C5AD1">
        <w:rPr>
          <w:rFonts w:ascii="Times New Roman" w:hAnsi="Times New Roman"/>
          <w:sz w:val="24"/>
          <w:szCs w:val="24"/>
        </w:rPr>
        <w:t>4.</w:t>
      </w:r>
      <w:r w:rsidR="00513956" w:rsidRPr="003C5AD1">
        <w:rPr>
          <w:rFonts w:ascii="Times New Roman" w:hAnsi="Times New Roman"/>
          <w:sz w:val="24"/>
          <w:szCs w:val="24"/>
        </w:rPr>
        <w:tab/>
        <w:t>Результатом предоставления муниципальной услуги является:</w:t>
      </w:r>
    </w:p>
    <w:p w:rsidR="00513956" w:rsidRPr="003C5AD1" w:rsidRDefault="00513956" w:rsidP="00513956">
      <w:pPr>
        <w:tabs>
          <w:tab w:val="left" w:pos="1260"/>
          <w:tab w:val="left" w:pos="144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2.4.1.</w:t>
      </w:r>
      <w:r w:rsidRPr="003C5AD1">
        <w:rPr>
          <w:rFonts w:ascii="Times New Roman" w:hAnsi="Times New Roman"/>
          <w:sz w:val="24"/>
          <w:szCs w:val="24"/>
        </w:rPr>
        <w:tab/>
        <w:t xml:space="preserve">Выдача Заявителю заключения Межведомственной комиссии: </w:t>
      </w:r>
    </w:p>
    <w:p w:rsidR="00513956" w:rsidRPr="003C5AD1" w:rsidRDefault="00513956" w:rsidP="00513956">
      <w:pPr>
        <w:numPr>
          <w:ilvl w:val="0"/>
          <w:numId w:val="28"/>
        </w:numPr>
        <w:tabs>
          <w:tab w:val="left" w:pos="1080"/>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3C5AD1">
        <w:rPr>
          <w:rFonts w:ascii="Times New Roman" w:hAnsi="Times New Roman"/>
          <w:sz w:val="24"/>
          <w:szCs w:val="24"/>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требованиями</w:t>
      </w:r>
      <w:proofErr w:type="gramEnd"/>
      <w:r w:rsidRPr="003C5AD1">
        <w:rPr>
          <w:rFonts w:ascii="Times New Roman" w:hAnsi="Times New Roman"/>
          <w:sz w:val="24"/>
          <w:szCs w:val="24"/>
        </w:rPr>
        <w:t xml:space="preserve"> и после их завершения - о продолжении процедуры оценки;</w:t>
      </w:r>
    </w:p>
    <w:p w:rsidR="00513956" w:rsidRPr="003C5AD1" w:rsidRDefault="00513956" w:rsidP="00513956">
      <w:pPr>
        <w:numPr>
          <w:ilvl w:val="0"/>
          <w:numId w:val="2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13956" w:rsidRPr="003C5AD1" w:rsidRDefault="00513956" w:rsidP="00513956">
      <w:pPr>
        <w:numPr>
          <w:ilvl w:val="0"/>
          <w:numId w:val="2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о признании многоквартирного дома аварийным и подлежащим сносу;</w:t>
      </w:r>
    </w:p>
    <w:p w:rsidR="00513956" w:rsidRPr="003C5AD1" w:rsidRDefault="00513956" w:rsidP="00513956">
      <w:pPr>
        <w:numPr>
          <w:ilvl w:val="0"/>
          <w:numId w:val="2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 xml:space="preserve">о признании многоквартирного дома аварийным и подлежащим реконструкции и </w:t>
      </w:r>
      <w:r w:rsidRPr="003C5AD1">
        <w:rPr>
          <w:rFonts w:ascii="Times New Roman" w:hAnsi="Times New Roman"/>
          <w:color w:val="FF0000"/>
          <w:sz w:val="24"/>
          <w:szCs w:val="24"/>
        </w:rPr>
        <w:t>распоряжения</w:t>
      </w:r>
      <w:r w:rsidRPr="003C5AD1">
        <w:rPr>
          <w:rFonts w:ascii="Times New Roman" w:hAnsi="Times New Roman"/>
          <w:sz w:val="24"/>
          <w:szCs w:val="24"/>
        </w:rPr>
        <w:t xml:space="preserve">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о дальнейшем использовании помещения.</w:t>
      </w:r>
    </w:p>
    <w:p w:rsidR="00513956" w:rsidRPr="003C5AD1" w:rsidRDefault="00513956" w:rsidP="00513956">
      <w:pPr>
        <w:tabs>
          <w:tab w:val="left" w:pos="144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2.4.2.</w:t>
      </w:r>
      <w:r w:rsidRPr="003C5AD1">
        <w:rPr>
          <w:rFonts w:ascii="Times New Roman" w:hAnsi="Times New Roman"/>
          <w:sz w:val="24"/>
          <w:szCs w:val="24"/>
        </w:rPr>
        <w:tab/>
        <w:t>Выдача (направление) Заявителю заключения Межведомственной комиссии о соответствии помещения требованиям, предъявляемым к жилому помещению, и его пригодности для проживания.</w:t>
      </w:r>
    </w:p>
    <w:p w:rsidR="00513956" w:rsidRPr="003C5AD1" w:rsidRDefault="00513956" w:rsidP="00513956">
      <w:pPr>
        <w:tabs>
          <w:tab w:val="left" w:pos="144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2.4.3.</w:t>
      </w:r>
      <w:r w:rsidRPr="003C5AD1">
        <w:rPr>
          <w:rFonts w:ascii="Times New Roman" w:hAnsi="Times New Roman"/>
          <w:sz w:val="24"/>
          <w:szCs w:val="24"/>
        </w:rPr>
        <w:tab/>
        <w:t>Отказ в предоставлении муниципальной услуги.</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2.</w:t>
      </w:r>
      <w:r w:rsidR="008A2721" w:rsidRPr="003C5AD1">
        <w:rPr>
          <w:rFonts w:ascii="Times New Roman" w:hAnsi="Times New Roman"/>
          <w:sz w:val="24"/>
          <w:szCs w:val="24"/>
        </w:rPr>
        <w:t>5</w:t>
      </w:r>
      <w:r w:rsidRPr="003C5AD1">
        <w:rPr>
          <w:rFonts w:ascii="Times New Roman" w:hAnsi="Times New Roman"/>
          <w:sz w:val="24"/>
          <w:szCs w:val="24"/>
        </w:rPr>
        <w:t>. Общий срок предоставления муниципальной услуги составляет не более 30 дней со дня регистрации заявления о предоставлении муниципальной услуги.</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2.</w:t>
      </w:r>
      <w:r w:rsidR="008A2721" w:rsidRPr="003C5AD1">
        <w:rPr>
          <w:rFonts w:ascii="Times New Roman" w:hAnsi="Times New Roman"/>
          <w:sz w:val="24"/>
          <w:szCs w:val="24"/>
        </w:rPr>
        <w:t>6</w:t>
      </w:r>
      <w:r w:rsidRPr="003C5AD1">
        <w:rPr>
          <w:rFonts w:ascii="Times New Roman" w:hAnsi="Times New Roman"/>
          <w:sz w:val="24"/>
          <w:szCs w:val="24"/>
        </w:rPr>
        <w:t>. Правовые основания предоставления муниципальной услуги указаны в пункте 1.3 настоящего Административного регламента.</w:t>
      </w:r>
    </w:p>
    <w:p w:rsidR="00D338F2" w:rsidRPr="003C5AD1" w:rsidRDefault="00D338F2" w:rsidP="008A2721">
      <w:pPr>
        <w:tabs>
          <w:tab w:val="left" w:pos="1260"/>
        </w:tabs>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2.</w:t>
      </w:r>
      <w:r w:rsidR="008A2721" w:rsidRPr="003C5AD1">
        <w:rPr>
          <w:rFonts w:ascii="Times New Roman" w:hAnsi="Times New Roman"/>
          <w:sz w:val="24"/>
          <w:szCs w:val="24"/>
        </w:rPr>
        <w:t>7</w:t>
      </w:r>
      <w:r w:rsidRPr="003C5AD1">
        <w:rPr>
          <w:rFonts w:ascii="Times New Roman" w:hAnsi="Times New Roman"/>
          <w:sz w:val="24"/>
          <w:szCs w:val="24"/>
        </w:rPr>
        <w:t xml:space="preserve">. Для получения муниципальной услуги </w:t>
      </w:r>
      <w:r w:rsidR="008A2721" w:rsidRPr="003C5AD1">
        <w:rPr>
          <w:rFonts w:ascii="Times New Roman" w:hAnsi="Times New Roman"/>
          <w:sz w:val="24"/>
          <w:szCs w:val="24"/>
        </w:rPr>
        <w:t>З</w:t>
      </w:r>
      <w:r w:rsidRPr="003C5AD1">
        <w:rPr>
          <w:rFonts w:ascii="Times New Roman" w:hAnsi="Times New Roman"/>
          <w:sz w:val="24"/>
          <w:szCs w:val="24"/>
        </w:rPr>
        <w:t>аявитель представляет следующие документы:</w:t>
      </w:r>
    </w:p>
    <w:p w:rsidR="008A2721" w:rsidRPr="003C5AD1" w:rsidRDefault="008A2721" w:rsidP="008A2721">
      <w:pPr>
        <w:numPr>
          <w:ilvl w:val="0"/>
          <w:numId w:val="29"/>
        </w:numPr>
        <w:tabs>
          <w:tab w:val="left" w:pos="108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t xml:space="preserve">заявление о проведении оценки жилого помещения по форме согласно приложению </w:t>
      </w:r>
      <w:r w:rsidR="000F5DEF" w:rsidRPr="003C5AD1">
        <w:rPr>
          <w:rFonts w:ascii="Times New Roman" w:hAnsi="Times New Roman"/>
          <w:sz w:val="24"/>
          <w:szCs w:val="24"/>
        </w:rPr>
        <w:t>№</w:t>
      </w:r>
      <w:r w:rsidR="00DD7BC0" w:rsidRPr="003C5AD1">
        <w:rPr>
          <w:rFonts w:ascii="Times New Roman" w:hAnsi="Times New Roman"/>
          <w:sz w:val="24"/>
          <w:szCs w:val="24"/>
        </w:rPr>
        <w:t xml:space="preserve"> 2 </w:t>
      </w:r>
      <w:r w:rsidRPr="003C5AD1">
        <w:rPr>
          <w:rFonts w:ascii="Times New Roman" w:hAnsi="Times New Roman"/>
          <w:sz w:val="24"/>
          <w:szCs w:val="24"/>
        </w:rPr>
        <w:t>к настоящему Административному регламенту;</w:t>
      </w:r>
    </w:p>
    <w:p w:rsidR="008A2721" w:rsidRPr="003C5AD1" w:rsidRDefault="008A2721" w:rsidP="008A2721">
      <w:pPr>
        <w:numPr>
          <w:ilvl w:val="0"/>
          <w:numId w:val="29"/>
        </w:numPr>
        <w:tabs>
          <w:tab w:val="left" w:pos="108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t>нотариально заверенные копии правоустанавливающих документов на жилое помещение;</w:t>
      </w:r>
    </w:p>
    <w:p w:rsidR="008A2721" w:rsidRPr="003C5AD1" w:rsidRDefault="008A2721" w:rsidP="008A2721">
      <w:pPr>
        <w:numPr>
          <w:ilvl w:val="0"/>
          <w:numId w:val="29"/>
        </w:numPr>
        <w:tabs>
          <w:tab w:val="left" w:pos="108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lastRenderedPageBreak/>
        <w:t>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8A2721" w:rsidRPr="003C5AD1" w:rsidRDefault="008A2721" w:rsidP="008A2721">
      <w:pPr>
        <w:numPr>
          <w:ilvl w:val="0"/>
          <w:numId w:val="29"/>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для признания многоквартирного дома аварийным представляется заключение специализированной организации, проводящей обследование жилого дома;</w:t>
      </w:r>
    </w:p>
    <w:p w:rsidR="008A2721" w:rsidRPr="003C5AD1" w:rsidRDefault="008A2721" w:rsidP="008A2721">
      <w:pPr>
        <w:numPr>
          <w:ilvl w:val="0"/>
          <w:numId w:val="29"/>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по усмотрению Заявителя (его уполномоченного представителя) также могут быть представлены заявления, письма, жалобы на неудовлетворительные условия проживания.</w:t>
      </w:r>
    </w:p>
    <w:p w:rsidR="008A2721" w:rsidRPr="003C5AD1" w:rsidRDefault="008A2721" w:rsidP="008A2721">
      <w:pPr>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В случае если Заявителем выступает орган, уполномоченный на проведение государственного контроля и надзора, предоставляется</w:t>
      </w:r>
      <w:r w:rsidR="000F5DEF" w:rsidRPr="003C5AD1">
        <w:rPr>
          <w:rFonts w:ascii="Times New Roman" w:hAnsi="Times New Roman"/>
          <w:sz w:val="24"/>
          <w:szCs w:val="24"/>
        </w:rPr>
        <w:t>,</w:t>
      </w:r>
      <w:r w:rsidRPr="003C5AD1">
        <w:rPr>
          <w:rFonts w:ascii="Times New Roman" w:hAnsi="Times New Roman"/>
          <w:sz w:val="24"/>
          <w:szCs w:val="24"/>
        </w:rPr>
        <w:t xml:space="preserve"> заключение этого органа.</w:t>
      </w:r>
    </w:p>
    <w:p w:rsidR="008A2721" w:rsidRPr="003C5AD1" w:rsidRDefault="008A2721" w:rsidP="008A2721">
      <w:pPr>
        <w:pStyle w:val="a3"/>
        <w:ind w:firstLine="709"/>
        <w:rPr>
          <w:sz w:val="24"/>
        </w:rPr>
      </w:pPr>
      <w:r w:rsidRPr="003C5AD1">
        <w:rPr>
          <w:sz w:val="24"/>
        </w:rPr>
        <w:t>Документы предоставляются только на русском языке.</w:t>
      </w:r>
    </w:p>
    <w:p w:rsidR="008A2721" w:rsidRPr="003C5AD1" w:rsidRDefault="008A2721" w:rsidP="008A2721">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Заявление заполняется при помощи средств электронно-вычислительной техники или от руки разборчиво.</w:t>
      </w:r>
    </w:p>
    <w:p w:rsidR="008A2721" w:rsidRPr="003C5AD1" w:rsidRDefault="008A2721" w:rsidP="008A2721">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Форму заявления можно получить непосредственно в Администрации </w:t>
      </w:r>
      <w:r w:rsidR="000F5DEF" w:rsidRPr="003C5AD1">
        <w:rPr>
          <w:rFonts w:ascii="Times New Roman" w:hAnsi="Times New Roman"/>
          <w:sz w:val="24"/>
          <w:szCs w:val="24"/>
        </w:rPr>
        <w:t xml:space="preserve">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а также на официальном сайте в информационно-телекоммуникационной сети "Интернет" </w:t>
      </w:r>
      <w:hyperlink r:id="rId13" w:history="1">
        <w:r w:rsidR="00F25D54" w:rsidRPr="003C5AD1">
          <w:rPr>
            <w:rStyle w:val="a6"/>
            <w:sz w:val="24"/>
            <w:szCs w:val="24"/>
            <w:lang w:val="en-US"/>
          </w:rPr>
          <w:t>www</w:t>
        </w:r>
        <w:r w:rsidR="00F25D54" w:rsidRPr="003C5AD1">
          <w:rPr>
            <w:rStyle w:val="a6"/>
            <w:sz w:val="24"/>
            <w:szCs w:val="24"/>
          </w:rPr>
          <w:t>.</w:t>
        </w:r>
        <w:r w:rsidR="00F25D54" w:rsidRPr="003C5AD1">
          <w:rPr>
            <w:rStyle w:val="a6"/>
            <w:sz w:val="24"/>
            <w:szCs w:val="24"/>
            <w:lang w:val="en-US"/>
          </w:rPr>
          <w:t>oksino</w:t>
        </w:r>
        <w:r w:rsidR="00F25D54" w:rsidRPr="003C5AD1">
          <w:rPr>
            <w:rStyle w:val="a6"/>
            <w:sz w:val="24"/>
            <w:szCs w:val="24"/>
          </w:rPr>
          <w:t>-</w:t>
        </w:r>
        <w:r w:rsidR="00F25D54" w:rsidRPr="003C5AD1">
          <w:rPr>
            <w:rStyle w:val="a6"/>
            <w:sz w:val="24"/>
            <w:szCs w:val="24"/>
            <w:lang w:val="en-US"/>
          </w:rPr>
          <w:t>nao</w:t>
        </w:r>
        <w:r w:rsidR="00F25D54" w:rsidRPr="003C5AD1">
          <w:rPr>
            <w:rStyle w:val="a6"/>
            <w:sz w:val="24"/>
            <w:szCs w:val="24"/>
          </w:rPr>
          <w:t>.</w:t>
        </w:r>
        <w:r w:rsidR="00F25D54" w:rsidRPr="003C5AD1">
          <w:rPr>
            <w:rStyle w:val="a6"/>
            <w:sz w:val="24"/>
            <w:szCs w:val="24"/>
            <w:lang w:val="en-US"/>
          </w:rPr>
          <w:t>ru</w:t>
        </w:r>
      </w:hyperlink>
      <w:r w:rsidRPr="003C5AD1">
        <w:rPr>
          <w:rFonts w:ascii="Times New Roman" w:hAnsi="Times New Roman"/>
          <w:sz w:val="24"/>
          <w:szCs w:val="24"/>
        </w:rPr>
        <w:t>, а также в федеральной государственной информационной системе "Единый портал государственных и муниципальных услуг (функций)".</w:t>
      </w:r>
    </w:p>
    <w:p w:rsidR="008A2721" w:rsidRPr="003C5AD1" w:rsidRDefault="008A2721" w:rsidP="008A2721">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Заявитель имеет право представить заявление с приложением копий документов:</w:t>
      </w:r>
    </w:p>
    <w:p w:rsidR="008A2721" w:rsidRPr="003C5AD1" w:rsidRDefault="008A2721" w:rsidP="008A2721">
      <w:pPr>
        <w:numPr>
          <w:ilvl w:val="0"/>
          <w:numId w:val="30"/>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3C5AD1">
        <w:rPr>
          <w:rFonts w:ascii="Times New Roman" w:hAnsi="Times New Roman"/>
          <w:sz w:val="24"/>
          <w:szCs w:val="24"/>
        </w:rPr>
        <w:t>в письменном виде по почте;</w:t>
      </w:r>
    </w:p>
    <w:p w:rsidR="008A2721" w:rsidRPr="003C5AD1" w:rsidRDefault="008A2721" w:rsidP="008A2721">
      <w:pPr>
        <w:numPr>
          <w:ilvl w:val="0"/>
          <w:numId w:val="30"/>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3C5AD1">
        <w:rPr>
          <w:rFonts w:ascii="Times New Roman" w:hAnsi="Times New Roman"/>
          <w:sz w:val="24"/>
          <w:szCs w:val="24"/>
        </w:rPr>
        <w:t>электронной почтой с последующим направлением оригиналов документов;</w:t>
      </w:r>
    </w:p>
    <w:p w:rsidR="008A2721" w:rsidRPr="003C5AD1" w:rsidRDefault="008A2721" w:rsidP="008A2721">
      <w:pPr>
        <w:numPr>
          <w:ilvl w:val="0"/>
          <w:numId w:val="30"/>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3C5AD1">
        <w:rPr>
          <w:rFonts w:ascii="Times New Roman" w:hAnsi="Times New Roman"/>
          <w:sz w:val="24"/>
          <w:szCs w:val="24"/>
        </w:rPr>
        <w:t>лично либо через своих представителей.</w:t>
      </w:r>
    </w:p>
    <w:p w:rsidR="000F5DEF" w:rsidRPr="003C5AD1" w:rsidRDefault="00D338F2" w:rsidP="000F5DEF">
      <w:pPr>
        <w:tabs>
          <w:tab w:val="left" w:pos="1260"/>
        </w:tabs>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2.</w:t>
      </w:r>
      <w:r w:rsidR="000F5DEF" w:rsidRPr="003C5AD1">
        <w:rPr>
          <w:rFonts w:ascii="Times New Roman" w:hAnsi="Times New Roman"/>
          <w:sz w:val="24"/>
          <w:szCs w:val="24"/>
        </w:rPr>
        <w:t>8</w:t>
      </w:r>
      <w:r w:rsidRPr="003C5AD1">
        <w:rPr>
          <w:rFonts w:ascii="Times New Roman" w:hAnsi="Times New Roman"/>
          <w:sz w:val="24"/>
          <w:szCs w:val="24"/>
        </w:rPr>
        <w:t xml:space="preserve">. </w:t>
      </w:r>
      <w:r w:rsidR="000F5DEF" w:rsidRPr="003C5AD1">
        <w:rPr>
          <w:rFonts w:ascii="Times New Roman" w:hAnsi="Times New Roman"/>
          <w:sz w:val="24"/>
          <w:szCs w:val="24"/>
        </w:rPr>
        <w:t xml:space="preserve">Для принятия решения Администрация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000F5DEF" w:rsidRPr="003C5AD1">
        <w:rPr>
          <w:rFonts w:ascii="Times New Roman" w:hAnsi="Times New Roman"/>
          <w:sz w:val="24"/>
          <w:szCs w:val="24"/>
        </w:rPr>
        <w:t xml:space="preserve"> от государственных органов запрашивает следующие документы:</w:t>
      </w:r>
    </w:p>
    <w:p w:rsidR="000F5DEF" w:rsidRPr="003C5AD1" w:rsidRDefault="000F5DEF"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3C5AD1">
        <w:rPr>
          <w:rFonts w:ascii="Times New Roman" w:hAnsi="Times New Roman"/>
          <w:sz w:val="24"/>
          <w:szCs w:val="24"/>
        </w:rPr>
        <w:t>сведения из Единого государственного реестра прав на недвижимое имущество.</w:t>
      </w:r>
    </w:p>
    <w:p w:rsidR="000F5DEF" w:rsidRPr="003C5AD1" w:rsidRDefault="000F5DEF" w:rsidP="000F5DEF">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Документы, перечисленные в настоящем пункте, могут быть представлены Заявителем самостоятельно.</w:t>
      </w:r>
    </w:p>
    <w:p w:rsidR="00D338F2" w:rsidRPr="003C5AD1" w:rsidRDefault="00D338F2" w:rsidP="00D338F2">
      <w:pPr>
        <w:tabs>
          <w:tab w:val="left" w:pos="1080"/>
          <w:tab w:val="left" w:pos="1260"/>
          <w:tab w:val="left" w:pos="1440"/>
        </w:tabs>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2.</w:t>
      </w:r>
      <w:r w:rsidR="000F5DEF" w:rsidRPr="003C5AD1">
        <w:rPr>
          <w:rFonts w:ascii="Times New Roman" w:hAnsi="Times New Roman"/>
          <w:sz w:val="24"/>
          <w:szCs w:val="24"/>
        </w:rPr>
        <w:t>9</w:t>
      </w:r>
      <w:r w:rsidRPr="003C5AD1">
        <w:rPr>
          <w:rFonts w:ascii="Times New Roman" w:hAnsi="Times New Roman"/>
          <w:sz w:val="24"/>
          <w:szCs w:val="24"/>
        </w:rPr>
        <w:t xml:space="preserve">. Администрация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не вправе требовать от заявителя:</w:t>
      </w:r>
    </w:p>
    <w:p w:rsidR="00D338F2" w:rsidRPr="003C5AD1" w:rsidRDefault="00D338F2" w:rsidP="00D338F2">
      <w:pPr>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3C5AD1">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38F2" w:rsidRPr="003C5AD1" w:rsidRDefault="00D338F2" w:rsidP="00D338F2">
      <w:pPr>
        <w:numPr>
          <w:ilvl w:val="0"/>
          <w:numId w:val="22"/>
        </w:numPr>
        <w:autoSpaceDE w:val="0"/>
        <w:autoSpaceDN w:val="0"/>
        <w:adjustRightInd w:val="0"/>
        <w:spacing w:after="0" w:line="240" w:lineRule="auto"/>
        <w:ind w:left="0" w:firstLine="709"/>
        <w:jc w:val="both"/>
        <w:rPr>
          <w:rFonts w:ascii="Times New Roman" w:hAnsi="Times New Roman"/>
          <w:sz w:val="24"/>
          <w:szCs w:val="24"/>
        </w:rPr>
      </w:pPr>
      <w:proofErr w:type="gramStart"/>
      <w:r w:rsidRPr="003C5AD1">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Pr="003C5AD1">
          <w:rPr>
            <w:rFonts w:ascii="Times New Roman" w:hAnsi="Times New Roman"/>
            <w:sz w:val="24"/>
            <w:szCs w:val="24"/>
          </w:rPr>
          <w:t>части 6 статьи</w:t>
        </w:r>
        <w:proofErr w:type="gramEnd"/>
        <w:r w:rsidRPr="003C5AD1">
          <w:rPr>
            <w:rFonts w:ascii="Times New Roman" w:hAnsi="Times New Roman"/>
            <w:sz w:val="24"/>
            <w:szCs w:val="24"/>
          </w:rPr>
          <w:t xml:space="preserve"> 7</w:t>
        </w:r>
      </w:hyperlink>
      <w:r w:rsidRPr="003C5AD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0F5DEF"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2.1</w:t>
      </w:r>
      <w:r w:rsidR="000F5DEF" w:rsidRPr="003C5AD1">
        <w:rPr>
          <w:rFonts w:ascii="Times New Roman" w:hAnsi="Times New Roman"/>
          <w:sz w:val="24"/>
          <w:szCs w:val="24"/>
        </w:rPr>
        <w:t>0</w:t>
      </w:r>
      <w:r w:rsidRPr="003C5AD1">
        <w:rPr>
          <w:rFonts w:ascii="Times New Roman" w:hAnsi="Times New Roman"/>
          <w:sz w:val="24"/>
          <w:szCs w:val="24"/>
        </w:rPr>
        <w:t xml:space="preserve">. </w:t>
      </w:r>
      <w:r w:rsidR="000F5DEF" w:rsidRPr="003C5AD1">
        <w:rPr>
          <w:rFonts w:ascii="Times New Roman" w:hAnsi="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338F2" w:rsidRPr="003C5AD1" w:rsidRDefault="00D338F2" w:rsidP="000F5DEF">
      <w:pPr>
        <w:pStyle w:val="ac"/>
        <w:tabs>
          <w:tab w:val="left" w:pos="1080"/>
        </w:tabs>
        <w:spacing w:before="0" w:beforeAutospacing="0" w:after="0" w:afterAutospacing="0"/>
        <w:ind w:firstLine="709"/>
        <w:jc w:val="both"/>
      </w:pPr>
      <w:r w:rsidRPr="003C5AD1">
        <w:t>2.1</w:t>
      </w:r>
      <w:r w:rsidR="000F5DEF" w:rsidRPr="003C5AD1">
        <w:t>1</w:t>
      </w:r>
      <w:r w:rsidRPr="003C5AD1">
        <w:t>. Оснований для приостановлен</w:t>
      </w:r>
      <w:r w:rsidR="000F5DEF" w:rsidRPr="003C5AD1">
        <w:t xml:space="preserve">ия предоставления муниципальной </w:t>
      </w:r>
      <w:r w:rsidRPr="003C5AD1">
        <w:t>услуги законодательством Российской Федерации не предусмотрено.</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2.1</w:t>
      </w:r>
      <w:r w:rsidR="000F5DEF" w:rsidRPr="003C5AD1">
        <w:rPr>
          <w:rFonts w:ascii="Times New Roman" w:hAnsi="Times New Roman"/>
          <w:sz w:val="24"/>
          <w:szCs w:val="24"/>
        </w:rPr>
        <w:t>2</w:t>
      </w:r>
      <w:r w:rsidRPr="003C5AD1">
        <w:rPr>
          <w:rFonts w:ascii="Times New Roman" w:hAnsi="Times New Roman"/>
          <w:sz w:val="24"/>
          <w:szCs w:val="24"/>
        </w:rPr>
        <w:t>. Основаниями для отказа в предоставлении муниципальной услуги являются:</w:t>
      </w:r>
    </w:p>
    <w:p w:rsidR="000F5DEF" w:rsidRPr="003C5AD1" w:rsidRDefault="000F5DEF"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3C5AD1">
        <w:rPr>
          <w:rFonts w:ascii="Times New Roman" w:hAnsi="Times New Roman"/>
          <w:sz w:val="24"/>
          <w:szCs w:val="24"/>
        </w:rPr>
        <w:t>несоответствие статуса Заявителя пункту 1.2. настоящего Регламента;</w:t>
      </w:r>
    </w:p>
    <w:p w:rsidR="000F5DEF" w:rsidRPr="003C5AD1" w:rsidRDefault="000F5DEF"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3C5AD1">
        <w:rPr>
          <w:rFonts w:ascii="Times New Roman" w:hAnsi="Times New Roman"/>
          <w:sz w:val="24"/>
          <w:szCs w:val="24"/>
        </w:rPr>
        <w:lastRenderedPageBreak/>
        <w:t>наличие в заявлении и прилагаемых к заявлению документах неоговоренных исправлений, не позволяющих однозначно истолковать их содержание, подчисток либо приписок, зачеркнутых слов;</w:t>
      </w:r>
    </w:p>
    <w:p w:rsidR="000F5DEF" w:rsidRPr="003C5AD1" w:rsidRDefault="000F5DEF"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3C5AD1">
        <w:rPr>
          <w:rFonts w:ascii="Times New Roman" w:hAnsi="Times New Roman"/>
          <w:sz w:val="24"/>
          <w:szCs w:val="24"/>
        </w:rPr>
        <w:t>отсутствие в заявлении сведений о Заявителе, подписи Заявителя;</w:t>
      </w:r>
    </w:p>
    <w:p w:rsidR="000F5DEF" w:rsidRPr="003C5AD1" w:rsidRDefault="000F5DEF" w:rsidP="000F5DEF">
      <w:pPr>
        <w:numPr>
          <w:ilvl w:val="0"/>
          <w:numId w:val="3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3C5AD1">
        <w:rPr>
          <w:rFonts w:ascii="Times New Roman" w:hAnsi="Times New Roman"/>
          <w:sz w:val="24"/>
          <w:szCs w:val="24"/>
        </w:rPr>
        <w:t xml:space="preserve">представление неполного комплекта документов, необходимых для принятия решения о предоставлении муниципальной услуги, указанных в </w:t>
      </w:r>
      <w:hyperlink r:id="rId15" w:history="1">
        <w:r w:rsidRPr="003C5AD1">
          <w:rPr>
            <w:rFonts w:ascii="Times New Roman" w:hAnsi="Times New Roman"/>
            <w:sz w:val="24"/>
            <w:szCs w:val="24"/>
          </w:rPr>
          <w:t>пункте</w:t>
        </w:r>
      </w:hyperlink>
      <w:r w:rsidRPr="003C5AD1">
        <w:rPr>
          <w:rFonts w:ascii="Times New Roman" w:hAnsi="Times New Roman"/>
          <w:sz w:val="24"/>
          <w:szCs w:val="24"/>
        </w:rPr>
        <w:t xml:space="preserve"> 2.7. Административного регламента.</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2.1</w:t>
      </w:r>
      <w:r w:rsidR="00DF6ABD" w:rsidRPr="003C5AD1">
        <w:rPr>
          <w:rFonts w:ascii="Times New Roman" w:hAnsi="Times New Roman"/>
          <w:sz w:val="24"/>
          <w:szCs w:val="24"/>
        </w:rPr>
        <w:t>3</w:t>
      </w:r>
      <w:r w:rsidRPr="003C5AD1">
        <w:rPr>
          <w:rFonts w:ascii="Times New Roman" w:hAnsi="Times New Roman"/>
          <w:sz w:val="24"/>
          <w:szCs w:val="24"/>
        </w:rPr>
        <w:t>. Муниципальная услуга предоставляется без взимания государственной пошлины или иной платы.</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2.1</w:t>
      </w:r>
      <w:r w:rsidR="00DF6ABD" w:rsidRPr="003C5AD1">
        <w:rPr>
          <w:rFonts w:ascii="Times New Roman" w:hAnsi="Times New Roman"/>
          <w:sz w:val="24"/>
          <w:szCs w:val="24"/>
        </w:rPr>
        <w:t>4</w:t>
      </w:r>
      <w:r w:rsidRPr="003C5AD1">
        <w:rPr>
          <w:rFonts w:ascii="Times New Roman" w:hAnsi="Times New Roman"/>
          <w:sz w:val="24"/>
          <w:szCs w:val="24"/>
        </w:rPr>
        <w:t>. 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DF6ABD"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2.1</w:t>
      </w:r>
      <w:r w:rsidR="00DF6ABD" w:rsidRPr="003C5AD1">
        <w:rPr>
          <w:rFonts w:ascii="Times New Roman" w:hAnsi="Times New Roman"/>
          <w:sz w:val="24"/>
          <w:szCs w:val="24"/>
        </w:rPr>
        <w:t>5</w:t>
      </w:r>
      <w:r w:rsidRPr="003C5AD1">
        <w:rPr>
          <w:rFonts w:ascii="Times New Roman" w:hAnsi="Times New Roman"/>
          <w:sz w:val="24"/>
          <w:szCs w:val="24"/>
        </w:rPr>
        <w:t xml:space="preserve">. </w:t>
      </w:r>
      <w:r w:rsidR="00DF6ABD" w:rsidRPr="003C5AD1">
        <w:rPr>
          <w:rFonts w:ascii="Times New Roman" w:hAnsi="Times New Roman"/>
          <w:sz w:val="24"/>
          <w:szCs w:val="24"/>
        </w:rPr>
        <w:t xml:space="preserve">Обращение Заявителя подлежит обязательной регистрации в день поступления в Администрацию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00DF6ABD" w:rsidRPr="003C5AD1">
        <w:rPr>
          <w:rFonts w:ascii="Times New Roman" w:hAnsi="Times New Roman"/>
          <w:sz w:val="24"/>
          <w:szCs w:val="24"/>
        </w:rPr>
        <w:t>.</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2.1</w:t>
      </w:r>
      <w:r w:rsidR="00DF6ABD" w:rsidRPr="003C5AD1">
        <w:rPr>
          <w:rFonts w:ascii="Times New Roman" w:hAnsi="Times New Roman"/>
          <w:sz w:val="24"/>
          <w:szCs w:val="24"/>
        </w:rPr>
        <w:t>6</w:t>
      </w:r>
      <w:r w:rsidRPr="003C5AD1">
        <w:rPr>
          <w:rFonts w:ascii="Times New Roman" w:hAnsi="Times New Roman"/>
          <w:sz w:val="24"/>
          <w:szCs w:val="24"/>
        </w:rPr>
        <w:t>.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2.1</w:t>
      </w:r>
      <w:r w:rsidR="00DF6ABD" w:rsidRPr="003C5AD1">
        <w:rPr>
          <w:rFonts w:ascii="Times New Roman" w:hAnsi="Times New Roman"/>
          <w:sz w:val="24"/>
          <w:szCs w:val="24"/>
        </w:rPr>
        <w:t>7</w:t>
      </w:r>
      <w:r w:rsidRPr="003C5AD1">
        <w:rPr>
          <w:rFonts w:ascii="Times New Roman" w:hAnsi="Times New Roman"/>
          <w:sz w:val="24"/>
          <w:szCs w:val="24"/>
        </w:rPr>
        <w:t>.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p>
    <w:p w:rsidR="00D338F2" w:rsidRPr="003C5AD1" w:rsidRDefault="00D338F2" w:rsidP="00D338F2">
      <w:pPr>
        <w:spacing w:after="0" w:line="240" w:lineRule="auto"/>
        <w:ind w:firstLine="709"/>
        <w:jc w:val="center"/>
        <w:outlineLvl w:val="1"/>
        <w:rPr>
          <w:rFonts w:ascii="Times New Roman" w:hAnsi="Times New Roman"/>
          <w:sz w:val="24"/>
          <w:szCs w:val="24"/>
        </w:rPr>
      </w:pPr>
      <w:r w:rsidRPr="003C5AD1">
        <w:rPr>
          <w:rFonts w:ascii="Times New Roman" w:hAnsi="Times New Roman"/>
          <w:sz w:val="24"/>
          <w:szCs w:val="24"/>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D338F2" w:rsidRPr="003C5AD1" w:rsidRDefault="00D338F2" w:rsidP="00D338F2">
      <w:pPr>
        <w:autoSpaceDE w:val="0"/>
        <w:autoSpaceDN w:val="0"/>
        <w:adjustRightInd w:val="0"/>
        <w:spacing w:after="0" w:line="240" w:lineRule="auto"/>
        <w:ind w:firstLine="709"/>
        <w:jc w:val="center"/>
        <w:rPr>
          <w:rFonts w:ascii="Times New Roman" w:hAnsi="Times New Roman"/>
          <w:sz w:val="24"/>
          <w:szCs w:val="24"/>
        </w:rPr>
      </w:pPr>
    </w:p>
    <w:p w:rsidR="00D338F2" w:rsidRPr="003C5AD1" w:rsidRDefault="00D338F2" w:rsidP="00DF6ABD">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DF6ABD" w:rsidRPr="003C5AD1" w:rsidRDefault="00DF6ABD" w:rsidP="00DF6ABD">
      <w:pPr>
        <w:pStyle w:val="a5"/>
        <w:numPr>
          <w:ilvl w:val="2"/>
          <w:numId w:val="35"/>
        </w:numPr>
        <w:tabs>
          <w:tab w:val="left" w:pos="1080"/>
        </w:tabs>
        <w:autoSpaceDE w:val="0"/>
        <w:autoSpaceDN w:val="0"/>
        <w:adjustRightInd w:val="0"/>
        <w:spacing w:after="0" w:line="240" w:lineRule="auto"/>
        <w:jc w:val="both"/>
        <w:outlineLvl w:val="1"/>
        <w:rPr>
          <w:rFonts w:ascii="Times New Roman" w:hAnsi="Times New Roman"/>
          <w:sz w:val="24"/>
          <w:szCs w:val="24"/>
        </w:rPr>
      </w:pPr>
      <w:r w:rsidRPr="003C5AD1">
        <w:rPr>
          <w:rFonts w:ascii="Times New Roman" w:hAnsi="Times New Roman"/>
          <w:sz w:val="24"/>
          <w:szCs w:val="24"/>
        </w:rPr>
        <w:t>Прием и регистрация заявления и приложенных к нему документов;</w:t>
      </w:r>
    </w:p>
    <w:p w:rsidR="00DF6ABD" w:rsidRPr="003C5AD1" w:rsidRDefault="00DF6ABD" w:rsidP="00DF6ABD">
      <w:pPr>
        <w:pStyle w:val="a5"/>
        <w:numPr>
          <w:ilvl w:val="2"/>
          <w:numId w:val="35"/>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 xml:space="preserve">Рассмотрение заявления, </w:t>
      </w:r>
      <w:proofErr w:type="gramStart"/>
      <w:r w:rsidRPr="003C5AD1">
        <w:rPr>
          <w:rFonts w:ascii="Times New Roman" w:hAnsi="Times New Roman"/>
          <w:sz w:val="24"/>
          <w:szCs w:val="24"/>
        </w:rPr>
        <w:t>поступившего</w:t>
      </w:r>
      <w:proofErr w:type="gramEnd"/>
      <w:r w:rsidRPr="003C5AD1">
        <w:rPr>
          <w:rFonts w:ascii="Times New Roman" w:hAnsi="Times New Roman"/>
          <w:sz w:val="24"/>
          <w:szCs w:val="24"/>
        </w:rPr>
        <w:t xml:space="preserve"> в том числе и в электронной форме;</w:t>
      </w:r>
    </w:p>
    <w:p w:rsidR="00DF6ABD" w:rsidRPr="003C5AD1" w:rsidRDefault="00DF6ABD" w:rsidP="00DF6ABD">
      <w:pPr>
        <w:pStyle w:val="a5"/>
        <w:numPr>
          <w:ilvl w:val="2"/>
          <w:numId w:val="35"/>
        </w:numPr>
        <w:tabs>
          <w:tab w:val="left" w:pos="0"/>
        </w:tabs>
        <w:autoSpaceDE w:val="0"/>
        <w:autoSpaceDN w:val="0"/>
        <w:adjustRightInd w:val="0"/>
        <w:spacing w:after="0" w:line="240" w:lineRule="auto"/>
        <w:ind w:left="0" w:firstLine="708"/>
        <w:jc w:val="both"/>
        <w:outlineLvl w:val="1"/>
        <w:rPr>
          <w:rFonts w:ascii="Times New Roman" w:hAnsi="Times New Roman"/>
          <w:sz w:val="24"/>
          <w:szCs w:val="24"/>
        </w:rPr>
      </w:pPr>
      <w:r w:rsidRPr="003C5AD1">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DF6ABD" w:rsidRPr="003C5AD1" w:rsidRDefault="00DF6ABD" w:rsidP="00DF6ABD">
      <w:pPr>
        <w:pStyle w:val="a5"/>
        <w:numPr>
          <w:ilvl w:val="2"/>
          <w:numId w:val="35"/>
        </w:numPr>
        <w:tabs>
          <w:tab w:val="left" w:pos="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Оценка соответствия помещения требованиям, предъявляемым к жилым помещениям;</w:t>
      </w:r>
    </w:p>
    <w:p w:rsidR="00DF6ABD" w:rsidRPr="003C5AD1" w:rsidRDefault="00F866C2" w:rsidP="00F866C2">
      <w:pPr>
        <w:pStyle w:val="a5"/>
        <w:numPr>
          <w:ilvl w:val="2"/>
          <w:numId w:val="35"/>
        </w:numPr>
        <w:tabs>
          <w:tab w:val="left" w:pos="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П</w:t>
      </w:r>
      <w:r w:rsidR="00DF6ABD" w:rsidRPr="003C5AD1">
        <w:rPr>
          <w:rFonts w:ascii="Times New Roman" w:hAnsi="Times New Roman"/>
          <w:sz w:val="24"/>
          <w:szCs w:val="24"/>
        </w:rPr>
        <w:t xml:space="preserve">ринятие Администрацией </w:t>
      </w:r>
      <w:r w:rsidRPr="003C5AD1">
        <w:rPr>
          <w:rFonts w:ascii="Times New Roman" w:hAnsi="Times New Roman"/>
          <w:sz w:val="24"/>
          <w:szCs w:val="24"/>
        </w:rPr>
        <w:t xml:space="preserve">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w:t>
      </w:r>
      <w:r w:rsidR="00DF6ABD" w:rsidRPr="003C5AD1">
        <w:rPr>
          <w:rFonts w:ascii="Times New Roman" w:hAnsi="Times New Roman"/>
          <w:sz w:val="24"/>
          <w:szCs w:val="24"/>
        </w:rPr>
        <w:t>распоряжения о дальнейшем использовании помещения;</w:t>
      </w:r>
    </w:p>
    <w:p w:rsidR="00DF6ABD" w:rsidRPr="003C5AD1" w:rsidRDefault="00F866C2" w:rsidP="00F866C2">
      <w:pPr>
        <w:pStyle w:val="a5"/>
        <w:numPr>
          <w:ilvl w:val="2"/>
          <w:numId w:val="35"/>
        </w:numPr>
        <w:tabs>
          <w:tab w:val="left" w:pos="1080"/>
        </w:tabs>
        <w:autoSpaceDE w:val="0"/>
        <w:autoSpaceDN w:val="0"/>
        <w:adjustRightInd w:val="0"/>
        <w:spacing w:after="0" w:line="240" w:lineRule="auto"/>
        <w:jc w:val="both"/>
        <w:outlineLvl w:val="1"/>
        <w:rPr>
          <w:rFonts w:ascii="Times New Roman" w:hAnsi="Times New Roman"/>
          <w:sz w:val="24"/>
          <w:szCs w:val="24"/>
        </w:rPr>
      </w:pPr>
      <w:r w:rsidRPr="003C5AD1">
        <w:rPr>
          <w:rFonts w:ascii="Times New Roman" w:hAnsi="Times New Roman"/>
          <w:sz w:val="24"/>
          <w:szCs w:val="24"/>
        </w:rPr>
        <w:t>В</w:t>
      </w:r>
      <w:r w:rsidR="00DF6ABD" w:rsidRPr="003C5AD1">
        <w:rPr>
          <w:rFonts w:ascii="Times New Roman" w:hAnsi="Times New Roman"/>
          <w:sz w:val="24"/>
          <w:szCs w:val="24"/>
        </w:rPr>
        <w:t xml:space="preserve">ыдача (направление) Заявителю уведомления о принятом решении. </w:t>
      </w:r>
    </w:p>
    <w:p w:rsidR="00DF6ABD" w:rsidRPr="003C5AD1" w:rsidRDefault="00DF6ABD" w:rsidP="00DF6ABD">
      <w:pPr>
        <w:autoSpaceDE w:val="0"/>
        <w:autoSpaceDN w:val="0"/>
        <w:adjustRightInd w:val="0"/>
        <w:spacing w:after="0" w:line="240" w:lineRule="auto"/>
        <w:ind w:right="-54" w:firstLine="720"/>
        <w:jc w:val="both"/>
        <w:outlineLvl w:val="1"/>
        <w:rPr>
          <w:rFonts w:ascii="Times New Roman" w:hAnsi="Times New Roman"/>
          <w:sz w:val="24"/>
          <w:szCs w:val="24"/>
        </w:rPr>
      </w:pPr>
    </w:p>
    <w:p w:rsidR="00DF6ABD" w:rsidRPr="003C5AD1" w:rsidRDefault="00F866C2" w:rsidP="00F866C2">
      <w:pPr>
        <w:autoSpaceDE w:val="0"/>
        <w:autoSpaceDN w:val="0"/>
        <w:adjustRightInd w:val="0"/>
        <w:spacing w:after="0" w:line="240" w:lineRule="auto"/>
        <w:ind w:right="-54" w:firstLine="720"/>
        <w:jc w:val="both"/>
        <w:outlineLvl w:val="1"/>
        <w:rPr>
          <w:rFonts w:ascii="Times New Roman" w:hAnsi="Times New Roman"/>
          <w:sz w:val="24"/>
          <w:szCs w:val="24"/>
        </w:rPr>
      </w:pPr>
      <w:r w:rsidRPr="003C5AD1">
        <w:rPr>
          <w:rFonts w:ascii="Times New Roman" w:hAnsi="Times New Roman"/>
          <w:sz w:val="24"/>
          <w:szCs w:val="24"/>
        </w:rPr>
        <w:t xml:space="preserve">3.1.1. </w:t>
      </w:r>
      <w:r w:rsidR="00DF6ABD" w:rsidRPr="003C5AD1">
        <w:rPr>
          <w:rFonts w:ascii="Times New Roman" w:hAnsi="Times New Roman"/>
          <w:sz w:val="24"/>
          <w:szCs w:val="24"/>
        </w:rPr>
        <w:t>Прием и регистрация заявления и приложенных к нему документов</w:t>
      </w:r>
      <w:r w:rsidRPr="003C5AD1">
        <w:rPr>
          <w:rFonts w:ascii="Times New Roman" w:hAnsi="Times New Roman"/>
          <w:sz w:val="24"/>
          <w:szCs w:val="24"/>
        </w:rPr>
        <w:t>.</w:t>
      </w:r>
    </w:p>
    <w:p w:rsidR="00DF6ABD" w:rsidRPr="003C5AD1" w:rsidRDefault="00DF6ABD" w:rsidP="00DF6ABD">
      <w:pPr>
        <w:tabs>
          <w:tab w:val="left" w:pos="126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 xml:space="preserve">Основанием для начала исполнения административной процедуры является обращение Заявителя в Администрацию </w:t>
      </w:r>
      <w:r w:rsidR="00F866C2" w:rsidRPr="003C5AD1">
        <w:rPr>
          <w:rFonts w:ascii="Times New Roman" w:hAnsi="Times New Roman"/>
          <w:sz w:val="24"/>
          <w:szCs w:val="24"/>
        </w:rPr>
        <w:t xml:space="preserve">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с заявлением, оформленным согласно </w:t>
      </w:r>
      <w:r w:rsidRPr="003C5AD1">
        <w:rPr>
          <w:rFonts w:ascii="Times New Roman" w:hAnsi="Times New Roman"/>
          <w:sz w:val="24"/>
          <w:szCs w:val="24"/>
        </w:rPr>
        <w:lastRenderedPageBreak/>
        <w:t xml:space="preserve">приложению № </w:t>
      </w:r>
      <w:r w:rsidR="00F25D54" w:rsidRPr="003C5AD1">
        <w:rPr>
          <w:rFonts w:ascii="Times New Roman" w:hAnsi="Times New Roman"/>
          <w:sz w:val="24"/>
          <w:szCs w:val="24"/>
        </w:rPr>
        <w:t>1</w:t>
      </w:r>
      <w:r w:rsidRPr="003C5AD1">
        <w:rPr>
          <w:rFonts w:ascii="Times New Roman" w:hAnsi="Times New Roman"/>
          <w:sz w:val="24"/>
          <w:szCs w:val="24"/>
        </w:rPr>
        <w:t xml:space="preserve"> к настоящему Административному регламенту, с приложением документов, указанных в п. 2.</w:t>
      </w:r>
      <w:r w:rsidR="00F866C2" w:rsidRPr="003C5AD1">
        <w:rPr>
          <w:rFonts w:ascii="Times New Roman" w:hAnsi="Times New Roman"/>
          <w:sz w:val="24"/>
          <w:szCs w:val="24"/>
        </w:rPr>
        <w:t>7</w:t>
      </w:r>
      <w:r w:rsidRPr="003C5AD1">
        <w:rPr>
          <w:rFonts w:ascii="Times New Roman" w:hAnsi="Times New Roman"/>
          <w:sz w:val="24"/>
          <w:szCs w:val="24"/>
        </w:rPr>
        <w:t>. Административного регламента.</w:t>
      </w:r>
    </w:p>
    <w:p w:rsidR="00DF6ABD" w:rsidRPr="003C5AD1" w:rsidRDefault="00DF6ABD" w:rsidP="00DF6ABD">
      <w:pPr>
        <w:tabs>
          <w:tab w:val="left" w:pos="126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В случае направления заявления по почте к заявлению прикладывается нотариально заверенные копии всех документов.</w:t>
      </w:r>
    </w:p>
    <w:p w:rsidR="00DF6ABD" w:rsidRPr="003C5AD1" w:rsidRDefault="00DF6ABD" w:rsidP="00DF6ABD">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Заявление с приложенными документами регистрируется в журнале входящих документов специалистом Отдела</w:t>
      </w:r>
      <w:r w:rsidR="00F866C2" w:rsidRPr="003C5AD1">
        <w:rPr>
          <w:rFonts w:ascii="Times New Roman" w:hAnsi="Times New Roman"/>
          <w:sz w:val="24"/>
          <w:szCs w:val="24"/>
        </w:rPr>
        <w:t>.</w:t>
      </w:r>
      <w:r w:rsidRPr="003C5AD1">
        <w:rPr>
          <w:rFonts w:ascii="Times New Roman" w:hAnsi="Times New Roman"/>
          <w:sz w:val="24"/>
          <w:szCs w:val="24"/>
        </w:rPr>
        <w:t xml:space="preserve"> </w:t>
      </w:r>
    </w:p>
    <w:p w:rsidR="00DF6ABD" w:rsidRPr="003C5AD1" w:rsidRDefault="00DF6ABD" w:rsidP="00DF6ABD">
      <w:pPr>
        <w:pStyle w:val="32"/>
        <w:spacing w:after="0"/>
        <w:ind w:left="0" w:firstLine="709"/>
        <w:jc w:val="both"/>
        <w:rPr>
          <w:rFonts w:ascii="Times New Roman" w:hAnsi="Times New Roman" w:cs="Times New Roman"/>
          <w:sz w:val="24"/>
          <w:szCs w:val="24"/>
        </w:rPr>
      </w:pPr>
      <w:r w:rsidRPr="003C5AD1">
        <w:rPr>
          <w:rFonts w:ascii="Times New Roman" w:hAnsi="Times New Roman" w:cs="Times New Roman"/>
          <w:sz w:val="24"/>
          <w:szCs w:val="24"/>
        </w:rPr>
        <w:t>Специалист Отдела в день регистрации передает заявление и приложенные к нему документы на рассмотрение главе</w:t>
      </w:r>
      <w:r w:rsidR="0019760C" w:rsidRPr="003C5AD1">
        <w:rPr>
          <w:rFonts w:ascii="Times New Roman" w:hAnsi="Times New Roman" w:cs="Times New Roman"/>
          <w:sz w:val="24"/>
          <w:szCs w:val="24"/>
        </w:rPr>
        <w:t xml:space="preserve">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cs="Times New Roman"/>
          <w:sz w:val="24"/>
          <w:szCs w:val="24"/>
        </w:rPr>
        <w:t>.</w:t>
      </w:r>
    </w:p>
    <w:p w:rsidR="00DF6ABD" w:rsidRPr="003C5AD1" w:rsidRDefault="00DF6ABD" w:rsidP="00DF6ABD">
      <w:pPr>
        <w:pStyle w:val="32"/>
        <w:spacing w:after="0"/>
        <w:ind w:left="0" w:firstLine="709"/>
        <w:jc w:val="both"/>
        <w:rPr>
          <w:rFonts w:ascii="Times New Roman" w:hAnsi="Times New Roman" w:cs="Times New Roman"/>
          <w:sz w:val="24"/>
          <w:szCs w:val="24"/>
        </w:rPr>
      </w:pPr>
      <w:r w:rsidRPr="003C5AD1">
        <w:rPr>
          <w:rFonts w:ascii="Times New Roman" w:hAnsi="Times New Roman" w:cs="Times New Roman"/>
          <w:sz w:val="24"/>
          <w:szCs w:val="24"/>
        </w:rPr>
        <w:t xml:space="preserve">Глава </w:t>
      </w:r>
      <w:r w:rsidR="0019760C" w:rsidRPr="003C5AD1">
        <w:rPr>
          <w:rFonts w:ascii="Times New Roman" w:hAnsi="Times New Roman" w:cs="Times New Roman"/>
          <w:sz w:val="24"/>
          <w:szCs w:val="24"/>
        </w:rPr>
        <w:t xml:space="preserve">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0019760C" w:rsidRPr="003C5AD1">
        <w:rPr>
          <w:rFonts w:ascii="Times New Roman" w:hAnsi="Times New Roman" w:cs="Times New Roman"/>
          <w:sz w:val="24"/>
          <w:szCs w:val="24"/>
        </w:rPr>
        <w:t xml:space="preserve"> п</w:t>
      </w:r>
      <w:r w:rsidRPr="003C5AD1">
        <w:rPr>
          <w:rFonts w:ascii="Times New Roman" w:hAnsi="Times New Roman" w:cs="Times New Roman"/>
          <w:sz w:val="24"/>
          <w:szCs w:val="24"/>
        </w:rPr>
        <w:t xml:space="preserve">ередает заявление на рассмотрение </w:t>
      </w:r>
      <w:r w:rsidR="0019760C" w:rsidRPr="003C5AD1">
        <w:rPr>
          <w:rFonts w:ascii="Times New Roman" w:hAnsi="Times New Roman" w:cs="Times New Roman"/>
          <w:sz w:val="24"/>
          <w:szCs w:val="24"/>
        </w:rPr>
        <w:t>специалисту Отдела</w:t>
      </w:r>
      <w:r w:rsidRPr="003C5AD1">
        <w:rPr>
          <w:rFonts w:ascii="Times New Roman" w:hAnsi="Times New Roman" w:cs="Times New Roman"/>
          <w:sz w:val="24"/>
          <w:szCs w:val="24"/>
        </w:rPr>
        <w:t>.</w:t>
      </w:r>
    </w:p>
    <w:p w:rsidR="00DF6ABD" w:rsidRPr="003C5AD1" w:rsidRDefault="00DF6ABD" w:rsidP="00DF6ABD">
      <w:pPr>
        <w:pStyle w:val="32"/>
        <w:spacing w:after="0"/>
        <w:ind w:left="0" w:firstLine="709"/>
        <w:jc w:val="both"/>
        <w:rPr>
          <w:rFonts w:ascii="Times New Roman" w:hAnsi="Times New Roman" w:cs="Times New Roman"/>
          <w:sz w:val="24"/>
          <w:szCs w:val="24"/>
        </w:rPr>
      </w:pPr>
      <w:r w:rsidRPr="003C5AD1">
        <w:rPr>
          <w:rFonts w:ascii="Times New Roman" w:hAnsi="Times New Roman" w:cs="Times New Roman"/>
          <w:sz w:val="24"/>
          <w:szCs w:val="24"/>
        </w:rPr>
        <w:t>Максимальный срок исполнения данной административной процедуры составляет три календарных дня с момента поступления заявления и приложенных к нему документов в отдел.</w:t>
      </w:r>
    </w:p>
    <w:p w:rsidR="00DF6ABD" w:rsidRPr="003C5AD1" w:rsidRDefault="00DF6ABD" w:rsidP="00DF6ABD">
      <w:pPr>
        <w:autoSpaceDE w:val="0"/>
        <w:autoSpaceDN w:val="0"/>
        <w:adjustRightInd w:val="0"/>
        <w:spacing w:after="0" w:line="240" w:lineRule="auto"/>
        <w:ind w:right="-54" w:firstLine="720"/>
        <w:jc w:val="both"/>
        <w:outlineLvl w:val="1"/>
        <w:rPr>
          <w:rFonts w:ascii="Times New Roman" w:hAnsi="Times New Roman"/>
          <w:sz w:val="24"/>
          <w:szCs w:val="24"/>
        </w:rPr>
      </w:pPr>
    </w:p>
    <w:p w:rsidR="00DF6ABD" w:rsidRPr="003C5AD1" w:rsidRDefault="0019760C" w:rsidP="0019760C">
      <w:pPr>
        <w:autoSpaceDE w:val="0"/>
        <w:autoSpaceDN w:val="0"/>
        <w:adjustRightInd w:val="0"/>
        <w:spacing w:after="0" w:line="240" w:lineRule="auto"/>
        <w:ind w:right="-54" w:firstLine="720"/>
        <w:jc w:val="both"/>
        <w:outlineLvl w:val="1"/>
        <w:rPr>
          <w:rFonts w:ascii="Times New Roman" w:hAnsi="Times New Roman"/>
          <w:sz w:val="24"/>
          <w:szCs w:val="24"/>
        </w:rPr>
      </w:pPr>
      <w:r w:rsidRPr="003C5AD1">
        <w:rPr>
          <w:rFonts w:ascii="Times New Roman" w:hAnsi="Times New Roman"/>
          <w:sz w:val="24"/>
          <w:szCs w:val="24"/>
        </w:rPr>
        <w:t xml:space="preserve">3.1.2. </w:t>
      </w:r>
      <w:r w:rsidR="00DF6ABD" w:rsidRPr="003C5AD1">
        <w:rPr>
          <w:rFonts w:ascii="Times New Roman" w:hAnsi="Times New Roman"/>
          <w:sz w:val="24"/>
          <w:szCs w:val="24"/>
        </w:rPr>
        <w:t xml:space="preserve">Рассмотрение заявления, </w:t>
      </w:r>
      <w:proofErr w:type="gramStart"/>
      <w:r w:rsidR="00DF6ABD" w:rsidRPr="003C5AD1">
        <w:rPr>
          <w:rFonts w:ascii="Times New Roman" w:hAnsi="Times New Roman"/>
          <w:sz w:val="24"/>
          <w:szCs w:val="24"/>
        </w:rPr>
        <w:t>поступившего</w:t>
      </w:r>
      <w:proofErr w:type="gramEnd"/>
      <w:r w:rsidR="00DF6ABD" w:rsidRPr="003C5AD1">
        <w:rPr>
          <w:rFonts w:ascii="Times New Roman" w:hAnsi="Times New Roman"/>
          <w:sz w:val="24"/>
          <w:szCs w:val="24"/>
        </w:rPr>
        <w:t xml:space="preserve"> в том числе и в электронной форме</w:t>
      </w:r>
      <w:r w:rsidRPr="003C5AD1">
        <w:rPr>
          <w:rFonts w:ascii="Times New Roman" w:hAnsi="Times New Roman"/>
          <w:sz w:val="24"/>
          <w:szCs w:val="24"/>
        </w:rPr>
        <w:t>.</w:t>
      </w:r>
    </w:p>
    <w:p w:rsidR="00DF6ABD" w:rsidRPr="003C5AD1" w:rsidRDefault="00DF6ABD" w:rsidP="00DF6AB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 xml:space="preserve">Основанием для начала административной процедуры является передача главой </w:t>
      </w:r>
      <w:r w:rsidR="0019760C" w:rsidRPr="003C5AD1">
        <w:rPr>
          <w:rFonts w:ascii="Times New Roman" w:hAnsi="Times New Roman"/>
          <w:sz w:val="24"/>
          <w:szCs w:val="24"/>
        </w:rPr>
        <w:t xml:space="preserve">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заявления с визой и приложенных к нему документов на рассмотрение </w:t>
      </w:r>
      <w:r w:rsidR="0019760C" w:rsidRPr="003C5AD1">
        <w:rPr>
          <w:rFonts w:ascii="Times New Roman" w:hAnsi="Times New Roman"/>
          <w:sz w:val="24"/>
          <w:szCs w:val="24"/>
        </w:rPr>
        <w:t>специалисту Отдела</w:t>
      </w:r>
      <w:r w:rsidRPr="003C5AD1">
        <w:rPr>
          <w:rFonts w:ascii="Times New Roman" w:hAnsi="Times New Roman"/>
          <w:sz w:val="24"/>
          <w:szCs w:val="24"/>
        </w:rPr>
        <w:t>.</w:t>
      </w:r>
    </w:p>
    <w:p w:rsidR="00DF6ABD" w:rsidRPr="003C5AD1" w:rsidRDefault="00DF6ABD" w:rsidP="00DF6ABD">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 xml:space="preserve">Ответственными за выполнение административной процедуры является специалист </w:t>
      </w:r>
      <w:r w:rsidR="0019760C" w:rsidRPr="003C5AD1">
        <w:rPr>
          <w:rFonts w:ascii="Times New Roman" w:hAnsi="Times New Roman"/>
          <w:sz w:val="24"/>
          <w:szCs w:val="24"/>
        </w:rPr>
        <w:t>Отдела</w:t>
      </w:r>
      <w:r w:rsidRPr="003C5AD1">
        <w:rPr>
          <w:rFonts w:ascii="Times New Roman" w:hAnsi="Times New Roman"/>
          <w:sz w:val="24"/>
          <w:szCs w:val="24"/>
        </w:rPr>
        <w:t xml:space="preserve"> – секретарь Комиссии.</w:t>
      </w:r>
    </w:p>
    <w:p w:rsidR="00DF6ABD" w:rsidRPr="003C5AD1" w:rsidRDefault="0019760C" w:rsidP="00DF6AB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Специалист Отдела</w:t>
      </w:r>
      <w:r w:rsidR="00DF6ABD" w:rsidRPr="003C5AD1">
        <w:rPr>
          <w:rFonts w:ascii="Times New Roman" w:hAnsi="Times New Roman"/>
          <w:sz w:val="24"/>
          <w:szCs w:val="24"/>
        </w:rPr>
        <w:t xml:space="preserve"> после получения заявления с визой главы </w:t>
      </w:r>
      <w:r w:rsidRPr="003C5AD1">
        <w:rPr>
          <w:rFonts w:ascii="Times New Roman" w:hAnsi="Times New Roman"/>
          <w:sz w:val="24"/>
          <w:szCs w:val="24"/>
        </w:rPr>
        <w:t xml:space="preserve">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00DF6ABD" w:rsidRPr="003C5AD1">
        <w:rPr>
          <w:rFonts w:ascii="Times New Roman" w:hAnsi="Times New Roman"/>
          <w:sz w:val="24"/>
          <w:szCs w:val="24"/>
        </w:rPr>
        <w:t xml:space="preserve"> в течение дня, следующего за днем получения заявления:</w:t>
      </w:r>
    </w:p>
    <w:p w:rsidR="0019760C" w:rsidRPr="003C5AD1" w:rsidRDefault="00DF6ABD" w:rsidP="0019760C">
      <w:pPr>
        <w:numPr>
          <w:ilvl w:val="0"/>
          <w:numId w:val="33"/>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рассматривает заявление и приложенные к нему документы;</w:t>
      </w:r>
    </w:p>
    <w:p w:rsidR="00DF6ABD" w:rsidRPr="003C5AD1" w:rsidRDefault="00DF6ABD" w:rsidP="0019760C">
      <w:pPr>
        <w:numPr>
          <w:ilvl w:val="0"/>
          <w:numId w:val="33"/>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rPr>
      </w:pPr>
      <w:r w:rsidRPr="003C5AD1">
        <w:rPr>
          <w:rFonts w:ascii="Times New Roman" w:hAnsi="Times New Roman"/>
          <w:sz w:val="24"/>
          <w:szCs w:val="24"/>
        </w:rPr>
        <w:t xml:space="preserve">проводит проверку документов, указанных в </w:t>
      </w:r>
      <w:hyperlink r:id="rId16" w:history="1">
        <w:r w:rsidRPr="003C5AD1">
          <w:rPr>
            <w:rFonts w:ascii="Times New Roman" w:hAnsi="Times New Roman"/>
            <w:sz w:val="24"/>
            <w:szCs w:val="24"/>
          </w:rPr>
          <w:t>пункте</w:t>
        </w:r>
      </w:hyperlink>
      <w:r w:rsidRPr="003C5AD1">
        <w:rPr>
          <w:rFonts w:ascii="Times New Roman" w:hAnsi="Times New Roman"/>
          <w:sz w:val="24"/>
          <w:szCs w:val="24"/>
        </w:rPr>
        <w:t xml:space="preserve"> 2.</w:t>
      </w:r>
      <w:r w:rsidR="0019760C" w:rsidRPr="003C5AD1">
        <w:rPr>
          <w:rFonts w:ascii="Times New Roman" w:hAnsi="Times New Roman"/>
          <w:sz w:val="24"/>
          <w:szCs w:val="24"/>
        </w:rPr>
        <w:t>7</w:t>
      </w:r>
      <w:r w:rsidRPr="003C5AD1">
        <w:rPr>
          <w:rFonts w:ascii="Times New Roman" w:hAnsi="Times New Roman"/>
          <w:sz w:val="24"/>
          <w:szCs w:val="24"/>
        </w:rPr>
        <w:t xml:space="preserve">. настоящего </w:t>
      </w:r>
      <w:r w:rsidR="0019760C" w:rsidRPr="003C5AD1">
        <w:rPr>
          <w:rFonts w:ascii="Times New Roman" w:hAnsi="Times New Roman"/>
          <w:sz w:val="24"/>
          <w:szCs w:val="24"/>
        </w:rPr>
        <w:t>Административного р</w:t>
      </w:r>
      <w:r w:rsidRPr="003C5AD1">
        <w:rPr>
          <w:rFonts w:ascii="Times New Roman" w:hAnsi="Times New Roman"/>
          <w:sz w:val="24"/>
          <w:szCs w:val="24"/>
        </w:rPr>
        <w:t>егламента.</w:t>
      </w:r>
    </w:p>
    <w:p w:rsidR="00DF6ABD" w:rsidRPr="003C5AD1" w:rsidRDefault="00DF6ABD" w:rsidP="00DF6ABD">
      <w:pPr>
        <w:autoSpaceDE w:val="0"/>
        <w:autoSpaceDN w:val="0"/>
        <w:adjustRightInd w:val="0"/>
        <w:spacing w:after="0" w:line="240" w:lineRule="auto"/>
        <w:ind w:right="-54" w:firstLine="720"/>
        <w:jc w:val="both"/>
        <w:outlineLvl w:val="1"/>
        <w:rPr>
          <w:rFonts w:ascii="Times New Roman" w:hAnsi="Times New Roman"/>
          <w:sz w:val="24"/>
          <w:szCs w:val="24"/>
        </w:rPr>
      </w:pPr>
      <w:r w:rsidRPr="003C5AD1">
        <w:rPr>
          <w:rFonts w:ascii="Times New Roman" w:hAnsi="Times New Roman"/>
          <w:sz w:val="24"/>
          <w:szCs w:val="24"/>
        </w:rPr>
        <w:t>В случае</w:t>
      </w:r>
      <w:proofErr w:type="gramStart"/>
      <w:r w:rsidRPr="003C5AD1">
        <w:rPr>
          <w:rFonts w:ascii="Times New Roman" w:hAnsi="Times New Roman"/>
          <w:sz w:val="24"/>
          <w:szCs w:val="24"/>
        </w:rPr>
        <w:t>,</w:t>
      </w:r>
      <w:proofErr w:type="gramEnd"/>
      <w:r w:rsidRPr="003C5AD1">
        <w:rPr>
          <w:rFonts w:ascii="Times New Roman" w:hAnsi="Times New Roman"/>
          <w:sz w:val="24"/>
          <w:szCs w:val="24"/>
        </w:rPr>
        <w:t xml:space="preserve"> если представлен неполный комплект документов </w:t>
      </w:r>
      <w:r w:rsidR="0019760C" w:rsidRPr="003C5AD1">
        <w:rPr>
          <w:rFonts w:ascii="Times New Roman" w:hAnsi="Times New Roman"/>
          <w:sz w:val="24"/>
          <w:szCs w:val="24"/>
        </w:rPr>
        <w:t>специалист Отдела</w:t>
      </w:r>
      <w:r w:rsidRPr="003C5AD1">
        <w:rPr>
          <w:rFonts w:ascii="Times New Roman" w:hAnsi="Times New Roman"/>
          <w:sz w:val="24"/>
          <w:szCs w:val="24"/>
        </w:rPr>
        <w:t xml:space="preserve">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DF6ABD" w:rsidRPr="003C5AD1" w:rsidRDefault="00DF6ABD" w:rsidP="00DF6ABD">
      <w:pPr>
        <w:autoSpaceDE w:val="0"/>
        <w:autoSpaceDN w:val="0"/>
        <w:adjustRightInd w:val="0"/>
        <w:spacing w:after="0" w:line="240" w:lineRule="auto"/>
        <w:ind w:right="-54" w:firstLine="720"/>
        <w:jc w:val="both"/>
        <w:outlineLvl w:val="1"/>
        <w:rPr>
          <w:rFonts w:ascii="Times New Roman" w:hAnsi="Times New Roman"/>
          <w:sz w:val="24"/>
          <w:szCs w:val="24"/>
        </w:rPr>
      </w:pPr>
      <w:r w:rsidRPr="003C5AD1">
        <w:rPr>
          <w:rFonts w:ascii="Times New Roman" w:hAnsi="Times New Roman"/>
          <w:sz w:val="24"/>
          <w:szCs w:val="24"/>
        </w:rPr>
        <w:t>В случае</w:t>
      </w:r>
      <w:proofErr w:type="gramStart"/>
      <w:r w:rsidRPr="003C5AD1">
        <w:rPr>
          <w:rFonts w:ascii="Times New Roman" w:hAnsi="Times New Roman"/>
          <w:sz w:val="24"/>
          <w:szCs w:val="24"/>
        </w:rPr>
        <w:t>,</w:t>
      </w:r>
      <w:proofErr w:type="gramEnd"/>
      <w:r w:rsidRPr="003C5AD1">
        <w:rPr>
          <w:rFonts w:ascii="Times New Roman" w:hAnsi="Times New Roman"/>
          <w:sz w:val="24"/>
          <w:szCs w:val="24"/>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DF6ABD" w:rsidRPr="003C5AD1" w:rsidRDefault="00DF6ABD" w:rsidP="00DF6ABD">
      <w:pPr>
        <w:autoSpaceDE w:val="0"/>
        <w:autoSpaceDN w:val="0"/>
        <w:adjustRightInd w:val="0"/>
        <w:spacing w:after="0" w:line="240" w:lineRule="auto"/>
        <w:ind w:right="-54" w:firstLine="720"/>
        <w:jc w:val="both"/>
        <w:outlineLvl w:val="1"/>
        <w:rPr>
          <w:rFonts w:ascii="Times New Roman" w:hAnsi="Times New Roman"/>
          <w:sz w:val="24"/>
          <w:szCs w:val="24"/>
        </w:rPr>
      </w:pPr>
      <w:r w:rsidRPr="003C5AD1">
        <w:rPr>
          <w:rFonts w:ascii="Times New Roman" w:hAnsi="Times New Roman"/>
          <w:sz w:val="24"/>
          <w:szCs w:val="24"/>
        </w:rPr>
        <w:t xml:space="preserve">При наличии оснований для отказа в предоставлении муниципальной услуги </w:t>
      </w:r>
      <w:r w:rsidR="0019760C" w:rsidRPr="003C5AD1">
        <w:rPr>
          <w:rFonts w:ascii="Times New Roman" w:hAnsi="Times New Roman"/>
          <w:sz w:val="24"/>
          <w:szCs w:val="24"/>
        </w:rPr>
        <w:t>специалист Отдела</w:t>
      </w:r>
      <w:r w:rsidRPr="003C5AD1">
        <w:rPr>
          <w:rFonts w:ascii="Times New Roman" w:hAnsi="Times New Roman"/>
          <w:sz w:val="24"/>
          <w:szCs w:val="24"/>
        </w:rPr>
        <w:t xml:space="preserve"> обеспечивает подготовку, согласование и подписание в адрес Заявителя соответствующего письма.</w:t>
      </w:r>
    </w:p>
    <w:p w:rsidR="00DF6ABD" w:rsidRPr="003C5AD1" w:rsidRDefault="00DF6ABD" w:rsidP="00DF6ABD">
      <w:pPr>
        <w:autoSpaceDE w:val="0"/>
        <w:autoSpaceDN w:val="0"/>
        <w:adjustRightInd w:val="0"/>
        <w:spacing w:after="0" w:line="240" w:lineRule="auto"/>
        <w:ind w:firstLine="720"/>
        <w:jc w:val="both"/>
        <w:rPr>
          <w:rFonts w:ascii="Times New Roman" w:hAnsi="Times New Roman"/>
          <w:sz w:val="24"/>
          <w:szCs w:val="24"/>
        </w:rPr>
      </w:pPr>
      <w:r w:rsidRPr="003C5AD1">
        <w:rPr>
          <w:rFonts w:ascii="Times New Roman" w:hAnsi="Times New Roman"/>
          <w:sz w:val="24"/>
          <w:szCs w:val="24"/>
        </w:rPr>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DF6ABD" w:rsidRPr="003C5AD1" w:rsidRDefault="00DF6ABD" w:rsidP="00DF6ABD">
      <w:pPr>
        <w:autoSpaceDE w:val="0"/>
        <w:autoSpaceDN w:val="0"/>
        <w:adjustRightInd w:val="0"/>
        <w:spacing w:after="0" w:line="240" w:lineRule="auto"/>
        <w:ind w:firstLine="720"/>
        <w:jc w:val="both"/>
        <w:rPr>
          <w:rFonts w:ascii="Times New Roman" w:hAnsi="Times New Roman"/>
          <w:sz w:val="24"/>
          <w:szCs w:val="24"/>
        </w:rPr>
      </w:pPr>
      <w:r w:rsidRPr="003C5AD1">
        <w:rPr>
          <w:rFonts w:ascii="Times New Roman" w:hAnsi="Times New Roman"/>
          <w:sz w:val="24"/>
          <w:szCs w:val="24"/>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DF6ABD" w:rsidRPr="003C5AD1" w:rsidRDefault="00DF6ABD" w:rsidP="00DF6ABD">
      <w:pPr>
        <w:autoSpaceDE w:val="0"/>
        <w:autoSpaceDN w:val="0"/>
        <w:adjustRightInd w:val="0"/>
        <w:spacing w:after="0" w:line="240" w:lineRule="auto"/>
        <w:ind w:firstLine="720"/>
        <w:jc w:val="both"/>
        <w:rPr>
          <w:rFonts w:ascii="Times New Roman" w:hAnsi="Times New Roman"/>
          <w:sz w:val="24"/>
          <w:szCs w:val="24"/>
        </w:rPr>
      </w:pPr>
      <w:r w:rsidRPr="003C5AD1">
        <w:rPr>
          <w:rFonts w:ascii="Times New Roman" w:hAnsi="Times New Roman"/>
          <w:sz w:val="24"/>
          <w:szCs w:val="24"/>
        </w:rPr>
        <w:t>Максимальный срок исполнения данной административной процедуры составляет три календарных дня.</w:t>
      </w:r>
    </w:p>
    <w:p w:rsidR="00DF6ABD" w:rsidRPr="003C5AD1" w:rsidRDefault="00DF6ABD" w:rsidP="00DF6ABD">
      <w:pPr>
        <w:autoSpaceDE w:val="0"/>
        <w:autoSpaceDN w:val="0"/>
        <w:adjustRightInd w:val="0"/>
        <w:spacing w:after="0" w:line="240" w:lineRule="auto"/>
        <w:ind w:firstLine="720"/>
        <w:jc w:val="both"/>
        <w:outlineLvl w:val="2"/>
        <w:rPr>
          <w:rFonts w:ascii="Times New Roman" w:hAnsi="Times New Roman"/>
          <w:sz w:val="24"/>
          <w:szCs w:val="24"/>
        </w:rPr>
      </w:pPr>
    </w:p>
    <w:p w:rsidR="00DF6ABD" w:rsidRPr="003C5AD1" w:rsidRDefault="0019760C" w:rsidP="006D4B77">
      <w:pPr>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 xml:space="preserve">3.1.3. </w:t>
      </w:r>
      <w:r w:rsidR="00DF6ABD" w:rsidRPr="003C5AD1">
        <w:rPr>
          <w:rFonts w:ascii="Times New Roman" w:hAnsi="Times New Roman"/>
          <w:sz w:val="24"/>
          <w:szCs w:val="24"/>
        </w:rPr>
        <w:t>Запрос документов, необходимых в соответствии</w:t>
      </w:r>
      <w:r w:rsidRPr="003C5AD1">
        <w:rPr>
          <w:rFonts w:ascii="Times New Roman" w:hAnsi="Times New Roman"/>
          <w:sz w:val="24"/>
          <w:szCs w:val="24"/>
        </w:rPr>
        <w:t xml:space="preserve"> </w:t>
      </w:r>
      <w:r w:rsidR="00DF6ABD" w:rsidRPr="003C5AD1">
        <w:rPr>
          <w:rFonts w:ascii="Times New Roman" w:hAnsi="Times New Roman"/>
          <w:sz w:val="24"/>
          <w:szCs w:val="24"/>
        </w:rPr>
        <w:t>с нормативными правовыми актами для предоставления</w:t>
      </w:r>
      <w:r w:rsidRPr="003C5AD1">
        <w:rPr>
          <w:rFonts w:ascii="Times New Roman" w:hAnsi="Times New Roman"/>
          <w:sz w:val="24"/>
          <w:szCs w:val="24"/>
        </w:rPr>
        <w:t xml:space="preserve"> </w:t>
      </w:r>
      <w:r w:rsidR="00DF6ABD" w:rsidRPr="003C5AD1">
        <w:rPr>
          <w:rFonts w:ascii="Times New Roman" w:hAnsi="Times New Roman"/>
          <w:sz w:val="24"/>
          <w:szCs w:val="24"/>
        </w:rPr>
        <w:t>муниципальной услуги, которые находятся в распоряжении</w:t>
      </w:r>
      <w:r w:rsidRPr="003C5AD1">
        <w:rPr>
          <w:rFonts w:ascii="Times New Roman" w:hAnsi="Times New Roman"/>
          <w:sz w:val="24"/>
          <w:szCs w:val="24"/>
        </w:rPr>
        <w:t xml:space="preserve"> </w:t>
      </w:r>
      <w:r w:rsidR="00DF6ABD" w:rsidRPr="003C5AD1">
        <w:rPr>
          <w:rFonts w:ascii="Times New Roman" w:hAnsi="Times New Roman"/>
          <w:sz w:val="24"/>
          <w:szCs w:val="24"/>
        </w:rPr>
        <w:t>государственных органов, органов местного самоуправления и иных организаций</w:t>
      </w:r>
      <w:r w:rsidRPr="003C5AD1">
        <w:rPr>
          <w:rFonts w:ascii="Times New Roman" w:hAnsi="Times New Roman"/>
          <w:sz w:val="24"/>
          <w:szCs w:val="24"/>
        </w:rPr>
        <w:t>.</w:t>
      </w:r>
    </w:p>
    <w:p w:rsidR="00DF6ABD" w:rsidRPr="003C5AD1" w:rsidRDefault="00DF6ABD" w:rsidP="00DF6ABD">
      <w:pPr>
        <w:tabs>
          <w:tab w:val="left" w:pos="1260"/>
        </w:tabs>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lastRenderedPageBreak/>
        <w:t xml:space="preserve">Юридическим фактом, инициирующим начало административной процедуры, является отсутствие в Администрации </w:t>
      </w:r>
      <w:r w:rsidR="006D4B77" w:rsidRPr="003C5AD1">
        <w:rPr>
          <w:rFonts w:ascii="Times New Roman" w:hAnsi="Times New Roman"/>
          <w:sz w:val="24"/>
          <w:szCs w:val="24"/>
        </w:rPr>
        <w:t xml:space="preserve">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F6ABD" w:rsidRPr="003C5AD1" w:rsidRDefault="006D4B77" w:rsidP="00DF6ABD">
      <w:pPr>
        <w:tabs>
          <w:tab w:val="left" w:pos="1260"/>
        </w:tabs>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Специалист Отдела</w:t>
      </w:r>
      <w:r w:rsidR="00DF6ABD" w:rsidRPr="003C5AD1">
        <w:rPr>
          <w:rFonts w:ascii="Times New Roman" w:hAnsi="Times New Roman"/>
          <w:sz w:val="24"/>
          <w:szCs w:val="24"/>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сведения, необходимые для предоставления муниципальной услуги.</w:t>
      </w:r>
    </w:p>
    <w:p w:rsidR="00DF6ABD" w:rsidRPr="003C5AD1" w:rsidRDefault="00DF6ABD" w:rsidP="00DF6ABD">
      <w:pPr>
        <w:tabs>
          <w:tab w:val="left" w:pos="1260"/>
        </w:tabs>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DF6ABD" w:rsidRPr="003C5AD1" w:rsidRDefault="00DF6ABD" w:rsidP="00DF6ABD">
      <w:pPr>
        <w:tabs>
          <w:tab w:val="left" w:pos="1260"/>
        </w:tabs>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Максимальный срок выполнения данного действия составляет 3 рабочих дня.</w:t>
      </w:r>
    </w:p>
    <w:p w:rsidR="00DF6ABD" w:rsidRPr="003C5AD1" w:rsidRDefault="00DF6ABD" w:rsidP="00DF6ABD">
      <w:pPr>
        <w:tabs>
          <w:tab w:val="left" w:pos="1260"/>
        </w:tabs>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сведений либо отказ в их предоставлении.</w:t>
      </w:r>
    </w:p>
    <w:p w:rsidR="00DF6ABD" w:rsidRPr="003C5AD1" w:rsidRDefault="00DF6ABD" w:rsidP="00DF6ABD">
      <w:pPr>
        <w:tabs>
          <w:tab w:val="left" w:pos="1260"/>
        </w:tabs>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Способом фиксации административной процедуры является регистрация запрашиваемых сведений либо согласование и подписание в адрес Заявителя письма</w:t>
      </w:r>
      <w:r w:rsidR="006D4B77" w:rsidRPr="003C5AD1">
        <w:rPr>
          <w:rFonts w:ascii="Times New Roman" w:hAnsi="Times New Roman"/>
          <w:sz w:val="24"/>
          <w:szCs w:val="24"/>
        </w:rPr>
        <w:t>,</w:t>
      </w:r>
      <w:r w:rsidRPr="003C5AD1">
        <w:rPr>
          <w:rFonts w:ascii="Times New Roman" w:hAnsi="Times New Roman"/>
          <w:sz w:val="24"/>
          <w:szCs w:val="24"/>
        </w:rPr>
        <w:t xml:space="preserve">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DF6ABD" w:rsidRPr="003C5AD1" w:rsidRDefault="00DF6ABD" w:rsidP="00DF6ABD">
      <w:pPr>
        <w:autoSpaceDE w:val="0"/>
        <w:autoSpaceDN w:val="0"/>
        <w:adjustRightInd w:val="0"/>
        <w:spacing w:after="0" w:line="240" w:lineRule="auto"/>
        <w:ind w:right="-54" w:firstLine="720"/>
        <w:jc w:val="both"/>
        <w:outlineLvl w:val="2"/>
        <w:rPr>
          <w:rFonts w:ascii="Times New Roman" w:hAnsi="Times New Roman"/>
          <w:sz w:val="24"/>
          <w:szCs w:val="24"/>
        </w:rPr>
      </w:pPr>
    </w:p>
    <w:p w:rsidR="00DF6ABD" w:rsidRPr="003C5AD1" w:rsidRDefault="006D4B77" w:rsidP="006D4B77">
      <w:pPr>
        <w:autoSpaceDE w:val="0"/>
        <w:autoSpaceDN w:val="0"/>
        <w:adjustRightInd w:val="0"/>
        <w:spacing w:after="0" w:line="240" w:lineRule="auto"/>
        <w:ind w:right="-54"/>
        <w:jc w:val="both"/>
        <w:outlineLvl w:val="2"/>
        <w:rPr>
          <w:rFonts w:ascii="Times New Roman" w:hAnsi="Times New Roman"/>
          <w:sz w:val="24"/>
          <w:szCs w:val="24"/>
        </w:rPr>
      </w:pPr>
      <w:r w:rsidRPr="003C5AD1">
        <w:rPr>
          <w:rFonts w:ascii="Times New Roman" w:hAnsi="Times New Roman"/>
          <w:sz w:val="24"/>
          <w:szCs w:val="24"/>
        </w:rPr>
        <w:t xml:space="preserve">           3.1.4. </w:t>
      </w:r>
      <w:r w:rsidR="00DF6ABD" w:rsidRPr="003C5AD1">
        <w:rPr>
          <w:rFonts w:ascii="Times New Roman" w:hAnsi="Times New Roman"/>
          <w:sz w:val="24"/>
          <w:szCs w:val="24"/>
        </w:rPr>
        <w:t>Оценка соответствия помещения требованиям, предъявляемым к жилым помещениям</w:t>
      </w:r>
      <w:r w:rsidRPr="003C5AD1">
        <w:rPr>
          <w:rFonts w:ascii="Times New Roman" w:hAnsi="Times New Roman"/>
          <w:sz w:val="24"/>
          <w:szCs w:val="24"/>
        </w:rPr>
        <w:t>.</w:t>
      </w:r>
    </w:p>
    <w:p w:rsidR="00DF6ABD" w:rsidRPr="003C5AD1" w:rsidRDefault="00DF6ABD" w:rsidP="00DF6ABD">
      <w:pPr>
        <w:tabs>
          <w:tab w:val="left" w:pos="126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Основанием для начала процедуры оценки соответствия помещения требованиям, предъявляемым к жилым помещениям, является поступление в Комиссию зарегистрированного заявления и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rsidR="00DF6ABD" w:rsidRPr="003C5AD1" w:rsidRDefault="00DF6ABD" w:rsidP="00DF6ABD">
      <w:pPr>
        <w:tabs>
          <w:tab w:val="left" w:pos="126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По результатам работы Комиссия принимает одно из следующих решений:</w:t>
      </w:r>
    </w:p>
    <w:p w:rsidR="00DF6ABD" w:rsidRPr="003C5AD1" w:rsidRDefault="00DF6ABD"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t>о соответствии помещения требованиям, предъявляемым к жилому помещению, и его пригодности для проживания;</w:t>
      </w:r>
    </w:p>
    <w:p w:rsidR="00DF6ABD" w:rsidRPr="003C5AD1" w:rsidRDefault="00DF6ABD"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3C5AD1">
        <w:rPr>
          <w:rFonts w:ascii="Times New Roman" w:hAnsi="Times New Roman"/>
          <w:sz w:val="24"/>
          <w:szCs w:val="24"/>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помещении в соответствии с установленными в постановлении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требованиями</w:t>
      </w:r>
      <w:proofErr w:type="gramEnd"/>
      <w:r w:rsidRPr="003C5AD1">
        <w:rPr>
          <w:rFonts w:ascii="Times New Roman" w:hAnsi="Times New Roman"/>
          <w:sz w:val="24"/>
          <w:szCs w:val="24"/>
        </w:rPr>
        <w:t xml:space="preserve"> и после их завершения – о продолжении процедуры оценки;</w:t>
      </w:r>
    </w:p>
    <w:p w:rsidR="00DF6ABD" w:rsidRPr="003C5AD1" w:rsidRDefault="00DF6ABD"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F6ABD" w:rsidRPr="003C5AD1" w:rsidRDefault="00DF6ABD"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t>о признании многоквартирного дома аварийным и подлежащим сносу;</w:t>
      </w:r>
    </w:p>
    <w:p w:rsidR="00DF6ABD" w:rsidRPr="003C5AD1" w:rsidRDefault="00DF6ABD" w:rsidP="00DF6ABD">
      <w:pPr>
        <w:numPr>
          <w:ilvl w:val="0"/>
          <w:numId w:val="34"/>
        </w:numPr>
        <w:tabs>
          <w:tab w:val="left" w:pos="1080"/>
        </w:tabs>
        <w:autoSpaceDE w:val="0"/>
        <w:autoSpaceDN w:val="0"/>
        <w:adjustRightInd w:val="0"/>
        <w:spacing w:after="0" w:line="240" w:lineRule="auto"/>
        <w:ind w:left="0" w:firstLine="709"/>
        <w:jc w:val="both"/>
        <w:outlineLvl w:val="2"/>
        <w:rPr>
          <w:rFonts w:ascii="Times New Roman" w:hAnsi="Times New Roman"/>
          <w:sz w:val="24"/>
          <w:szCs w:val="24"/>
        </w:rPr>
      </w:pPr>
      <w:r w:rsidRPr="003C5AD1">
        <w:rPr>
          <w:rFonts w:ascii="Times New Roman" w:hAnsi="Times New Roman"/>
          <w:sz w:val="24"/>
          <w:szCs w:val="24"/>
        </w:rPr>
        <w:t>о признании многоквартирного дома аварийным и подлежащим реконструкции.</w:t>
      </w:r>
    </w:p>
    <w:p w:rsidR="00DF6ABD" w:rsidRPr="003C5AD1" w:rsidRDefault="00DF6ABD" w:rsidP="00DF6ABD">
      <w:pPr>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По окончании работы Комиссия составляет заключение в 3-х экземплярах.</w:t>
      </w:r>
    </w:p>
    <w:p w:rsidR="00DF6ABD" w:rsidRPr="003C5AD1" w:rsidRDefault="00DF6ABD" w:rsidP="00DF6ABD">
      <w:pPr>
        <w:autoSpaceDE w:val="0"/>
        <w:autoSpaceDN w:val="0"/>
        <w:adjustRightInd w:val="0"/>
        <w:spacing w:after="0" w:line="240" w:lineRule="auto"/>
        <w:ind w:right="-54" w:firstLine="720"/>
        <w:jc w:val="both"/>
        <w:outlineLvl w:val="2"/>
        <w:rPr>
          <w:rFonts w:ascii="Times New Roman" w:hAnsi="Times New Roman"/>
          <w:sz w:val="24"/>
          <w:szCs w:val="24"/>
        </w:rPr>
      </w:pPr>
    </w:p>
    <w:p w:rsidR="00DF6ABD" w:rsidRPr="003C5AD1" w:rsidRDefault="006D4B77" w:rsidP="006D4B77">
      <w:pPr>
        <w:autoSpaceDE w:val="0"/>
        <w:autoSpaceDN w:val="0"/>
        <w:adjustRightInd w:val="0"/>
        <w:spacing w:after="0" w:line="240" w:lineRule="auto"/>
        <w:ind w:right="-54" w:firstLine="720"/>
        <w:jc w:val="both"/>
        <w:outlineLvl w:val="1"/>
        <w:rPr>
          <w:rFonts w:ascii="Times New Roman" w:hAnsi="Times New Roman"/>
          <w:sz w:val="24"/>
          <w:szCs w:val="24"/>
        </w:rPr>
      </w:pPr>
      <w:r w:rsidRPr="003C5AD1">
        <w:rPr>
          <w:rFonts w:ascii="Times New Roman" w:hAnsi="Times New Roman"/>
          <w:sz w:val="24"/>
          <w:szCs w:val="24"/>
        </w:rPr>
        <w:t xml:space="preserve">3.1.5. </w:t>
      </w:r>
      <w:r w:rsidR="00DF6ABD" w:rsidRPr="003C5AD1">
        <w:rPr>
          <w:rFonts w:ascii="Times New Roman" w:hAnsi="Times New Roman"/>
          <w:sz w:val="24"/>
          <w:szCs w:val="24"/>
        </w:rPr>
        <w:t>Принятие Администрацией</w:t>
      </w:r>
      <w:r w:rsidRPr="003C5AD1">
        <w:rPr>
          <w:rFonts w:ascii="Times New Roman" w:hAnsi="Times New Roman"/>
          <w:sz w:val="24"/>
          <w:szCs w:val="24"/>
        </w:rPr>
        <w:t xml:space="preserve"> муниципального образования </w:t>
      </w:r>
      <w:r w:rsidR="00DA3113" w:rsidRPr="003C5AD1">
        <w:rPr>
          <w:rFonts w:ascii="Times New Roman" w:hAnsi="Times New Roman"/>
          <w:sz w:val="24"/>
          <w:szCs w:val="24"/>
        </w:rPr>
        <w:t xml:space="preserve">«Пустозерский сельсовет» Ненецкого автономного округа </w:t>
      </w:r>
      <w:r w:rsidR="00DF6ABD" w:rsidRPr="003C5AD1">
        <w:rPr>
          <w:rFonts w:ascii="Times New Roman" w:hAnsi="Times New Roman"/>
          <w:color w:val="FF0000"/>
          <w:sz w:val="24"/>
          <w:szCs w:val="24"/>
        </w:rPr>
        <w:t>распоряжения</w:t>
      </w:r>
      <w:r w:rsidR="00DF6ABD" w:rsidRPr="003C5AD1">
        <w:rPr>
          <w:rFonts w:ascii="Times New Roman" w:hAnsi="Times New Roman"/>
          <w:sz w:val="24"/>
          <w:szCs w:val="24"/>
        </w:rPr>
        <w:t xml:space="preserve"> о дальнейшем использовании помещения</w:t>
      </w:r>
      <w:r w:rsidRPr="003C5AD1">
        <w:rPr>
          <w:rFonts w:ascii="Times New Roman" w:hAnsi="Times New Roman"/>
          <w:sz w:val="24"/>
          <w:szCs w:val="24"/>
        </w:rPr>
        <w:t>.</w:t>
      </w:r>
    </w:p>
    <w:p w:rsidR="00DF6ABD" w:rsidRPr="003C5AD1" w:rsidRDefault="00DF6ABD" w:rsidP="00DF6ABD">
      <w:pPr>
        <w:tabs>
          <w:tab w:val="left" w:pos="126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Основанием для начала административной процедуры является принятое Комиссией решение и оформленное заключение.</w:t>
      </w:r>
    </w:p>
    <w:p w:rsidR="00DF6ABD" w:rsidRPr="003C5AD1" w:rsidRDefault="00DF6ABD" w:rsidP="00DF6AB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3C5AD1">
        <w:rPr>
          <w:rFonts w:ascii="Times New Roman" w:hAnsi="Times New Roman"/>
          <w:sz w:val="24"/>
          <w:szCs w:val="24"/>
        </w:rPr>
        <w:lastRenderedPageBreak/>
        <w:t xml:space="preserve">На основании полученного заключения секретарь Комиссии готовит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передает его на рассмотрение </w:t>
      </w:r>
      <w:r w:rsidR="006D4B77" w:rsidRPr="003C5AD1">
        <w:rPr>
          <w:rFonts w:ascii="Times New Roman" w:hAnsi="Times New Roman"/>
          <w:sz w:val="24"/>
          <w:szCs w:val="24"/>
        </w:rPr>
        <w:t xml:space="preserve">главе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w:t>
      </w:r>
      <w:proofErr w:type="gramEnd"/>
    </w:p>
    <w:p w:rsidR="00DF6ABD" w:rsidRPr="003C5AD1" w:rsidRDefault="006D4B77" w:rsidP="00DF6AB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П</w:t>
      </w:r>
      <w:r w:rsidR="00DF6ABD" w:rsidRPr="003C5AD1">
        <w:rPr>
          <w:rFonts w:ascii="Times New Roman" w:hAnsi="Times New Roman"/>
          <w:sz w:val="24"/>
          <w:szCs w:val="24"/>
        </w:rPr>
        <w:t xml:space="preserve">роект </w:t>
      </w:r>
      <w:r w:rsidR="00DF6ABD" w:rsidRPr="003C5AD1">
        <w:rPr>
          <w:rFonts w:ascii="Times New Roman" w:hAnsi="Times New Roman"/>
          <w:color w:val="FF0000"/>
          <w:sz w:val="24"/>
          <w:szCs w:val="24"/>
        </w:rPr>
        <w:t>распоряжения</w:t>
      </w:r>
      <w:r w:rsidR="00DF6ABD" w:rsidRPr="003C5AD1">
        <w:rPr>
          <w:rFonts w:ascii="Times New Roman" w:hAnsi="Times New Roman"/>
          <w:sz w:val="24"/>
          <w:szCs w:val="24"/>
        </w:rPr>
        <w:t xml:space="preserve"> и пакет документов передаются главе </w:t>
      </w:r>
      <w:r w:rsidRPr="003C5AD1">
        <w:rPr>
          <w:rFonts w:ascii="Times New Roman" w:hAnsi="Times New Roman"/>
          <w:sz w:val="24"/>
          <w:szCs w:val="24"/>
        </w:rPr>
        <w:t xml:space="preserve">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00DF6ABD" w:rsidRPr="003C5AD1">
        <w:rPr>
          <w:rFonts w:ascii="Times New Roman" w:hAnsi="Times New Roman"/>
          <w:sz w:val="24"/>
          <w:szCs w:val="24"/>
        </w:rPr>
        <w:t xml:space="preserve"> для подписания.</w:t>
      </w:r>
    </w:p>
    <w:p w:rsidR="00DF6ABD" w:rsidRPr="003C5AD1" w:rsidRDefault="00DF6ABD" w:rsidP="00DF6ABD">
      <w:pPr>
        <w:tabs>
          <w:tab w:val="left" w:pos="1260"/>
        </w:tabs>
        <w:autoSpaceDE w:val="0"/>
        <w:autoSpaceDN w:val="0"/>
        <w:adjustRightInd w:val="0"/>
        <w:spacing w:after="0" w:line="240" w:lineRule="auto"/>
        <w:ind w:firstLine="709"/>
        <w:jc w:val="both"/>
        <w:outlineLvl w:val="2"/>
        <w:rPr>
          <w:rFonts w:ascii="Times New Roman" w:hAnsi="Times New Roman"/>
          <w:sz w:val="24"/>
          <w:szCs w:val="24"/>
        </w:rPr>
      </w:pPr>
    </w:p>
    <w:p w:rsidR="00DF6ABD" w:rsidRPr="003C5AD1" w:rsidRDefault="00DF6ABD" w:rsidP="00BE2AF2">
      <w:pPr>
        <w:pStyle w:val="a5"/>
        <w:numPr>
          <w:ilvl w:val="2"/>
          <w:numId w:val="36"/>
        </w:numPr>
        <w:autoSpaceDE w:val="0"/>
        <w:autoSpaceDN w:val="0"/>
        <w:adjustRightInd w:val="0"/>
        <w:spacing w:after="0" w:line="240" w:lineRule="auto"/>
        <w:ind w:left="0" w:right="-54" w:firstLine="720"/>
        <w:jc w:val="both"/>
        <w:outlineLvl w:val="2"/>
        <w:rPr>
          <w:rFonts w:ascii="Times New Roman" w:hAnsi="Times New Roman"/>
          <w:sz w:val="24"/>
          <w:szCs w:val="24"/>
        </w:rPr>
      </w:pPr>
      <w:r w:rsidRPr="003C5AD1">
        <w:rPr>
          <w:rFonts w:ascii="Times New Roman" w:hAnsi="Times New Roman"/>
          <w:sz w:val="24"/>
          <w:szCs w:val="24"/>
        </w:rPr>
        <w:t>Выдача (направление) Заявителю уведомления о принятом решении</w:t>
      </w:r>
      <w:r w:rsidR="00BE2AF2" w:rsidRPr="003C5AD1">
        <w:rPr>
          <w:rFonts w:ascii="Times New Roman" w:hAnsi="Times New Roman"/>
          <w:sz w:val="24"/>
          <w:szCs w:val="24"/>
        </w:rPr>
        <w:t>.</w:t>
      </w:r>
    </w:p>
    <w:p w:rsidR="00DF6ABD" w:rsidRPr="003C5AD1" w:rsidRDefault="00DF6ABD" w:rsidP="00DF6ABD">
      <w:pPr>
        <w:tabs>
          <w:tab w:val="left" w:pos="126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 xml:space="preserve">Основанием для начала процедуры уведомления Заявителя о принятом решении является получение секретарем Комиссии </w:t>
      </w:r>
      <w:r w:rsidRPr="003C5AD1">
        <w:rPr>
          <w:rFonts w:ascii="Times New Roman" w:hAnsi="Times New Roman"/>
          <w:color w:val="FF0000"/>
          <w:sz w:val="24"/>
          <w:szCs w:val="24"/>
        </w:rPr>
        <w:t>распоряжения.</w:t>
      </w:r>
    </w:p>
    <w:p w:rsidR="00DF6ABD" w:rsidRPr="003C5AD1" w:rsidRDefault="00DF6ABD" w:rsidP="00DF6ABD">
      <w:pPr>
        <w:tabs>
          <w:tab w:val="left" w:pos="1260"/>
        </w:tabs>
        <w:autoSpaceDE w:val="0"/>
        <w:autoSpaceDN w:val="0"/>
        <w:adjustRightInd w:val="0"/>
        <w:spacing w:after="0" w:line="240" w:lineRule="auto"/>
        <w:ind w:firstLine="709"/>
        <w:jc w:val="both"/>
        <w:outlineLvl w:val="2"/>
        <w:rPr>
          <w:rFonts w:ascii="Times New Roman" w:hAnsi="Times New Roman"/>
          <w:sz w:val="24"/>
          <w:szCs w:val="24"/>
        </w:rPr>
      </w:pPr>
      <w:r w:rsidRPr="003C5AD1">
        <w:rPr>
          <w:rFonts w:ascii="Times New Roman" w:hAnsi="Times New Roman"/>
          <w:sz w:val="24"/>
          <w:szCs w:val="24"/>
        </w:rPr>
        <w:t xml:space="preserve">Секретарь Комиссии в 5-дневный срок направляет по одному экземпляру </w:t>
      </w:r>
      <w:r w:rsidRPr="003C5AD1">
        <w:rPr>
          <w:rFonts w:ascii="Times New Roman" w:hAnsi="Times New Roman"/>
          <w:color w:val="FF0000"/>
          <w:sz w:val="24"/>
          <w:szCs w:val="24"/>
        </w:rPr>
        <w:t>распоряжения</w:t>
      </w:r>
      <w:r w:rsidRPr="003C5AD1">
        <w:rPr>
          <w:rFonts w:ascii="Times New Roman" w:hAnsi="Times New Roman"/>
          <w:sz w:val="24"/>
          <w:szCs w:val="24"/>
        </w:rPr>
        <w:t xml:space="preserve"> и заключения Комиссии Заявителю письмом по адресу, указанному в заявлении.</w:t>
      </w:r>
    </w:p>
    <w:p w:rsidR="00DF6ABD" w:rsidRPr="00C8540E" w:rsidRDefault="00DF6ABD" w:rsidP="003C5AD1">
      <w:pPr>
        <w:autoSpaceDE w:val="0"/>
        <w:autoSpaceDN w:val="0"/>
        <w:adjustRightInd w:val="0"/>
        <w:spacing w:after="0" w:line="240" w:lineRule="auto"/>
        <w:jc w:val="both"/>
        <w:rPr>
          <w:rFonts w:ascii="Times New Roman" w:hAnsi="Times New Roman"/>
          <w:sz w:val="24"/>
          <w:szCs w:val="24"/>
        </w:rPr>
      </w:pP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3.1.1. Прием и регистрация заявления и приложенных к нему документов;</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3.1.2. Рассмотрение заявления;</w:t>
      </w: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3.1.3.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D338F2" w:rsidRPr="003C5AD1" w:rsidRDefault="00D338F2" w:rsidP="00D338F2">
      <w:pPr>
        <w:pStyle w:val="21"/>
        <w:tabs>
          <w:tab w:val="left" w:pos="0"/>
        </w:tabs>
        <w:spacing w:after="0" w:line="240" w:lineRule="auto"/>
        <w:ind w:left="0" w:firstLine="709"/>
        <w:jc w:val="both"/>
        <w:rPr>
          <w:rFonts w:ascii="Times New Roman" w:hAnsi="Times New Roman"/>
          <w:sz w:val="24"/>
          <w:szCs w:val="24"/>
        </w:rPr>
      </w:pPr>
      <w:r w:rsidRPr="003C5AD1">
        <w:rPr>
          <w:rFonts w:ascii="Times New Roman" w:hAnsi="Times New Roman"/>
          <w:sz w:val="24"/>
          <w:szCs w:val="24"/>
        </w:rPr>
        <w:t xml:space="preserve">3.1.4. Признание Заявителя </w:t>
      </w:r>
      <w:proofErr w:type="gramStart"/>
      <w:r w:rsidRPr="003C5AD1">
        <w:rPr>
          <w:rFonts w:ascii="Times New Roman" w:hAnsi="Times New Roman"/>
          <w:sz w:val="24"/>
          <w:szCs w:val="24"/>
        </w:rPr>
        <w:t>малоимущим</w:t>
      </w:r>
      <w:proofErr w:type="gramEnd"/>
      <w:r w:rsidRPr="003C5AD1">
        <w:rPr>
          <w:rFonts w:ascii="Times New Roman" w:hAnsi="Times New Roman"/>
          <w:sz w:val="24"/>
          <w:szCs w:val="24"/>
        </w:rPr>
        <w:t xml:space="preserve"> или отказ в предоставлении муниципальной услуги.</w:t>
      </w:r>
    </w:p>
    <w:p w:rsidR="00D338F2" w:rsidRPr="003C5AD1" w:rsidRDefault="00D338F2" w:rsidP="00D338F2">
      <w:pPr>
        <w:autoSpaceDE w:val="0"/>
        <w:autoSpaceDN w:val="0"/>
        <w:adjustRightInd w:val="0"/>
        <w:spacing w:after="0" w:line="240" w:lineRule="auto"/>
        <w:ind w:firstLine="709"/>
        <w:jc w:val="both"/>
        <w:outlineLvl w:val="2"/>
        <w:rPr>
          <w:rFonts w:ascii="Times New Roman" w:hAnsi="Times New Roman"/>
          <w:sz w:val="24"/>
          <w:szCs w:val="24"/>
        </w:rPr>
      </w:pPr>
    </w:p>
    <w:p w:rsidR="00D338F2" w:rsidRPr="003C5AD1" w:rsidRDefault="00D338F2" w:rsidP="00D338F2">
      <w:pPr>
        <w:autoSpaceDE w:val="0"/>
        <w:autoSpaceDN w:val="0"/>
        <w:adjustRightInd w:val="0"/>
        <w:spacing w:after="0" w:line="240" w:lineRule="auto"/>
        <w:ind w:firstLine="709"/>
        <w:jc w:val="both"/>
        <w:rPr>
          <w:rFonts w:ascii="Times New Roman" w:hAnsi="Times New Roman"/>
          <w:sz w:val="24"/>
          <w:szCs w:val="24"/>
        </w:rPr>
      </w:pPr>
      <w:r w:rsidRPr="003C5AD1">
        <w:rPr>
          <w:rFonts w:ascii="Times New Roman" w:hAnsi="Times New Roman"/>
          <w:sz w:val="24"/>
          <w:szCs w:val="24"/>
        </w:rPr>
        <w:t xml:space="preserve">3.2. </w:t>
      </w:r>
      <w:hyperlink r:id="rId17" w:history="1">
        <w:r w:rsidRPr="003C5AD1">
          <w:rPr>
            <w:rFonts w:ascii="Times New Roman" w:hAnsi="Times New Roman"/>
            <w:sz w:val="24"/>
            <w:szCs w:val="24"/>
          </w:rPr>
          <w:t>Блок-схема</w:t>
        </w:r>
      </w:hyperlink>
      <w:r w:rsidRPr="003C5AD1">
        <w:rPr>
          <w:rFonts w:ascii="Times New Roman" w:hAnsi="Times New Roman"/>
          <w:sz w:val="24"/>
          <w:szCs w:val="24"/>
        </w:rPr>
        <w:t xml:space="preserve"> последовательности действий исполнения муниципальной услуги приведена в приложении № </w:t>
      </w:r>
      <w:r w:rsidR="00F25D54" w:rsidRPr="003C5AD1">
        <w:rPr>
          <w:rFonts w:ascii="Times New Roman" w:hAnsi="Times New Roman"/>
          <w:sz w:val="24"/>
          <w:szCs w:val="24"/>
        </w:rPr>
        <w:t>3</w:t>
      </w:r>
      <w:r w:rsidRPr="003C5AD1">
        <w:rPr>
          <w:rFonts w:ascii="Times New Roman" w:hAnsi="Times New Roman"/>
          <w:sz w:val="24"/>
          <w:szCs w:val="24"/>
        </w:rPr>
        <w:t xml:space="preserve"> к настоящему Административному регламенту.</w:t>
      </w:r>
    </w:p>
    <w:p w:rsidR="00D338F2" w:rsidRPr="003C5AD1" w:rsidRDefault="00D338F2" w:rsidP="00D338F2">
      <w:pPr>
        <w:autoSpaceDE w:val="0"/>
        <w:autoSpaceDN w:val="0"/>
        <w:adjustRightInd w:val="0"/>
        <w:spacing w:after="0" w:line="240" w:lineRule="auto"/>
        <w:ind w:firstLine="709"/>
        <w:jc w:val="center"/>
        <w:rPr>
          <w:rFonts w:ascii="Times New Roman" w:hAnsi="Times New Roman"/>
          <w:sz w:val="24"/>
          <w:szCs w:val="24"/>
        </w:rPr>
      </w:pPr>
    </w:p>
    <w:p w:rsidR="00D338F2" w:rsidRPr="003C5AD1" w:rsidRDefault="00D338F2" w:rsidP="00D338F2">
      <w:pPr>
        <w:autoSpaceDE w:val="0"/>
        <w:autoSpaceDN w:val="0"/>
        <w:adjustRightInd w:val="0"/>
        <w:spacing w:after="0" w:line="240" w:lineRule="auto"/>
        <w:ind w:firstLine="709"/>
        <w:jc w:val="center"/>
        <w:rPr>
          <w:rFonts w:ascii="Times New Roman" w:hAnsi="Times New Roman"/>
          <w:sz w:val="24"/>
          <w:szCs w:val="24"/>
        </w:rPr>
      </w:pPr>
      <w:r w:rsidRPr="003C5AD1">
        <w:rPr>
          <w:rFonts w:ascii="Times New Roman" w:hAnsi="Times New Roman"/>
          <w:sz w:val="24"/>
          <w:szCs w:val="24"/>
        </w:rPr>
        <w:t xml:space="preserve">4. </w:t>
      </w:r>
      <w:r w:rsidRPr="003C5AD1">
        <w:rPr>
          <w:rFonts w:ascii="Times New Roman" w:eastAsia="Times New Roman" w:hAnsi="Times New Roman"/>
          <w:sz w:val="24"/>
          <w:szCs w:val="24"/>
        </w:rPr>
        <w:t xml:space="preserve">Формы </w:t>
      </w:r>
      <w:proofErr w:type="gramStart"/>
      <w:r w:rsidRPr="003C5AD1">
        <w:rPr>
          <w:rFonts w:ascii="Times New Roman" w:eastAsia="Times New Roman" w:hAnsi="Times New Roman"/>
          <w:sz w:val="24"/>
          <w:szCs w:val="24"/>
        </w:rPr>
        <w:t>контроля за</w:t>
      </w:r>
      <w:proofErr w:type="gramEnd"/>
      <w:r w:rsidRPr="003C5AD1">
        <w:rPr>
          <w:rFonts w:ascii="Times New Roman" w:eastAsia="Times New Roman" w:hAnsi="Times New Roman"/>
          <w:sz w:val="24"/>
          <w:szCs w:val="24"/>
        </w:rPr>
        <w:t xml:space="preserve"> предоставлением </w:t>
      </w:r>
      <w:r w:rsidR="00BE2AF2" w:rsidRPr="003C5AD1">
        <w:rPr>
          <w:rFonts w:ascii="Times New Roman" w:eastAsia="Times New Roman" w:hAnsi="Times New Roman"/>
          <w:sz w:val="24"/>
          <w:szCs w:val="24"/>
        </w:rPr>
        <w:t>м</w:t>
      </w:r>
      <w:r w:rsidRPr="003C5AD1">
        <w:rPr>
          <w:rFonts w:ascii="Times New Roman" w:eastAsia="Times New Roman" w:hAnsi="Times New Roman"/>
          <w:sz w:val="24"/>
          <w:szCs w:val="24"/>
        </w:rPr>
        <w:t>униципальной услуги</w:t>
      </w:r>
    </w:p>
    <w:p w:rsidR="00D338F2" w:rsidRPr="003C5AD1" w:rsidRDefault="00D338F2" w:rsidP="00D338F2">
      <w:pPr>
        <w:widowControl w:val="0"/>
        <w:shd w:val="clear" w:color="auto" w:fill="FFFFFF"/>
        <w:tabs>
          <w:tab w:val="left" w:pos="1248"/>
        </w:tabs>
        <w:autoSpaceDE w:val="0"/>
        <w:autoSpaceDN w:val="0"/>
        <w:adjustRightInd w:val="0"/>
        <w:spacing w:after="0" w:line="240" w:lineRule="auto"/>
        <w:ind w:right="58" w:firstLine="709"/>
        <w:jc w:val="both"/>
        <w:rPr>
          <w:rFonts w:ascii="Times New Roman" w:eastAsia="Times New Roman" w:hAnsi="Times New Roman"/>
          <w:sz w:val="24"/>
          <w:szCs w:val="24"/>
        </w:rPr>
      </w:pPr>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t xml:space="preserve">4.1. </w:t>
      </w:r>
      <w:proofErr w:type="gramStart"/>
      <w:r w:rsidRPr="003C5AD1">
        <w:rPr>
          <w:rFonts w:ascii="Times New Roman" w:hAnsi="Times New Roman"/>
          <w:sz w:val="24"/>
          <w:szCs w:val="24"/>
          <w:lang w:eastAsia="ru-RU"/>
        </w:rPr>
        <w:t xml:space="preserve">Текущий контроль за соблюдением и исполнением должностными лицами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lang w:eastAsia="ru-RU"/>
        </w:rPr>
        <w:t xml:space="preserve"> осуществляет глава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lang w:eastAsia="ru-RU"/>
        </w:rPr>
        <w:t>.</w:t>
      </w:r>
      <w:proofErr w:type="gramEnd"/>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t xml:space="preserve">4.2. </w:t>
      </w:r>
      <w:proofErr w:type="gramStart"/>
      <w:r w:rsidRPr="003C5AD1">
        <w:rPr>
          <w:rFonts w:ascii="Times New Roman" w:hAnsi="Times New Roman"/>
          <w:sz w:val="24"/>
          <w:szCs w:val="24"/>
          <w:lang w:eastAsia="ru-RU"/>
        </w:rPr>
        <w:t>Контроль за</w:t>
      </w:r>
      <w:proofErr w:type="gramEnd"/>
      <w:r w:rsidRPr="003C5AD1">
        <w:rPr>
          <w:rFonts w:ascii="Times New Roman" w:hAnsi="Times New Roman"/>
          <w:sz w:val="24"/>
          <w:szCs w:val="24"/>
          <w:lang w:eastAsia="ru-RU"/>
        </w:rPr>
        <w:t xml:space="preserve"> полнотой и качеством предоставления муниципальной услуги осуществляется путем проведения:</w:t>
      </w:r>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t>а) плановых проверок.</w:t>
      </w:r>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t xml:space="preserve">Плановые проверки проводятся в соответствии с планом работы Администрации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lang w:eastAsia="ru-RU"/>
        </w:rPr>
        <w:t>, но не чаще одного раза в два года.</w:t>
      </w:r>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t xml:space="preserve">Плановые проверки проводятся главой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t>б) внеплановых проверок.</w:t>
      </w:r>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t xml:space="preserve">4.3. </w:t>
      </w:r>
      <w:proofErr w:type="gramStart"/>
      <w:r w:rsidRPr="003C5AD1">
        <w:rPr>
          <w:rFonts w:ascii="Times New Roman" w:hAnsi="Times New Roman"/>
          <w:sz w:val="24"/>
          <w:szCs w:val="24"/>
          <w:lang w:eastAsia="ru-RU"/>
        </w:rPr>
        <w:t>Контроль за</w:t>
      </w:r>
      <w:proofErr w:type="gramEnd"/>
      <w:r w:rsidRPr="003C5AD1">
        <w:rPr>
          <w:rFonts w:ascii="Times New Roman" w:hAnsi="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lastRenderedPageBreak/>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D338F2" w:rsidRPr="003C5AD1" w:rsidRDefault="00D338F2" w:rsidP="00D338F2">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3C5AD1">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D338F2" w:rsidRPr="003C5AD1" w:rsidRDefault="00D338F2" w:rsidP="00D338F2">
      <w:pPr>
        <w:autoSpaceDE w:val="0"/>
        <w:autoSpaceDN w:val="0"/>
        <w:adjustRightInd w:val="0"/>
        <w:spacing w:after="0" w:line="240" w:lineRule="auto"/>
        <w:ind w:firstLine="709"/>
        <w:jc w:val="center"/>
        <w:rPr>
          <w:rFonts w:ascii="Times New Roman" w:hAnsi="Times New Roman"/>
          <w:sz w:val="24"/>
          <w:szCs w:val="24"/>
        </w:rPr>
      </w:pPr>
    </w:p>
    <w:p w:rsidR="00D338F2" w:rsidRPr="003C5AD1" w:rsidRDefault="00D338F2" w:rsidP="00D338F2">
      <w:pPr>
        <w:tabs>
          <w:tab w:val="left" w:pos="1276"/>
        </w:tabs>
        <w:spacing w:after="0" w:line="240" w:lineRule="auto"/>
        <w:jc w:val="center"/>
        <w:outlineLvl w:val="1"/>
        <w:rPr>
          <w:rFonts w:ascii="Times New Roman" w:hAnsi="Times New Roman"/>
          <w:sz w:val="24"/>
          <w:szCs w:val="24"/>
        </w:rPr>
      </w:pPr>
      <w:r w:rsidRPr="003C5AD1">
        <w:rPr>
          <w:rFonts w:ascii="Times New Roman" w:hAnsi="Times New Roman"/>
          <w:sz w:val="24"/>
          <w:szCs w:val="24"/>
        </w:rPr>
        <w:t>5. Досудебный (внесудебный) порядок обжалования</w:t>
      </w:r>
    </w:p>
    <w:p w:rsidR="00D338F2" w:rsidRPr="003C5AD1" w:rsidRDefault="00D338F2" w:rsidP="00D338F2">
      <w:pPr>
        <w:tabs>
          <w:tab w:val="left" w:pos="1276"/>
        </w:tabs>
        <w:spacing w:after="0" w:line="240" w:lineRule="auto"/>
        <w:jc w:val="center"/>
        <w:outlineLvl w:val="1"/>
        <w:rPr>
          <w:rFonts w:ascii="Times New Roman" w:hAnsi="Times New Roman"/>
          <w:sz w:val="24"/>
          <w:szCs w:val="24"/>
        </w:rPr>
      </w:pPr>
      <w:r w:rsidRPr="003C5AD1">
        <w:rPr>
          <w:rFonts w:ascii="Times New Roman" w:hAnsi="Times New Roman"/>
          <w:sz w:val="24"/>
          <w:szCs w:val="24"/>
        </w:rPr>
        <w:t>решений и действий (бездействия) органа, предоставляющего</w:t>
      </w:r>
    </w:p>
    <w:p w:rsidR="00D338F2" w:rsidRPr="003C5AD1" w:rsidRDefault="00D338F2" w:rsidP="00D338F2">
      <w:pPr>
        <w:tabs>
          <w:tab w:val="left" w:pos="1276"/>
        </w:tabs>
        <w:spacing w:after="0" w:line="240" w:lineRule="auto"/>
        <w:jc w:val="center"/>
        <w:outlineLvl w:val="1"/>
        <w:rPr>
          <w:rFonts w:ascii="Times New Roman" w:hAnsi="Times New Roman"/>
          <w:sz w:val="24"/>
          <w:szCs w:val="24"/>
        </w:rPr>
      </w:pPr>
      <w:r w:rsidRPr="003C5AD1">
        <w:rPr>
          <w:rFonts w:ascii="Times New Roman" w:hAnsi="Times New Roman"/>
          <w:sz w:val="24"/>
          <w:szCs w:val="24"/>
        </w:rPr>
        <w:t>муниципальную услугу, а также должностных лиц,</w:t>
      </w:r>
    </w:p>
    <w:p w:rsidR="00D338F2" w:rsidRPr="003C5AD1" w:rsidRDefault="00D338F2" w:rsidP="00D338F2">
      <w:pPr>
        <w:tabs>
          <w:tab w:val="left" w:pos="1276"/>
        </w:tabs>
        <w:spacing w:after="0" w:line="240" w:lineRule="auto"/>
        <w:jc w:val="center"/>
        <w:outlineLvl w:val="1"/>
        <w:rPr>
          <w:rFonts w:ascii="Times New Roman" w:hAnsi="Times New Roman"/>
          <w:sz w:val="24"/>
          <w:szCs w:val="24"/>
        </w:rPr>
      </w:pPr>
      <w:r w:rsidRPr="003C5AD1">
        <w:rPr>
          <w:rFonts w:ascii="Times New Roman" w:hAnsi="Times New Roman"/>
          <w:sz w:val="24"/>
          <w:szCs w:val="24"/>
        </w:rPr>
        <w:t>муниципальных служащих</w:t>
      </w:r>
    </w:p>
    <w:p w:rsidR="00D338F2" w:rsidRPr="003C5AD1" w:rsidRDefault="00D338F2" w:rsidP="00D338F2">
      <w:pPr>
        <w:autoSpaceDE w:val="0"/>
        <w:autoSpaceDN w:val="0"/>
        <w:adjustRightInd w:val="0"/>
        <w:spacing w:after="0" w:line="240" w:lineRule="auto"/>
        <w:jc w:val="both"/>
        <w:outlineLvl w:val="1"/>
        <w:rPr>
          <w:rFonts w:ascii="Times New Roman" w:hAnsi="Times New Roman"/>
          <w:sz w:val="24"/>
          <w:szCs w:val="24"/>
        </w:rPr>
      </w:pP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5AD1">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5AD1">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 xml:space="preserve">5.3. Заявитель может обратиться с </w:t>
      </w:r>
      <w:proofErr w:type="gramStart"/>
      <w:r w:rsidRPr="003C5AD1">
        <w:rPr>
          <w:rFonts w:ascii="Times New Roman" w:hAnsi="Times New Roman"/>
          <w:sz w:val="24"/>
          <w:szCs w:val="24"/>
        </w:rPr>
        <w:t>жалобой</w:t>
      </w:r>
      <w:proofErr w:type="gramEnd"/>
      <w:r w:rsidRPr="003C5AD1">
        <w:rPr>
          <w:rFonts w:ascii="Times New Roman" w:hAnsi="Times New Roman"/>
          <w:sz w:val="24"/>
          <w:szCs w:val="24"/>
        </w:rPr>
        <w:t xml:space="preserve"> в том числе в следующих случаях:</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1) нарушение срока регистрации запроса заявителя о предоставлении муниципальной услуги;</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2) нарушение срока предоставления муниципальной услуги;</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3C5AD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3C5AD1">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5AD1">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на имя </w:t>
      </w:r>
      <w:r w:rsidRPr="003C5AD1">
        <w:rPr>
          <w:rFonts w:ascii="Times New Roman" w:hAnsi="Times New Roman"/>
          <w:sz w:val="24"/>
          <w:szCs w:val="24"/>
          <w:lang w:eastAsia="ru-RU"/>
        </w:rPr>
        <w:t xml:space="preserve">главы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lang w:eastAsia="ru-RU"/>
        </w:rPr>
        <w:t>.</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единого портала государственных и муниципальных услуг либо регионального </w:t>
      </w:r>
      <w:r w:rsidRPr="003C5AD1">
        <w:rPr>
          <w:rFonts w:ascii="Times New Roman" w:hAnsi="Times New Roman"/>
          <w:sz w:val="24"/>
          <w:szCs w:val="24"/>
        </w:rPr>
        <w:lastRenderedPageBreak/>
        <w:t>портала государственных и муниципальных услуг, а также может быть принята при личном приеме заявителя.</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5.5. Жалоба должна содержать:</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3C5AD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3C5AD1">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lang w:eastAsia="ru-RU"/>
        </w:rPr>
        <w:t xml:space="preserve">5.7. </w:t>
      </w:r>
      <w:proofErr w:type="gramStart"/>
      <w:r w:rsidRPr="003C5AD1">
        <w:rPr>
          <w:rFonts w:ascii="Times New Roman" w:hAnsi="Times New Roman"/>
          <w:sz w:val="24"/>
          <w:szCs w:val="24"/>
        </w:rPr>
        <w:t xml:space="preserve">Жалоба, поступившая в Администрацию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3C5AD1">
        <w:rPr>
          <w:rFonts w:ascii="Times New Roman" w:hAnsi="Times New Roman"/>
          <w:sz w:val="24"/>
          <w:szCs w:val="24"/>
        </w:rPr>
        <w:t xml:space="preserve">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 xml:space="preserve">5.8. По результатам рассмотрения жалобы Администрация муниципального образования </w:t>
      </w:r>
      <w:r w:rsidR="00DA3113" w:rsidRPr="003C5AD1">
        <w:rPr>
          <w:rFonts w:ascii="Times New Roman" w:hAnsi="Times New Roman"/>
          <w:sz w:val="24"/>
          <w:szCs w:val="24"/>
        </w:rPr>
        <w:t>«Пустозерский сельсовет» Ненецкого автономного округа</w:t>
      </w:r>
      <w:r w:rsidRPr="003C5AD1">
        <w:rPr>
          <w:rFonts w:ascii="Times New Roman" w:hAnsi="Times New Roman"/>
          <w:sz w:val="24"/>
          <w:szCs w:val="24"/>
        </w:rPr>
        <w:t xml:space="preserve"> принимает одно из следующих решений:</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3C5AD1">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2) отказывает в удовлетворении жалобы.</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5.9. Основания для отказа в рассмотрении жалобы либо приостановления ее рассмотрения:</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1) отсутствие в жалобе сведений, указанных в п. 5.5. Административного регламента;</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2) текст жалобы не поддается прочтению;</w:t>
      </w:r>
    </w:p>
    <w:p w:rsidR="00D338F2" w:rsidRPr="003C5AD1" w:rsidRDefault="00D338F2" w:rsidP="00D338F2">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3C5AD1">
        <w:rPr>
          <w:rFonts w:ascii="Times New Roman" w:hAnsi="Times New Roman"/>
          <w:sz w:val="24"/>
          <w:szCs w:val="24"/>
        </w:rPr>
        <w:t xml:space="preserve">3) в жалобе </w:t>
      </w:r>
      <w:r w:rsidRPr="003C5AD1">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3C5AD1">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3C5AD1">
        <w:rPr>
          <w:rFonts w:ascii="Times New Roman" w:hAnsi="Times New Roman"/>
          <w:sz w:val="24"/>
          <w:szCs w:val="24"/>
          <w:lang w:eastAsia="ru-RU"/>
        </w:rPr>
        <w:t>а также членов их семей;</w:t>
      </w:r>
    </w:p>
    <w:p w:rsidR="00D338F2" w:rsidRPr="003C5AD1" w:rsidRDefault="00D338F2" w:rsidP="00D338F2">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3C5AD1">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D338F2" w:rsidRPr="003C5AD1" w:rsidRDefault="00D338F2" w:rsidP="00D338F2">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3C5AD1">
        <w:rPr>
          <w:rFonts w:ascii="Times New Roman" w:hAnsi="Times New Roman"/>
          <w:sz w:val="24"/>
          <w:szCs w:val="24"/>
          <w:lang w:eastAsia="ru-RU"/>
        </w:rPr>
        <w:lastRenderedPageBreak/>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8" w:history="1">
        <w:r w:rsidRPr="003C5AD1">
          <w:rPr>
            <w:rFonts w:ascii="Times New Roman" w:hAnsi="Times New Roman"/>
            <w:sz w:val="24"/>
            <w:szCs w:val="24"/>
            <w:lang w:eastAsia="ru-RU"/>
          </w:rPr>
          <w:t>тайну</w:t>
        </w:r>
      </w:hyperlink>
      <w:r w:rsidRPr="003C5AD1">
        <w:rPr>
          <w:rFonts w:ascii="Times New Roman" w:hAnsi="Times New Roman"/>
          <w:sz w:val="24"/>
          <w:szCs w:val="24"/>
          <w:lang w:eastAsia="ru-RU"/>
        </w:rPr>
        <w:t>.</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5.10.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38F2" w:rsidRPr="003C5AD1" w:rsidRDefault="00D338F2" w:rsidP="00D338F2">
      <w:pPr>
        <w:autoSpaceDE w:val="0"/>
        <w:autoSpaceDN w:val="0"/>
        <w:adjustRightInd w:val="0"/>
        <w:spacing w:after="0" w:line="240" w:lineRule="auto"/>
        <w:ind w:firstLine="709"/>
        <w:jc w:val="both"/>
        <w:outlineLvl w:val="1"/>
        <w:rPr>
          <w:rFonts w:ascii="Times New Roman" w:hAnsi="Times New Roman"/>
          <w:sz w:val="24"/>
          <w:szCs w:val="24"/>
        </w:rPr>
      </w:pPr>
      <w:r w:rsidRPr="003C5AD1">
        <w:rPr>
          <w:rFonts w:ascii="Times New Roman" w:hAnsi="Times New Roman"/>
          <w:sz w:val="24"/>
          <w:szCs w:val="24"/>
        </w:rPr>
        <w:t xml:space="preserve">5.11. В случае установления в ходе или по результатам </w:t>
      </w:r>
      <w:proofErr w:type="gramStart"/>
      <w:r w:rsidRPr="003C5AD1">
        <w:rPr>
          <w:rFonts w:ascii="Times New Roman" w:hAnsi="Times New Roman"/>
          <w:sz w:val="24"/>
          <w:szCs w:val="24"/>
        </w:rPr>
        <w:t>рассмотрения жалобы признаков состава административного правонарушения</w:t>
      </w:r>
      <w:proofErr w:type="gramEnd"/>
      <w:r w:rsidRPr="003C5AD1">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38F2" w:rsidRDefault="00D338F2" w:rsidP="00D338F2">
      <w:pPr>
        <w:autoSpaceDE w:val="0"/>
        <w:autoSpaceDN w:val="0"/>
        <w:adjustRightInd w:val="0"/>
        <w:spacing w:after="0" w:line="240" w:lineRule="auto"/>
        <w:ind w:firstLine="709"/>
        <w:jc w:val="center"/>
        <w:rPr>
          <w:rFonts w:ascii="Times New Roman" w:hAnsi="Times New Roman"/>
          <w:sz w:val="26"/>
          <w:szCs w:val="26"/>
        </w:rPr>
      </w:pPr>
    </w:p>
    <w:p w:rsidR="00D338F2" w:rsidRDefault="00D338F2" w:rsidP="00D338F2">
      <w:pPr>
        <w:autoSpaceDE w:val="0"/>
        <w:autoSpaceDN w:val="0"/>
        <w:adjustRightInd w:val="0"/>
        <w:spacing w:after="0" w:line="240" w:lineRule="auto"/>
        <w:ind w:firstLine="709"/>
        <w:jc w:val="both"/>
        <w:outlineLvl w:val="1"/>
        <w:rPr>
          <w:rFonts w:ascii="Times New Roman" w:hAnsi="Times New Roman"/>
          <w:sz w:val="26"/>
          <w:szCs w:val="26"/>
        </w:rPr>
      </w:pPr>
    </w:p>
    <w:p w:rsidR="00D338F2" w:rsidRPr="002732AC" w:rsidRDefault="00D338F2" w:rsidP="00D338F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br w:type="page"/>
      </w:r>
      <w:r w:rsidRPr="002732AC">
        <w:rPr>
          <w:rFonts w:ascii="Times New Roman" w:hAnsi="Times New Roman"/>
          <w:sz w:val="26"/>
          <w:szCs w:val="26"/>
        </w:rPr>
        <w:lastRenderedPageBreak/>
        <w:t xml:space="preserve"> </w:t>
      </w:r>
    </w:p>
    <w:p w:rsidR="00D338F2" w:rsidRPr="009A2456" w:rsidRDefault="00D338F2" w:rsidP="00D338F2">
      <w:pPr>
        <w:autoSpaceDE w:val="0"/>
        <w:autoSpaceDN w:val="0"/>
        <w:adjustRightInd w:val="0"/>
        <w:spacing w:after="0" w:line="240" w:lineRule="auto"/>
        <w:ind w:firstLine="540"/>
        <w:jc w:val="right"/>
        <w:rPr>
          <w:rFonts w:ascii="Times New Roman" w:hAnsi="Times New Roman"/>
        </w:rPr>
      </w:pPr>
      <w:r w:rsidRPr="002A4965">
        <w:rPr>
          <w:rFonts w:ascii="Times New Roman" w:hAnsi="Times New Roman"/>
          <w:sz w:val="26"/>
          <w:szCs w:val="26"/>
        </w:rPr>
        <w:t xml:space="preserve">        </w:t>
      </w:r>
      <w:r w:rsidRPr="009A2456">
        <w:rPr>
          <w:rFonts w:ascii="Times New Roman" w:hAnsi="Times New Roman"/>
        </w:rPr>
        <w:t>Приложение № 1</w:t>
      </w:r>
    </w:p>
    <w:p w:rsidR="00D338F2" w:rsidRPr="009A2456" w:rsidRDefault="00D338F2" w:rsidP="00D338F2">
      <w:pPr>
        <w:pStyle w:val="ConsPlusTitle"/>
        <w:widowControl/>
        <w:ind w:right="-1"/>
        <w:jc w:val="right"/>
        <w:rPr>
          <w:rFonts w:ascii="Times New Roman" w:hAnsi="Times New Roman" w:cs="Times New Roman"/>
          <w:b w:val="0"/>
        </w:rPr>
      </w:pPr>
      <w:r w:rsidRPr="009A2456">
        <w:rPr>
          <w:rFonts w:ascii="Times New Roman" w:hAnsi="Times New Roman" w:cs="Times New Roman"/>
          <w:b w:val="0"/>
        </w:rPr>
        <w:t xml:space="preserve">к Административному регламенту предоставления </w:t>
      </w:r>
    </w:p>
    <w:p w:rsidR="00BE2AF2" w:rsidRDefault="00D338F2" w:rsidP="00BE2AF2">
      <w:pPr>
        <w:spacing w:after="0" w:line="240" w:lineRule="auto"/>
        <w:jc w:val="right"/>
        <w:rPr>
          <w:rFonts w:ascii="Times New Roman" w:hAnsi="Times New Roman"/>
        </w:rPr>
      </w:pPr>
      <w:r w:rsidRPr="00BE2AF2">
        <w:rPr>
          <w:rFonts w:ascii="Times New Roman" w:hAnsi="Times New Roman"/>
        </w:rPr>
        <w:t>муниципальной услуги</w:t>
      </w:r>
      <w:r w:rsidR="00BE2AF2">
        <w:rPr>
          <w:rFonts w:ascii="Times New Roman" w:hAnsi="Times New Roman"/>
        </w:rPr>
        <w:t xml:space="preserve"> </w:t>
      </w:r>
      <w:r w:rsidR="00BE2AF2" w:rsidRPr="005F09B5">
        <w:rPr>
          <w:rFonts w:ascii="Times New Roman" w:hAnsi="Times New Roman"/>
        </w:rPr>
        <w:t>«</w:t>
      </w:r>
      <w:r w:rsidR="00BE2AF2">
        <w:rPr>
          <w:rFonts w:ascii="Times New Roman" w:hAnsi="Times New Roman"/>
        </w:rPr>
        <w:t>Признание помещения</w:t>
      </w:r>
    </w:p>
    <w:p w:rsidR="00BE2AF2" w:rsidRDefault="00BE2AF2" w:rsidP="00BE2AF2">
      <w:pPr>
        <w:spacing w:after="0" w:line="240" w:lineRule="auto"/>
        <w:jc w:val="right"/>
        <w:rPr>
          <w:rFonts w:ascii="Times New Roman" w:hAnsi="Times New Roman"/>
        </w:rPr>
      </w:pPr>
      <w:r>
        <w:rPr>
          <w:rFonts w:ascii="Times New Roman" w:hAnsi="Times New Roman"/>
        </w:rPr>
        <w:t xml:space="preserve"> жилым помещением, жилого помещения непригодным </w:t>
      </w:r>
    </w:p>
    <w:p w:rsidR="00BE2AF2" w:rsidRDefault="00BE2AF2" w:rsidP="00BE2AF2">
      <w:pPr>
        <w:spacing w:after="0" w:line="240" w:lineRule="auto"/>
        <w:jc w:val="right"/>
        <w:rPr>
          <w:rFonts w:ascii="Times New Roman" w:hAnsi="Times New Roman"/>
        </w:rPr>
      </w:pPr>
      <w:r>
        <w:rPr>
          <w:rFonts w:ascii="Times New Roman" w:hAnsi="Times New Roman"/>
        </w:rPr>
        <w:t xml:space="preserve">для проживания и многоквартирного дома </w:t>
      </w:r>
      <w:proofErr w:type="gramStart"/>
      <w:r>
        <w:rPr>
          <w:rFonts w:ascii="Times New Roman" w:hAnsi="Times New Roman"/>
        </w:rPr>
        <w:t>аварийным</w:t>
      </w:r>
      <w:proofErr w:type="gramEnd"/>
    </w:p>
    <w:p w:rsidR="00BE2AF2" w:rsidRPr="00264504" w:rsidRDefault="00BE2AF2" w:rsidP="00BE2AF2">
      <w:pPr>
        <w:spacing w:after="0" w:line="240" w:lineRule="auto"/>
        <w:jc w:val="right"/>
        <w:rPr>
          <w:rFonts w:ascii="Times New Roman" w:hAnsi="Times New Roman"/>
          <w:sz w:val="28"/>
          <w:szCs w:val="28"/>
        </w:rPr>
      </w:pPr>
      <w:r>
        <w:rPr>
          <w:rFonts w:ascii="Times New Roman" w:hAnsi="Times New Roman"/>
        </w:rPr>
        <w:t>и подлежащим сносу или реконструкции»</w:t>
      </w:r>
    </w:p>
    <w:p w:rsidR="00BE2AF2" w:rsidRPr="00286156" w:rsidRDefault="00D338F2" w:rsidP="00BE2AF2">
      <w:pPr>
        <w:pStyle w:val="ConsPlusTitle"/>
        <w:widowControl/>
        <w:ind w:right="-1"/>
        <w:jc w:val="right"/>
        <w:rPr>
          <w:rFonts w:ascii="Times New Roman" w:hAnsi="Times New Roman"/>
          <w:b w:val="0"/>
        </w:rPr>
      </w:pPr>
      <w:r w:rsidRPr="009A2456">
        <w:rPr>
          <w:rFonts w:ascii="Times New Roman" w:hAnsi="Times New Roman" w:cs="Times New Roman"/>
          <w:b w:val="0"/>
        </w:rPr>
        <w:t xml:space="preserve"> </w:t>
      </w:r>
    </w:p>
    <w:p w:rsidR="00BE2AF2" w:rsidRDefault="00BE2AF2" w:rsidP="00BE2AF2">
      <w:pPr>
        <w:pStyle w:val="ConsPlusNonformat"/>
        <w:widowControl/>
        <w:ind w:left="4956" w:right="-54"/>
        <w:jc w:val="both"/>
        <w:rPr>
          <w:rFonts w:ascii="Times New Roman" w:hAnsi="Times New Roman" w:cs="Times New Roman"/>
          <w:sz w:val="24"/>
          <w:szCs w:val="24"/>
        </w:rPr>
      </w:pPr>
    </w:p>
    <w:p w:rsidR="00BE2AF2" w:rsidRDefault="00BE2AF2" w:rsidP="00BE2AF2">
      <w:pPr>
        <w:pStyle w:val="ConsPlusNonformat"/>
        <w:widowControl/>
        <w:ind w:left="4956" w:right="-54"/>
        <w:jc w:val="both"/>
        <w:rPr>
          <w:rFonts w:ascii="Times New Roman" w:hAnsi="Times New Roman" w:cs="Times New Roman"/>
          <w:sz w:val="24"/>
          <w:szCs w:val="24"/>
        </w:rPr>
      </w:pPr>
    </w:p>
    <w:p w:rsidR="00BE2AF2" w:rsidRPr="00BE2AF2" w:rsidRDefault="00BE2AF2" w:rsidP="00BE2AF2">
      <w:pPr>
        <w:pStyle w:val="ConsPlusNonformat"/>
        <w:widowControl/>
        <w:ind w:left="4956" w:right="-54"/>
        <w:jc w:val="both"/>
        <w:rPr>
          <w:rFonts w:ascii="Times New Roman" w:hAnsi="Times New Roman" w:cs="Times New Roman"/>
          <w:sz w:val="24"/>
          <w:szCs w:val="24"/>
        </w:rPr>
      </w:pPr>
      <w:r w:rsidRPr="00BE2AF2">
        <w:rPr>
          <w:rFonts w:ascii="Times New Roman" w:hAnsi="Times New Roman" w:cs="Times New Roman"/>
          <w:sz w:val="24"/>
          <w:szCs w:val="24"/>
        </w:rPr>
        <w:t xml:space="preserve">Председателю Межведомственной комиссии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w:t>
      </w:r>
    </w:p>
    <w:p w:rsidR="00BE2AF2" w:rsidRPr="00BE2AF2" w:rsidRDefault="00BE2AF2" w:rsidP="00BE2AF2">
      <w:pPr>
        <w:pStyle w:val="ConsPlusNonformat"/>
        <w:widowControl/>
        <w:ind w:left="4956" w:right="-54"/>
        <w:rPr>
          <w:rFonts w:ascii="Times New Roman" w:hAnsi="Times New Roman" w:cs="Times New Roman"/>
          <w:sz w:val="24"/>
          <w:szCs w:val="24"/>
        </w:rPr>
      </w:pPr>
      <w:r w:rsidRPr="00BE2AF2">
        <w:rPr>
          <w:rFonts w:ascii="Times New Roman" w:hAnsi="Times New Roman" w:cs="Times New Roman"/>
          <w:sz w:val="24"/>
          <w:szCs w:val="24"/>
        </w:rPr>
        <w:t>_____________________________________</w:t>
      </w:r>
    </w:p>
    <w:p w:rsidR="00BE2AF2" w:rsidRPr="00BE2AF2" w:rsidRDefault="00BE2AF2" w:rsidP="00BE2AF2">
      <w:pPr>
        <w:pStyle w:val="ConsPlusNonformat"/>
        <w:widowControl/>
        <w:ind w:right="-54"/>
        <w:jc w:val="right"/>
        <w:rPr>
          <w:rFonts w:ascii="Times New Roman" w:hAnsi="Times New Roman" w:cs="Times New Roman"/>
          <w:sz w:val="24"/>
          <w:szCs w:val="24"/>
        </w:rPr>
      </w:pPr>
      <w:r w:rsidRPr="00BE2AF2">
        <w:rPr>
          <w:rFonts w:ascii="Times New Roman" w:hAnsi="Times New Roman" w:cs="Times New Roman"/>
          <w:sz w:val="24"/>
          <w:szCs w:val="24"/>
        </w:rPr>
        <w:t xml:space="preserve">                                                                            ______________________________________</w:t>
      </w:r>
    </w:p>
    <w:p w:rsidR="00BE2AF2" w:rsidRPr="00BE2AF2" w:rsidRDefault="00BE2AF2" w:rsidP="00BE2AF2">
      <w:pPr>
        <w:pStyle w:val="ConsPlusNonformat"/>
        <w:widowControl/>
        <w:ind w:right="-54"/>
        <w:jc w:val="right"/>
        <w:rPr>
          <w:rFonts w:ascii="Times New Roman" w:hAnsi="Times New Roman" w:cs="Times New Roman"/>
          <w:sz w:val="24"/>
          <w:szCs w:val="24"/>
        </w:rPr>
      </w:pPr>
      <w:r w:rsidRPr="00BE2AF2">
        <w:rPr>
          <w:rFonts w:ascii="Times New Roman" w:hAnsi="Times New Roman" w:cs="Times New Roman"/>
          <w:sz w:val="24"/>
          <w:szCs w:val="24"/>
        </w:rPr>
        <w:t xml:space="preserve">                                                                            ______________________________________ </w:t>
      </w:r>
    </w:p>
    <w:p w:rsidR="00BE2AF2" w:rsidRPr="00BE2AF2" w:rsidRDefault="00BE2AF2" w:rsidP="00BE2AF2">
      <w:pPr>
        <w:pStyle w:val="ConsPlusNonformat"/>
        <w:widowControl/>
        <w:ind w:right="-54"/>
        <w:jc w:val="right"/>
        <w:rPr>
          <w:rFonts w:ascii="Times New Roman" w:hAnsi="Times New Roman" w:cs="Times New Roman"/>
          <w:sz w:val="24"/>
          <w:szCs w:val="24"/>
        </w:rPr>
      </w:pPr>
      <w:r w:rsidRPr="00BE2AF2">
        <w:rPr>
          <w:rFonts w:ascii="Times New Roman" w:hAnsi="Times New Roman" w:cs="Times New Roman"/>
          <w:sz w:val="24"/>
          <w:szCs w:val="24"/>
        </w:rPr>
        <w:t xml:space="preserve">                                                                            ______________________________________</w:t>
      </w:r>
    </w:p>
    <w:p w:rsidR="00BE2AF2" w:rsidRDefault="00BE2AF2" w:rsidP="00BE2AF2">
      <w:pPr>
        <w:pStyle w:val="ConsPlusNonformat"/>
        <w:widowControl/>
        <w:ind w:right="-54"/>
        <w:rPr>
          <w:rFonts w:ascii="Times New Roman" w:hAnsi="Times New Roman" w:cs="Times New Roman"/>
          <w:sz w:val="24"/>
          <w:szCs w:val="24"/>
        </w:rPr>
      </w:pPr>
      <w:r w:rsidRPr="00BE2AF2">
        <w:rPr>
          <w:rFonts w:ascii="Times New Roman" w:hAnsi="Times New Roman" w:cs="Times New Roman"/>
          <w:sz w:val="24"/>
          <w:szCs w:val="24"/>
        </w:rPr>
        <w:t xml:space="preserve">                                                                                   </w:t>
      </w:r>
      <w:proofErr w:type="gramStart"/>
      <w:r w:rsidRPr="00BE2AF2">
        <w:rPr>
          <w:rFonts w:ascii="Times New Roman" w:hAnsi="Times New Roman" w:cs="Times New Roman"/>
          <w:sz w:val="24"/>
          <w:szCs w:val="24"/>
        </w:rPr>
        <w:t>(Ф.И.О. гражданина, адрес, контактный</w:t>
      </w:r>
      <w:r>
        <w:rPr>
          <w:rFonts w:ascii="Times New Roman" w:hAnsi="Times New Roman" w:cs="Times New Roman"/>
          <w:sz w:val="24"/>
          <w:szCs w:val="24"/>
        </w:rPr>
        <w:t xml:space="preserve">   </w:t>
      </w:r>
      <w:proofErr w:type="gramEnd"/>
    </w:p>
    <w:p w:rsidR="00BE2AF2" w:rsidRPr="00BE2AF2" w:rsidRDefault="00BE2AF2" w:rsidP="00BE2AF2">
      <w:pPr>
        <w:pStyle w:val="ConsPlusNonformat"/>
        <w:widowControl/>
        <w:ind w:right="-54"/>
        <w:rPr>
          <w:rFonts w:ascii="Times New Roman" w:hAnsi="Times New Roman" w:cs="Times New Roman"/>
          <w:sz w:val="24"/>
          <w:szCs w:val="24"/>
        </w:rPr>
      </w:pPr>
      <w:r>
        <w:rPr>
          <w:rFonts w:ascii="Times New Roman" w:hAnsi="Times New Roman" w:cs="Times New Roman"/>
          <w:sz w:val="24"/>
          <w:szCs w:val="24"/>
        </w:rPr>
        <w:t xml:space="preserve">                                                                                   </w:t>
      </w:r>
      <w:r w:rsidRPr="00BE2AF2">
        <w:rPr>
          <w:rFonts w:ascii="Times New Roman" w:hAnsi="Times New Roman" w:cs="Times New Roman"/>
          <w:sz w:val="24"/>
          <w:szCs w:val="24"/>
        </w:rPr>
        <w:t>телефон)</w:t>
      </w:r>
    </w:p>
    <w:p w:rsidR="00BE2AF2" w:rsidRPr="00BE2AF2" w:rsidRDefault="00BE2AF2" w:rsidP="00BE2AF2">
      <w:pPr>
        <w:pStyle w:val="ConsPlusNonformat"/>
        <w:widowControl/>
        <w:ind w:right="-54"/>
        <w:rPr>
          <w:rFonts w:ascii="Times New Roman" w:hAnsi="Times New Roman" w:cs="Times New Roman"/>
          <w:sz w:val="24"/>
          <w:szCs w:val="24"/>
        </w:rPr>
      </w:pPr>
    </w:p>
    <w:p w:rsidR="00BE2AF2" w:rsidRPr="00BE2AF2" w:rsidRDefault="00BE2AF2" w:rsidP="00BE2AF2">
      <w:pPr>
        <w:pStyle w:val="ConsPlusNonformat"/>
        <w:widowControl/>
        <w:ind w:right="-54"/>
        <w:rPr>
          <w:rFonts w:ascii="Times New Roman" w:hAnsi="Times New Roman" w:cs="Times New Roman"/>
          <w:sz w:val="24"/>
          <w:szCs w:val="24"/>
        </w:rPr>
      </w:pPr>
    </w:p>
    <w:p w:rsidR="00BE2AF2" w:rsidRPr="00BE2AF2" w:rsidRDefault="00BE2AF2" w:rsidP="00BE2AF2">
      <w:pPr>
        <w:pStyle w:val="ConsPlusNonformat"/>
        <w:widowControl/>
        <w:ind w:right="-54"/>
        <w:jc w:val="center"/>
        <w:rPr>
          <w:rFonts w:ascii="Times New Roman" w:hAnsi="Times New Roman" w:cs="Times New Roman"/>
          <w:sz w:val="24"/>
          <w:szCs w:val="24"/>
        </w:rPr>
      </w:pPr>
      <w:r w:rsidRPr="00BE2AF2">
        <w:rPr>
          <w:rFonts w:ascii="Times New Roman" w:hAnsi="Times New Roman" w:cs="Times New Roman"/>
          <w:sz w:val="24"/>
          <w:szCs w:val="24"/>
        </w:rPr>
        <w:t>ЗАЯВЛЕНИЕ</w:t>
      </w:r>
    </w:p>
    <w:p w:rsidR="00BE2AF2" w:rsidRPr="00BE2AF2" w:rsidRDefault="00BE2AF2" w:rsidP="00BE2AF2">
      <w:pPr>
        <w:pStyle w:val="ConsPlusNonformat"/>
        <w:widowControl/>
        <w:ind w:right="-54" w:firstLine="720"/>
        <w:jc w:val="both"/>
        <w:rPr>
          <w:rFonts w:ascii="Times New Roman" w:hAnsi="Times New Roman" w:cs="Times New Roman"/>
          <w:sz w:val="24"/>
          <w:szCs w:val="24"/>
        </w:rPr>
      </w:pPr>
    </w:p>
    <w:p w:rsidR="00BE2AF2" w:rsidRPr="00BE2AF2" w:rsidRDefault="00BE2AF2" w:rsidP="00BE2AF2">
      <w:pPr>
        <w:pStyle w:val="ConsPlusNonformat"/>
        <w:widowControl/>
        <w:ind w:right="-54" w:firstLine="720"/>
        <w:jc w:val="both"/>
        <w:rPr>
          <w:rFonts w:ascii="Times New Roman" w:hAnsi="Times New Roman" w:cs="Times New Roman"/>
          <w:sz w:val="24"/>
          <w:szCs w:val="24"/>
        </w:rPr>
      </w:pPr>
      <w:r w:rsidRPr="00BE2AF2">
        <w:rPr>
          <w:rFonts w:ascii="Times New Roman" w:hAnsi="Times New Roman" w:cs="Times New Roman"/>
          <w:sz w:val="24"/>
          <w:szCs w:val="24"/>
        </w:rPr>
        <w:t>Прошу рассмотреть вопрос о пригодности (непригодности) помещения для проживания и (или) признания (и) многоквартирного дома аварийным и подлежащим сносу или реконструкции, расположенного по адресу:_________________________</w:t>
      </w:r>
    </w:p>
    <w:p w:rsidR="00BE2AF2" w:rsidRPr="00BE2AF2" w:rsidRDefault="00BE2AF2" w:rsidP="00BE2AF2">
      <w:pPr>
        <w:pStyle w:val="ConsPlusNonformat"/>
        <w:widowControl/>
        <w:ind w:right="-54" w:firstLine="720"/>
        <w:jc w:val="both"/>
        <w:rPr>
          <w:rFonts w:ascii="Times New Roman" w:hAnsi="Times New Roman" w:cs="Times New Roman"/>
          <w:sz w:val="24"/>
          <w:szCs w:val="24"/>
        </w:rPr>
      </w:pPr>
      <w:r w:rsidRPr="00BE2AF2">
        <w:rPr>
          <w:rFonts w:ascii="Times New Roman" w:hAnsi="Times New Roman" w:cs="Times New Roman"/>
          <w:sz w:val="24"/>
          <w:szCs w:val="24"/>
        </w:rPr>
        <w:t>_____________________________________________________________________</w:t>
      </w:r>
    </w:p>
    <w:p w:rsidR="00BE2AF2" w:rsidRPr="00BE2AF2" w:rsidRDefault="00BE2AF2" w:rsidP="00BE2AF2">
      <w:pPr>
        <w:pStyle w:val="ConsPlusNonformat"/>
        <w:widowControl/>
        <w:ind w:right="-54" w:firstLine="720"/>
        <w:jc w:val="both"/>
        <w:rPr>
          <w:rFonts w:ascii="Times New Roman" w:hAnsi="Times New Roman" w:cs="Times New Roman"/>
          <w:sz w:val="24"/>
          <w:szCs w:val="24"/>
        </w:rPr>
      </w:pPr>
      <w:r w:rsidRPr="00BE2AF2">
        <w:rPr>
          <w:rFonts w:ascii="Times New Roman" w:hAnsi="Times New Roman" w:cs="Times New Roman"/>
          <w:sz w:val="24"/>
          <w:szCs w:val="24"/>
        </w:rPr>
        <w:t>К заявлению прилагаются необходимые документы:</w:t>
      </w:r>
    </w:p>
    <w:p w:rsidR="00BE2AF2" w:rsidRPr="00BE2AF2" w:rsidRDefault="00BE2AF2" w:rsidP="00BE2AF2">
      <w:pPr>
        <w:pStyle w:val="ConsPlusNonformat"/>
        <w:widowControl/>
        <w:ind w:right="-54" w:firstLine="720"/>
        <w:jc w:val="both"/>
        <w:rPr>
          <w:rFonts w:ascii="Times New Roman" w:hAnsi="Times New Roman" w:cs="Times New Roman"/>
          <w:sz w:val="24"/>
          <w:szCs w:val="24"/>
        </w:rPr>
      </w:pPr>
      <w:r w:rsidRPr="00BE2AF2">
        <w:rPr>
          <w:rFonts w:ascii="Times New Roman" w:hAnsi="Times New Roman" w:cs="Times New Roman"/>
          <w:sz w:val="24"/>
          <w:szCs w:val="24"/>
        </w:rPr>
        <w:t>1. ___________________________________________________________________</w:t>
      </w:r>
    </w:p>
    <w:p w:rsidR="00BE2AF2" w:rsidRPr="00BE2AF2" w:rsidRDefault="00BE2AF2" w:rsidP="00BE2AF2">
      <w:pPr>
        <w:pStyle w:val="ConsPlusNonformat"/>
        <w:widowControl/>
        <w:ind w:right="-54" w:firstLine="720"/>
        <w:jc w:val="both"/>
        <w:rPr>
          <w:rFonts w:ascii="Times New Roman" w:hAnsi="Times New Roman" w:cs="Times New Roman"/>
          <w:sz w:val="24"/>
          <w:szCs w:val="24"/>
        </w:rPr>
      </w:pPr>
      <w:r w:rsidRPr="00BE2AF2">
        <w:rPr>
          <w:rFonts w:ascii="Times New Roman" w:hAnsi="Times New Roman" w:cs="Times New Roman"/>
          <w:sz w:val="24"/>
          <w:szCs w:val="24"/>
        </w:rPr>
        <w:t>2. ___________________________________________________________________</w:t>
      </w:r>
    </w:p>
    <w:p w:rsidR="00BE2AF2" w:rsidRPr="00BE2AF2" w:rsidRDefault="00BE2AF2" w:rsidP="00BE2AF2">
      <w:pPr>
        <w:pStyle w:val="ConsPlusNonformat"/>
        <w:widowControl/>
        <w:ind w:right="-54" w:firstLine="720"/>
        <w:jc w:val="both"/>
        <w:rPr>
          <w:rFonts w:ascii="Times New Roman" w:hAnsi="Times New Roman" w:cs="Times New Roman"/>
          <w:sz w:val="24"/>
          <w:szCs w:val="24"/>
        </w:rPr>
      </w:pPr>
      <w:r w:rsidRPr="00BE2AF2">
        <w:rPr>
          <w:rFonts w:ascii="Times New Roman" w:hAnsi="Times New Roman" w:cs="Times New Roman"/>
          <w:sz w:val="24"/>
          <w:szCs w:val="24"/>
        </w:rPr>
        <w:t>3. ___________________________________________________________________</w:t>
      </w:r>
    </w:p>
    <w:p w:rsidR="00BE2AF2" w:rsidRPr="00BE2AF2" w:rsidRDefault="00BE2AF2" w:rsidP="00BE2AF2">
      <w:pPr>
        <w:pStyle w:val="ConsPlusNonformat"/>
        <w:widowControl/>
        <w:ind w:right="-54" w:firstLine="720"/>
        <w:jc w:val="both"/>
        <w:rPr>
          <w:rFonts w:ascii="Times New Roman" w:hAnsi="Times New Roman" w:cs="Times New Roman"/>
          <w:sz w:val="24"/>
          <w:szCs w:val="24"/>
        </w:rPr>
      </w:pPr>
      <w:r w:rsidRPr="00BE2AF2">
        <w:rPr>
          <w:rFonts w:ascii="Times New Roman" w:hAnsi="Times New Roman" w:cs="Times New Roman"/>
          <w:sz w:val="24"/>
          <w:szCs w:val="24"/>
        </w:rPr>
        <w:t>4. ___________________________________________________________________</w:t>
      </w:r>
    </w:p>
    <w:p w:rsidR="00BE2AF2" w:rsidRPr="00BE2AF2" w:rsidRDefault="00BE2AF2" w:rsidP="00BE2AF2">
      <w:pPr>
        <w:pStyle w:val="ConsPlusNonformat"/>
        <w:widowControl/>
        <w:ind w:right="-54" w:firstLine="720"/>
        <w:jc w:val="both"/>
        <w:rPr>
          <w:rFonts w:ascii="Times New Roman" w:hAnsi="Times New Roman" w:cs="Times New Roman"/>
          <w:sz w:val="24"/>
          <w:szCs w:val="24"/>
        </w:rPr>
      </w:pPr>
    </w:p>
    <w:p w:rsidR="00BE2AF2" w:rsidRPr="00BE2AF2" w:rsidRDefault="00BE2AF2" w:rsidP="00BE2AF2">
      <w:pPr>
        <w:pStyle w:val="ConsPlusNonformat"/>
        <w:widowControl/>
        <w:ind w:right="-54"/>
        <w:rPr>
          <w:rFonts w:ascii="Times New Roman" w:hAnsi="Times New Roman" w:cs="Times New Roman"/>
          <w:sz w:val="24"/>
          <w:szCs w:val="24"/>
        </w:rPr>
      </w:pPr>
    </w:p>
    <w:p w:rsidR="00BE2AF2" w:rsidRPr="00BE2AF2" w:rsidRDefault="00BE2AF2" w:rsidP="00BE2AF2">
      <w:pPr>
        <w:pStyle w:val="ConsPlusNonformat"/>
        <w:widowControl/>
        <w:ind w:right="-54"/>
        <w:rPr>
          <w:rFonts w:ascii="Times New Roman" w:hAnsi="Times New Roman" w:cs="Times New Roman"/>
          <w:sz w:val="24"/>
          <w:szCs w:val="24"/>
        </w:rPr>
      </w:pPr>
    </w:p>
    <w:p w:rsidR="00BE2AF2" w:rsidRPr="00BE2AF2" w:rsidRDefault="00BE2AF2" w:rsidP="00BE2AF2">
      <w:pPr>
        <w:pStyle w:val="ConsPlusNonformat"/>
        <w:widowControl/>
        <w:ind w:right="-54" w:firstLine="720"/>
        <w:rPr>
          <w:rFonts w:ascii="Times New Roman" w:hAnsi="Times New Roman" w:cs="Times New Roman"/>
          <w:sz w:val="24"/>
          <w:szCs w:val="24"/>
        </w:rPr>
      </w:pPr>
      <w:r w:rsidRPr="00BE2AF2">
        <w:rPr>
          <w:rFonts w:ascii="Times New Roman" w:hAnsi="Times New Roman" w:cs="Times New Roman"/>
          <w:sz w:val="24"/>
          <w:szCs w:val="24"/>
        </w:rPr>
        <w:t>Заявитель: ______________ _____________________________</w:t>
      </w:r>
    </w:p>
    <w:p w:rsidR="00BE2AF2" w:rsidRPr="00BE2AF2" w:rsidRDefault="00BE2AF2" w:rsidP="00BE2AF2">
      <w:pPr>
        <w:pStyle w:val="ConsPlusNonformat"/>
        <w:widowControl/>
        <w:ind w:right="-54" w:firstLine="720"/>
        <w:rPr>
          <w:rFonts w:ascii="Times New Roman" w:hAnsi="Times New Roman" w:cs="Times New Roman"/>
          <w:sz w:val="24"/>
          <w:szCs w:val="24"/>
        </w:rPr>
      </w:pPr>
      <w:r w:rsidRPr="00BE2AF2">
        <w:rPr>
          <w:rFonts w:ascii="Times New Roman" w:hAnsi="Times New Roman" w:cs="Times New Roman"/>
          <w:sz w:val="24"/>
          <w:szCs w:val="24"/>
        </w:rPr>
        <w:t xml:space="preserve">                           (подпись)              (расшифровка подписи)</w:t>
      </w:r>
    </w:p>
    <w:p w:rsidR="00BE2AF2" w:rsidRPr="00BE2AF2" w:rsidRDefault="00BE2AF2" w:rsidP="00BE2AF2">
      <w:pPr>
        <w:pStyle w:val="ConsPlusNonformat"/>
        <w:widowControl/>
        <w:ind w:right="-54" w:firstLine="720"/>
        <w:rPr>
          <w:rFonts w:ascii="Times New Roman" w:hAnsi="Times New Roman" w:cs="Times New Roman"/>
          <w:sz w:val="24"/>
          <w:szCs w:val="24"/>
        </w:rPr>
      </w:pPr>
    </w:p>
    <w:p w:rsidR="00BE2AF2" w:rsidRPr="00BE2AF2" w:rsidRDefault="00BE2AF2" w:rsidP="00BE2AF2">
      <w:pPr>
        <w:autoSpaceDE w:val="0"/>
        <w:autoSpaceDN w:val="0"/>
        <w:adjustRightInd w:val="0"/>
        <w:ind w:right="-54" w:firstLine="720"/>
        <w:rPr>
          <w:sz w:val="24"/>
          <w:szCs w:val="24"/>
        </w:rPr>
      </w:pPr>
    </w:p>
    <w:p w:rsidR="00BE2AF2" w:rsidRPr="00BE2AF2" w:rsidRDefault="00BE2AF2" w:rsidP="00BE2AF2">
      <w:pPr>
        <w:pStyle w:val="ConsPlusNonformat"/>
        <w:widowControl/>
        <w:ind w:right="-54" w:firstLine="720"/>
        <w:rPr>
          <w:rFonts w:ascii="Times New Roman" w:hAnsi="Times New Roman" w:cs="Times New Roman"/>
          <w:sz w:val="24"/>
          <w:szCs w:val="24"/>
        </w:rPr>
      </w:pPr>
      <w:r w:rsidRPr="00BE2AF2">
        <w:rPr>
          <w:rFonts w:ascii="Times New Roman" w:hAnsi="Times New Roman" w:cs="Times New Roman"/>
          <w:sz w:val="24"/>
          <w:szCs w:val="24"/>
        </w:rPr>
        <w:t>Дата обращения: "____" _____________ 20___г.</w:t>
      </w:r>
    </w:p>
    <w:p w:rsidR="00BE2AF2" w:rsidRPr="00BE2AF2" w:rsidRDefault="00BE2AF2" w:rsidP="00BE2AF2">
      <w:pPr>
        <w:autoSpaceDE w:val="0"/>
        <w:autoSpaceDN w:val="0"/>
        <w:adjustRightInd w:val="0"/>
        <w:ind w:right="-54" w:firstLine="720"/>
        <w:jc w:val="both"/>
        <w:outlineLvl w:val="1"/>
        <w:rPr>
          <w:sz w:val="24"/>
          <w:szCs w:val="24"/>
        </w:rPr>
      </w:pPr>
    </w:p>
    <w:p w:rsidR="00BE2AF2" w:rsidRPr="003C3AA0" w:rsidRDefault="00BE2AF2" w:rsidP="00BE2AF2">
      <w:pPr>
        <w:autoSpaceDE w:val="0"/>
        <w:autoSpaceDN w:val="0"/>
        <w:adjustRightInd w:val="0"/>
        <w:ind w:right="-54" w:firstLine="540"/>
        <w:jc w:val="both"/>
        <w:outlineLvl w:val="1"/>
        <w:rPr>
          <w:sz w:val="26"/>
          <w:szCs w:val="26"/>
        </w:rPr>
      </w:pPr>
    </w:p>
    <w:p w:rsidR="00BE2AF2" w:rsidRPr="003C3AA0" w:rsidRDefault="00BE2AF2" w:rsidP="00BE2AF2">
      <w:pPr>
        <w:autoSpaceDE w:val="0"/>
        <w:autoSpaceDN w:val="0"/>
        <w:adjustRightInd w:val="0"/>
        <w:ind w:right="-54"/>
        <w:jc w:val="both"/>
        <w:outlineLvl w:val="2"/>
        <w:rPr>
          <w:sz w:val="26"/>
          <w:szCs w:val="26"/>
        </w:rPr>
      </w:pPr>
    </w:p>
    <w:p w:rsidR="00BE2AF2" w:rsidRDefault="00BE2AF2" w:rsidP="00BE2AF2">
      <w:pPr>
        <w:autoSpaceDE w:val="0"/>
        <w:autoSpaceDN w:val="0"/>
        <w:adjustRightInd w:val="0"/>
        <w:ind w:right="-54"/>
        <w:jc w:val="both"/>
        <w:outlineLvl w:val="2"/>
        <w:rPr>
          <w:sz w:val="26"/>
          <w:szCs w:val="26"/>
        </w:rPr>
      </w:pPr>
      <w:r>
        <w:rPr>
          <w:sz w:val="26"/>
          <w:szCs w:val="26"/>
        </w:rPr>
        <w:br w:type="page"/>
      </w:r>
    </w:p>
    <w:p w:rsidR="00BE2AF2" w:rsidRPr="002732AC" w:rsidRDefault="00BE2AF2" w:rsidP="00BE2AF2">
      <w:pPr>
        <w:autoSpaceDE w:val="0"/>
        <w:autoSpaceDN w:val="0"/>
        <w:adjustRightInd w:val="0"/>
        <w:spacing w:after="0" w:line="240" w:lineRule="auto"/>
        <w:ind w:firstLine="709"/>
        <w:jc w:val="both"/>
        <w:outlineLvl w:val="1"/>
        <w:rPr>
          <w:rFonts w:ascii="Times New Roman" w:hAnsi="Times New Roman"/>
          <w:sz w:val="26"/>
          <w:szCs w:val="26"/>
        </w:rPr>
      </w:pPr>
    </w:p>
    <w:p w:rsidR="00BE2AF2" w:rsidRPr="009A2456" w:rsidRDefault="00BE2AF2" w:rsidP="00BE2AF2">
      <w:pPr>
        <w:autoSpaceDE w:val="0"/>
        <w:autoSpaceDN w:val="0"/>
        <w:adjustRightInd w:val="0"/>
        <w:spacing w:after="0" w:line="240" w:lineRule="auto"/>
        <w:ind w:firstLine="540"/>
        <w:jc w:val="right"/>
        <w:rPr>
          <w:rFonts w:ascii="Times New Roman" w:hAnsi="Times New Roman"/>
        </w:rPr>
      </w:pPr>
      <w:r w:rsidRPr="002A4965">
        <w:rPr>
          <w:rFonts w:ascii="Times New Roman" w:hAnsi="Times New Roman"/>
          <w:sz w:val="26"/>
          <w:szCs w:val="26"/>
        </w:rPr>
        <w:t xml:space="preserve">        </w:t>
      </w:r>
      <w:r w:rsidRPr="009A2456">
        <w:rPr>
          <w:rFonts w:ascii="Times New Roman" w:hAnsi="Times New Roman"/>
        </w:rPr>
        <w:t xml:space="preserve">Приложение № </w:t>
      </w:r>
      <w:r>
        <w:rPr>
          <w:rFonts w:ascii="Times New Roman" w:hAnsi="Times New Roman"/>
        </w:rPr>
        <w:t>2</w:t>
      </w:r>
    </w:p>
    <w:p w:rsidR="00BE2AF2" w:rsidRPr="009A2456" w:rsidRDefault="00BE2AF2" w:rsidP="00BE2AF2">
      <w:pPr>
        <w:pStyle w:val="ConsPlusTitle"/>
        <w:widowControl/>
        <w:ind w:right="-1"/>
        <w:jc w:val="right"/>
        <w:rPr>
          <w:rFonts w:ascii="Times New Roman" w:hAnsi="Times New Roman" w:cs="Times New Roman"/>
          <w:b w:val="0"/>
        </w:rPr>
      </w:pPr>
      <w:r w:rsidRPr="009A2456">
        <w:rPr>
          <w:rFonts w:ascii="Times New Roman" w:hAnsi="Times New Roman" w:cs="Times New Roman"/>
          <w:b w:val="0"/>
        </w:rPr>
        <w:t xml:space="preserve">к Административному регламенту предоставления </w:t>
      </w:r>
    </w:p>
    <w:p w:rsidR="00BE2AF2" w:rsidRDefault="00BE2AF2" w:rsidP="00BE2AF2">
      <w:pPr>
        <w:spacing w:after="0" w:line="240" w:lineRule="auto"/>
        <w:jc w:val="right"/>
        <w:rPr>
          <w:rFonts w:ascii="Times New Roman" w:hAnsi="Times New Roman"/>
        </w:rPr>
      </w:pPr>
      <w:r w:rsidRPr="00BE2AF2">
        <w:rPr>
          <w:rFonts w:ascii="Times New Roman" w:hAnsi="Times New Roman"/>
        </w:rPr>
        <w:t>муниципальной услуги</w:t>
      </w:r>
      <w:r>
        <w:rPr>
          <w:rFonts w:ascii="Times New Roman" w:hAnsi="Times New Roman"/>
        </w:rPr>
        <w:t xml:space="preserve"> </w:t>
      </w:r>
      <w:r w:rsidRPr="005F09B5">
        <w:rPr>
          <w:rFonts w:ascii="Times New Roman" w:hAnsi="Times New Roman"/>
        </w:rPr>
        <w:t>«</w:t>
      </w:r>
      <w:r>
        <w:rPr>
          <w:rFonts w:ascii="Times New Roman" w:hAnsi="Times New Roman"/>
        </w:rPr>
        <w:t>Признание помещения</w:t>
      </w:r>
    </w:p>
    <w:p w:rsidR="00BE2AF2" w:rsidRDefault="00BE2AF2" w:rsidP="00BE2AF2">
      <w:pPr>
        <w:spacing w:after="0" w:line="240" w:lineRule="auto"/>
        <w:jc w:val="right"/>
        <w:rPr>
          <w:rFonts w:ascii="Times New Roman" w:hAnsi="Times New Roman"/>
        </w:rPr>
      </w:pPr>
      <w:r>
        <w:rPr>
          <w:rFonts w:ascii="Times New Roman" w:hAnsi="Times New Roman"/>
        </w:rPr>
        <w:t xml:space="preserve"> жилым помещением, жилого помещения непригодным </w:t>
      </w:r>
    </w:p>
    <w:p w:rsidR="00BE2AF2" w:rsidRDefault="00BE2AF2" w:rsidP="00BE2AF2">
      <w:pPr>
        <w:spacing w:after="0" w:line="240" w:lineRule="auto"/>
        <w:jc w:val="right"/>
        <w:rPr>
          <w:rFonts w:ascii="Times New Roman" w:hAnsi="Times New Roman"/>
        </w:rPr>
      </w:pPr>
      <w:r>
        <w:rPr>
          <w:rFonts w:ascii="Times New Roman" w:hAnsi="Times New Roman"/>
        </w:rPr>
        <w:t xml:space="preserve">для проживания и многоквартирного дома </w:t>
      </w:r>
      <w:proofErr w:type="gramStart"/>
      <w:r>
        <w:rPr>
          <w:rFonts w:ascii="Times New Roman" w:hAnsi="Times New Roman"/>
        </w:rPr>
        <w:t>аварийным</w:t>
      </w:r>
      <w:proofErr w:type="gramEnd"/>
    </w:p>
    <w:p w:rsidR="00BE2AF2" w:rsidRDefault="00BE2AF2" w:rsidP="00BE2AF2">
      <w:pPr>
        <w:autoSpaceDE w:val="0"/>
        <w:autoSpaceDN w:val="0"/>
        <w:adjustRightInd w:val="0"/>
        <w:spacing w:after="0" w:line="240" w:lineRule="auto"/>
        <w:ind w:firstLine="540"/>
        <w:jc w:val="right"/>
        <w:rPr>
          <w:rFonts w:ascii="Times New Roman" w:hAnsi="Times New Roman"/>
        </w:rPr>
      </w:pPr>
      <w:r>
        <w:rPr>
          <w:rFonts w:ascii="Times New Roman" w:hAnsi="Times New Roman"/>
        </w:rPr>
        <w:t>и подлежащим сносу или реконструкции»</w:t>
      </w: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jc w:val="center"/>
        <w:rPr>
          <w:rFonts w:ascii="Times New Roman" w:hAnsi="Times New Roman"/>
          <w:b/>
          <w:sz w:val="26"/>
          <w:szCs w:val="26"/>
        </w:rPr>
      </w:pPr>
    </w:p>
    <w:p w:rsidR="00BE2AF2" w:rsidRDefault="00BE2AF2" w:rsidP="00BE2AF2">
      <w:pPr>
        <w:autoSpaceDE w:val="0"/>
        <w:autoSpaceDN w:val="0"/>
        <w:adjustRightInd w:val="0"/>
        <w:spacing w:after="0" w:line="240" w:lineRule="auto"/>
        <w:jc w:val="center"/>
        <w:rPr>
          <w:rFonts w:ascii="Times New Roman" w:hAnsi="Times New Roman"/>
          <w:b/>
          <w:sz w:val="26"/>
          <w:szCs w:val="26"/>
        </w:rPr>
      </w:pPr>
    </w:p>
    <w:p w:rsidR="00BE2AF2" w:rsidRDefault="00BE2AF2" w:rsidP="00BE2AF2">
      <w:pPr>
        <w:autoSpaceDE w:val="0"/>
        <w:autoSpaceDN w:val="0"/>
        <w:adjustRightInd w:val="0"/>
        <w:spacing w:after="0" w:line="240" w:lineRule="auto"/>
        <w:jc w:val="center"/>
        <w:rPr>
          <w:rFonts w:ascii="Times New Roman" w:hAnsi="Times New Roman"/>
          <w:b/>
          <w:sz w:val="26"/>
          <w:szCs w:val="26"/>
        </w:rPr>
      </w:pPr>
    </w:p>
    <w:p w:rsidR="00BE2AF2" w:rsidRPr="009E0D89" w:rsidRDefault="00BE2AF2" w:rsidP="00BE2AF2">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ИНФОРМАЦИЯ</w:t>
      </w:r>
    </w:p>
    <w:p w:rsidR="00BE2AF2" w:rsidRPr="009E0D89" w:rsidRDefault="00BE2AF2" w:rsidP="00BE2AF2">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ОБ АДРЕСАХ И ТЕЛЕФОНАХ ОРГАНОВ И ОРГАНИЗАЦИЯХ, ЗАДЕЙСТВОВАННЫХ В ПРЕДОСТАВЛЕНИИ МУНИЦИПАЛЬНОЙ УСЛУГИ</w:t>
      </w:r>
    </w:p>
    <w:p w:rsidR="00BE2AF2" w:rsidRPr="002A4965" w:rsidRDefault="00BE2AF2" w:rsidP="00BE2AF2">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BE2AF2" w:rsidRPr="00311243" w:rsidTr="00BE2AF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BE2AF2" w:rsidRPr="00311243" w:rsidRDefault="00BE2AF2" w:rsidP="00BE2AF2">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 </w:t>
            </w:r>
            <w:r w:rsidRPr="00311243">
              <w:rPr>
                <w:rFonts w:ascii="Times New Roman" w:hAnsi="Times New Roman" w:cs="Times New Roman"/>
                <w:sz w:val="24"/>
                <w:szCs w:val="24"/>
              </w:rPr>
              <w:br/>
            </w:r>
            <w:proofErr w:type="spellStart"/>
            <w:proofErr w:type="gramStart"/>
            <w:r w:rsidRPr="00311243">
              <w:rPr>
                <w:rFonts w:ascii="Times New Roman" w:hAnsi="Times New Roman" w:cs="Times New Roman"/>
                <w:sz w:val="24"/>
                <w:szCs w:val="24"/>
              </w:rPr>
              <w:t>п</w:t>
            </w:r>
            <w:proofErr w:type="spellEnd"/>
            <w:proofErr w:type="gramEnd"/>
            <w:r w:rsidRPr="00311243">
              <w:rPr>
                <w:rFonts w:ascii="Times New Roman" w:hAnsi="Times New Roman" w:cs="Times New Roman"/>
                <w:sz w:val="24"/>
                <w:szCs w:val="24"/>
              </w:rPr>
              <w:t>/</w:t>
            </w:r>
            <w:proofErr w:type="spellStart"/>
            <w:r w:rsidRPr="00311243">
              <w:rPr>
                <w:rFonts w:ascii="Times New Roman" w:hAnsi="Times New Roman" w:cs="Times New Roman"/>
                <w:sz w:val="24"/>
                <w:szCs w:val="24"/>
              </w:rPr>
              <w:t>п</w:t>
            </w:r>
            <w:proofErr w:type="spellEnd"/>
          </w:p>
        </w:tc>
        <w:tc>
          <w:tcPr>
            <w:tcW w:w="3423" w:type="dxa"/>
            <w:tcBorders>
              <w:top w:val="single" w:sz="6" w:space="0" w:color="auto"/>
              <w:left w:val="single" w:sz="6" w:space="0" w:color="auto"/>
              <w:bottom w:val="single" w:sz="6" w:space="0" w:color="auto"/>
              <w:right w:val="single" w:sz="6" w:space="0" w:color="auto"/>
            </w:tcBorders>
            <w:vAlign w:val="center"/>
          </w:tcPr>
          <w:p w:rsidR="00BE2AF2" w:rsidRPr="00311243" w:rsidRDefault="00BE2AF2" w:rsidP="00BE2AF2">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BE2AF2" w:rsidRPr="00311243" w:rsidRDefault="00BE2AF2" w:rsidP="00BE2AF2">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BE2AF2" w:rsidRPr="00311243" w:rsidRDefault="00BE2AF2" w:rsidP="00BE2AF2">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Контактный    </w:t>
            </w:r>
            <w:r w:rsidRPr="00311243">
              <w:rPr>
                <w:rFonts w:ascii="Times New Roman" w:hAnsi="Times New Roman" w:cs="Times New Roman"/>
                <w:sz w:val="24"/>
                <w:szCs w:val="24"/>
              </w:rPr>
              <w:br/>
              <w:t>телефон</w:t>
            </w:r>
          </w:p>
        </w:tc>
      </w:tr>
      <w:tr w:rsidR="00BE2AF2" w:rsidRPr="00311243" w:rsidTr="00BE2AF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E2AF2" w:rsidRPr="00311243" w:rsidRDefault="00BE2AF2" w:rsidP="00BE2AF2">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BE2AF2" w:rsidRPr="00311243" w:rsidRDefault="00BE2AF2" w:rsidP="00BE2AF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BE2AF2" w:rsidRPr="00311243" w:rsidRDefault="00BE2AF2" w:rsidP="00BE2AF2">
            <w:pPr>
              <w:pStyle w:val="ConsPlusCell"/>
              <w:widowControl/>
              <w:rPr>
                <w:rFonts w:ascii="Times New Roman" w:hAnsi="Times New Roman" w:cs="Times New Roman"/>
                <w:sz w:val="24"/>
                <w:szCs w:val="24"/>
              </w:rPr>
            </w:pPr>
            <w:r>
              <w:rPr>
                <w:rFonts w:ascii="Times New Roman" w:hAnsi="Times New Roman" w:cs="Times New Roman"/>
                <w:sz w:val="24"/>
                <w:szCs w:val="24"/>
              </w:rPr>
              <w:t>г. Архангельск,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BE2AF2" w:rsidRPr="00311243" w:rsidRDefault="00BE2AF2" w:rsidP="00BE2AF2">
            <w:pPr>
              <w:pStyle w:val="ConsPlusCell"/>
              <w:widowControl/>
              <w:rPr>
                <w:rFonts w:ascii="Times New Roman" w:hAnsi="Times New Roman" w:cs="Times New Roman"/>
                <w:sz w:val="24"/>
                <w:szCs w:val="24"/>
              </w:rPr>
            </w:pPr>
            <w:r>
              <w:rPr>
                <w:rFonts w:ascii="Times New Roman" w:hAnsi="Times New Roman" w:cs="Times New Roman"/>
                <w:sz w:val="24"/>
                <w:szCs w:val="24"/>
              </w:rPr>
              <w:t>(8182)65-65-01</w:t>
            </w:r>
          </w:p>
        </w:tc>
      </w:tr>
      <w:tr w:rsidR="00BE2AF2" w:rsidRPr="00311243" w:rsidTr="00BE2AF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E2AF2" w:rsidRPr="00311243" w:rsidRDefault="00BE2AF2" w:rsidP="00BE2AF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311243">
              <w:rPr>
                <w:rFonts w:ascii="Times New Roman" w:hAnsi="Times New Roman" w:cs="Times New Roman"/>
                <w:sz w:val="24"/>
                <w:szCs w:val="24"/>
              </w:rPr>
              <w:t>.</w:t>
            </w:r>
          </w:p>
        </w:tc>
        <w:tc>
          <w:tcPr>
            <w:tcW w:w="3423" w:type="dxa"/>
            <w:tcBorders>
              <w:top w:val="single" w:sz="6" w:space="0" w:color="auto"/>
              <w:left w:val="single" w:sz="6" w:space="0" w:color="auto"/>
              <w:bottom w:val="single" w:sz="6" w:space="0" w:color="auto"/>
              <w:right w:val="single" w:sz="6" w:space="0" w:color="auto"/>
            </w:tcBorders>
          </w:tcPr>
          <w:p w:rsidR="00BE2AF2" w:rsidRPr="00311243" w:rsidRDefault="00BE2AF2" w:rsidP="00BE2AF2">
            <w:pPr>
              <w:pStyle w:val="ConsPlusCell"/>
              <w:widowControl/>
              <w:rPr>
                <w:rFonts w:ascii="Times New Roman" w:hAnsi="Times New Roman" w:cs="Times New Roman"/>
                <w:sz w:val="24"/>
                <w:szCs w:val="24"/>
              </w:rPr>
            </w:pPr>
            <w:r>
              <w:rPr>
                <w:rFonts w:ascii="Times New Roman" w:hAnsi="Times New Roman" w:cs="Times New Roman"/>
                <w:sz w:val="24"/>
                <w:szCs w:val="24"/>
              </w:rPr>
              <w:t>Ненецкий отдел Федеральной службы государственной регистрации, кадастра 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BE2AF2" w:rsidRPr="00311243" w:rsidRDefault="00BE2AF2" w:rsidP="00BE2AF2">
            <w:pPr>
              <w:pStyle w:val="ConsPlusCell"/>
              <w:widowControl/>
              <w:rPr>
                <w:rFonts w:ascii="Times New Roman" w:hAnsi="Times New Roman" w:cs="Times New Roman"/>
                <w:sz w:val="24"/>
                <w:szCs w:val="24"/>
              </w:rPr>
            </w:pPr>
            <w:r>
              <w:rPr>
                <w:rFonts w:ascii="Times New Roman" w:hAnsi="Times New Roman" w:cs="Times New Roman"/>
                <w:sz w:val="24"/>
                <w:szCs w:val="24"/>
              </w:rPr>
              <w:t>г. Нарьян-Мар,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BE2AF2" w:rsidRPr="00311243" w:rsidRDefault="00BE2AF2" w:rsidP="00BE2AF2">
            <w:pPr>
              <w:pStyle w:val="ConsPlusCell"/>
              <w:widowControl/>
              <w:rPr>
                <w:rFonts w:ascii="Times New Roman" w:hAnsi="Times New Roman" w:cs="Times New Roman"/>
                <w:sz w:val="24"/>
                <w:szCs w:val="24"/>
              </w:rPr>
            </w:pPr>
            <w:r>
              <w:rPr>
                <w:rFonts w:ascii="Times New Roman" w:hAnsi="Times New Roman" w:cs="Times New Roman"/>
                <w:sz w:val="24"/>
                <w:szCs w:val="24"/>
              </w:rPr>
              <w:t>(81853)4-22-44</w:t>
            </w:r>
          </w:p>
        </w:tc>
      </w:tr>
    </w:tbl>
    <w:p w:rsidR="00BE2AF2" w:rsidRDefault="00BE2AF2" w:rsidP="00BE2AF2">
      <w:pPr>
        <w:autoSpaceDE w:val="0"/>
        <w:autoSpaceDN w:val="0"/>
        <w:adjustRightInd w:val="0"/>
        <w:spacing w:after="0" w:line="240" w:lineRule="auto"/>
        <w:jc w:val="right"/>
        <w:outlineLvl w:val="1"/>
        <w:rPr>
          <w:rFonts w:ascii="Times New Roman" w:hAnsi="Times New Roman"/>
          <w:sz w:val="24"/>
          <w:szCs w:val="24"/>
        </w:rPr>
      </w:pPr>
    </w:p>
    <w:p w:rsidR="00BE2AF2" w:rsidRDefault="00BE2AF2" w:rsidP="00BE2AF2">
      <w:pPr>
        <w:autoSpaceDE w:val="0"/>
        <w:autoSpaceDN w:val="0"/>
        <w:adjustRightInd w:val="0"/>
        <w:spacing w:after="0" w:line="240" w:lineRule="auto"/>
        <w:jc w:val="right"/>
        <w:outlineLvl w:val="1"/>
        <w:rPr>
          <w:rFonts w:ascii="Times New Roman" w:hAnsi="Times New Roman"/>
          <w:sz w:val="24"/>
          <w:szCs w:val="24"/>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Default="00BE2AF2" w:rsidP="00BE2AF2">
      <w:pPr>
        <w:autoSpaceDE w:val="0"/>
        <w:autoSpaceDN w:val="0"/>
        <w:adjustRightInd w:val="0"/>
        <w:spacing w:after="0" w:line="240" w:lineRule="auto"/>
        <w:ind w:firstLine="540"/>
        <w:jc w:val="right"/>
        <w:rPr>
          <w:rFonts w:ascii="Times New Roman" w:hAnsi="Times New Roman"/>
        </w:rPr>
      </w:pPr>
    </w:p>
    <w:p w:rsidR="00BE2AF2" w:rsidRPr="009A2456" w:rsidRDefault="00BE2AF2" w:rsidP="00BE2AF2">
      <w:pPr>
        <w:autoSpaceDE w:val="0"/>
        <w:autoSpaceDN w:val="0"/>
        <w:adjustRightInd w:val="0"/>
        <w:spacing w:after="0" w:line="240" w:lineRule="auto"/>
        <w:ind w:firstLine="540"/>
        <w:jc w:val="right"/>
        <w:rPr>
          <w:rFonts w:ascii="Times New Roman" w:hAnsi="Times New Roman"/>
        </w:rPr>
      </w:pPr>
      <w:r w:rsidRPr="009A2456">
        <w:rPr>
          <w:rFonts w:ascii="Times New Roman" w:hAnsi="Times New Roman"/>
        </w:rPr>
        <w:lastRenderedPageBreak/>
        <w:t xml:space="preserve">Приложение № </w:t>
      </w:r>
      <w:r>
        <w:rPr>
          <w:rFonts w:ascii="Times New Roman" w:hAnsi="Times New Roman"/>
        </w:rPr>
        <w:t>3</w:t>
      </w:r>
    </w:p>
    <w:p w:rsidR="00BE2AF2" w:rsidRPr="009A2456" w:rsidRDefault="00BE2AF2" w:rsidP="00BE2AF2">
      <w:pPr>
        <w:pStyle w:val="ConsPlusTitle"/>
        <w:widowControl/>
        <w:ind w:right="-1"/>
        <w:jc w:val="right"/>
        <w:rPr>
          <w:rFonts w:ascii="Times New Roman" w:hAnsi="Times New Roman" w:cs="Times New Roman"/>
          <w:b w:val="0"/>
        </w:rPr>
      </w:pPr>
      <w:r w:rsidRPr="009A2456">
        <w:rPr>
          <w:rFonts w:ascii="Times New Roman" w:hAnsi="Times New Roman" w:cs="Times New Roman"/>
          <w:b w:val="0"/>
        </w:rPr>
        <w:t xml:space="preserve">к Административному регламенту предоставления </w:t>
      </w:r>
    </w:p>
    <w:p w:rsidR="00BE2AF2" w:rsidRDefault="00BE2AF2" w:rsidP="00BE2AF2">
      <w:pPr>
        <w:spacing w:after="0" w:line="240" w:lineRule="auto"/>
        <w:jc w:val="right"/>
        <w:rPr>
          <w:rFonts w:ascii="Times New Roman" w:hAnsi="Times New Roman"/>
        </w:rPr>
      </w:pPr>
      <w:r w:rsidRPr="00BE2AF2">
        <w:rPr>
          <w:rFonts w:ascii="Times New Roman" w:hAnsi="Times New Roman"/>
        </w:rPr>
        <w:t>муниципальной услуги</w:t>
      </w:r>
      <w:r>
        <w:rPr>
          <w:rFonts w:ascii="Times New Roman" w:hAnsi="Times New Roman"/>
        </w:rPr>
        <w:t xml:space="preserve"> </w:t>
      </w:r>
      <w:r w:rsidRPr="005F09B5">
        <w:rPr>
          <w:rFonts w:ascii="Times New Roman" w:hAnsi="Times New Roman"/>
        </w:rPr>
        <w:t>«</w:t>
      </w:r>
      <w:r>
        <w:rPr>
          <w:rFonts w:ascii="Times New Roman" w:hAnsi="Times New Roman"/>
        </w:rPr>
        <w:t>Признание помещения</w:t>
      </w:r>
    </w:p>
    <w:p w:rsidR="00BE2AF2" w:rsidRDefault="00BE2AF2" w:rsidP="00BE2AF2">
      <w:pPr>
        <w:spacing w:after="0" w:line="240" w:lineRule="auto"/>
        <w:jc w:val="right"/>
        <w:rPr>
          <w:rFonts w:ascii="Times New Roman" w:hAnsi="Times New Roman"/>
        </w:rPr>
      </w:pPr>
      <w:r>
        <w:rPr>
          <w:rFonts w:ascii="Times New Roman" w:hAnsi="Times New Roman"/>
        </w:rPr>
        <w:t xml:space="preserve"> жилым помещением, жилого помещения непригодным </w:t>
      </w:r>
    </w:p>
    <w:p w:rsidR="00BE2AF2" w:rsidRDefault="00BE2AF2" w:rsidP="00BE2AF2">
      <w:pPr>
        <w:spacing w:after="0" w:line="240" w:lineRule="auto"/>
        <w:jc w:val="right"/>
        <w:rPr>
          <w:rFonts w:ascii="Times New Roman" w:hAnsi="Times New Roman"/>
        </w:rPr>
      </w:pPr>
      <w:r>
        <w:rPr>
          <w:rFonts w:ascii="Times New Roman" w:hAnsi="Times New Roman"/>
        </w:rPr>
        <w:t xml:space="preserve">для проживания и многоквартирного дома </w:t>
      </w:r>
      <w:proofErr w:type="gramStart"/>
      <w:r>
        <w:rPr>
          <w:rFonts w:ascii="Times New Roman" w:hAnsi="Times New Roman"/>
        </w:rPr>
        <w:t>аварийным</w:t>
      </w:r>
      <w:proofErr w:type="gramEnd"/>
    </w:p>
    <w:p w:rsidR="00BE2AF2" w:rsidRDefault="00BE2AF2" w:rsidP="00BE2AF2">
      <w:pPr>
        <w:autoSpaceDE w:val="0"/>
        <w:autoSpaceDN w:val="0"/>
        <w:adjustRightInd w:val="0"/>
        <w:ind w:right="-54"/>
        <w:jc w:val="right"/>
        <w:outlineLvl w:val="1"/>
        <w:rPr>
          <w:sz w:val="26"/>
          <w:szCs w:val="26"/>
        </w:rPr>
      </w:pPr>
      <w:r>
        <w:rPr>
          <w:rFonts w:ascii="Times New Roman" w:hAnsi="Times New Roman"/>
        </w:rPr>
        <w:t>и подлежащим сносу или реконструкции»</w:t>
      </w:r>
    </w:p>
    <w:p w:rsidR="00BE2AF2" w:rsidRPr="002A035B" w:rsidRDefault="00BE2AF2" w:rsidP="00BE2AF2">
      <w:pPr>
        <w:autoSpaceDE w:val="0"/>
        <w:autoSpaceDN w:val="0"/>
        <w:adjustRightInd w:val="0"/>
        <w:ind w:right="-54"/>
        <w:jc w:val="center"/>
        <w:outlineLvl w:val="1"/>
        <w:rPr>
          <w:sz w:val="6"/>
          <w:szCs w:val="6"/>
        </w:rPr>
      </w:pP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r w:rsidRPr="00BE2AF2">
        <w:rPr>
          <w:rFonts w:ascii="Times New Roman" w:hAnsi="Times New Roman"/>
          <w:sz w:val="24"/>
          <w:szCs w:val="24"/>
        </w:rPr>
        <w:t xml:space="preserve">Блок-схема </w:t>
      </w: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r w:rsidRPr="00BE2AF2">
        <w:rPr>
          <w:rFonts w:ascii="Times New Roman" w:hAnsi="Times New Roman"/>
          <w:sz w:val="24"/>
          <w:szCs w:val="24"/>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78265D" w:rsidP="00BE2AF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_x0000_s1051" style="position:absolute;left:0;text-align:left;margin-left:36pt;margin-top:6.3pt;width:450pt;height:27pt;z-index:251662336">
            <v:textbox style="mso-next-textbox:#_x0000_s1051">
              <w:txbxContent>
                <w:p w:rsidR="00BE2AF2" w:rsidRPr="00BE2AF2" w:rsidRDefault="00BE2AF2" w:rsidP="00BE2AF2">
                  <w:pPr>
                    <w:jc w:val="center"/>
                    <w:rPr>
                      <w:rFonts w:ascii="Times New Roman" w:hAnsi="Times New Roman"/>
                    </w:rPr>
                  </w:pPr>
                  <w:r w:rsidRPr="00BE2AF2">
                    <w:rPr>
                      <w:rFonts w:ascii="Times New Roman" w:hAnsi="Times New Roman"/>
                    </w:rPr>
                    <w:t>Прием и регистрация заявления и приложенных к нему документов</w:t>
                  </w:r>
                </w:p>
              </w:txbxContent>
            </v:textbox>
          </v:rect>
        </w:pict>
      </w: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78265D" w:rsidP="00BE2AF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line id="_x0000_s1050" style="position:absolute;left:0;text-align:left;z-index:251661312" from="252pt,3.4pt" to="252pt,30.4pt">
            <v:stroke endarrow="block"/>
          </v:line>
        </w:pict>
      </w: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78265D" w:rsidP="00BE2AF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_x0000_s1052" style="position:absolute;left:0;text-align:left;margin-left:36pt;margin-top:7.25pt;width:450pt;height:20.25pt;z-index:251663360">
            <v:textbox style="mso-next-textbox:#_x0000_s1052">
              <w:txbxContent>
                <w:p w:rsidR="00BE2AF2" w:rsidRPr="00BE2AF2" w:rsidRDefault="00BE2AF2" w:rsidP="00BE2AF2">
                  <w:pPr>
                    <w:jc w:val="center"/>
                    <w:rPr>
                      <w:rFonts w:ascii="Times New Roman" w:hAnsi="Times New Roman"/>
                    </w:rPr>
                  </w:pPr>
                  <w:r w:rsidRPr="00BE2AF2">
                    <w:rPr>
                      <w:rFonts w:ascii="Times New Roman" w:hAnsi="Times New Roman"/>
                    </w:rPr>
                    <w:t xml:space="preserve">Рассмотрение заявления, </w:t>
                  </w:r>
                  <w:proofErr w:type="gramStart"/>
                  <w:r w:rsidRPr="00BE2AF2">
                    <w:rPr>
                      <w:rFonts w:ascii="Times New Roman" w:hAnsi="Times New Roman"/>
                    </w:rPr>
                    <w:t>поступившего</w:t>
                  </w:r>
                  <w:proofErr w:type="gramEnd"/>
                  <w:r w:rsidRPr="00BE2AF2">
                    <w:rPr>
                      <w:rFonts w:ascii="Times New Roman" w:hAnsi="Times New Roman"/>
                    </w:rPr>
                    <w:t xml:space="preserve"> в том числе и в электронной форме</w:t>
                  </w:r>
                </w:p>
              </w:txbxContent>
            </v:textbox>
          </v:rect>
        </w:pict>
      </w: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78265D" w:rsidP="00BE2AF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line id="_x0000_s1049" style="position:absolute;left:0;text-align:left;z-index:251660288" from="252pt,.45pt" to="252pt,19.8pt">
            <v:stroke endarrow="block"/>
          </v:line>
        </w:pict>
      </w:r>
    </w:p>
    <w:p w:rsidR="00BE2AF2" w:rsidRPr="00BE2AF2" w:rsidRDefault="0078265D" w:rsidP="00BE2AF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_x0000_s1053" style="position:absolute;left:0;text-align:left;margin-left:36pt;margin-top:9.7pt;width:450pt;height:63pt;z-index:251664384">
            <v:textbox style="mso-next-textbox:#_x0000_s1053">
              <w:txbxContent>
                <w:p w:rsidR="00BE2AF2" w:rsidRPr="00BE2AF2" w:rsidRDefault="00BE2AF2" w:rsidP="00BE2AF2">
                  <w:pPr>
                    <w:jc w:val="center"/>
                    <w:rPr>
                      <w:rFonts w:ascii="Times New Roman" w:hAnsi="Times New Roman"/>
                    </w:rPr>
                  </w:pPr>
                  <w:r w:rsidRPr="00BE2AF2">
                    <w:rPr>
                      <w:rFonts w:ascii="Times New Roman" w:hAnsi="Times New Roman"/>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BE2AF2" w:rsidRDefault="00BE2AF2" w:rsidP="00BE2AF2">
                  <w:pPr>
                    <w:jc w:val="center"/>
                    <w:rPr>
                      <w:sz w:val="26"/>
                      <w:szCs w:val="26"/>
                    </w:rPr>
                  </w:pPr>
                </w:p>
                <w:p w:rsidR="00BE2AF2" w:rsidRDefault="00BE2AF2" w:rsidP="00BE2AF2">
                  <w:pPr>
                    <w:jc w:val="center"/>
                    <w:rPr>
                      <w:sz w:val="26"/>
                      <w:szCs w:val="26"/>
                    </w:rPr>
                  </w:pPr>
                </w:p>
                <w:p w:rsidR="00BE2AF2" w:rsidRDefault="00BE2AF2" w:rsidP="00BE2AF2">
                  <w:pPr>
                    <w:jc w:val="center"/>
                    <w:rPr>
                      <w:sz w:val="26"/>
                      <w:szCs w:val="26"/>
                    </w:rPr>
                  </w:pPr>
                </w:p>
                <w:p w:rsidR="00BE2AF2" w:rsidRPr="0055758C" w:rsidRDefault="00BE2AF2" w:rsidP="00BE2AF2">
                  <w:pPr>
                    <w:jc w:val="center"/>
                  </w:pPr>
                </w:p>
              </w:txbxContent>
            </v:textbox>
          </v:rect>
        </w:pict>
      </w: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78265D" w:rsidP="00BE2AF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line id="_x0000_s1061" style="position:absolute;left:0;text-align:left;z-index:251672576" from="414pt,12.9pt" to="414pt,39.9pt">
            <v:stroke endarrow="block"/>
          </v:line>
        </w:pict>
      </w:r>
    </w:p>
    <w:p w:rsidR="00BE2AF2" w:rsidRPr="00BE2AF2" w:rsidRDefault="0078265D" w:rsidP="00BE2AF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line id="_x0000_s1054" style="position:absolute;left:0;text-align:left;z-index:251665408" from="153pt,3.7pt" to="153pt,26.1pt">
            <v:stroke endarrow="block"/>
          </v:line>
        </w:pict>
      </w:r>
    </w:p>
    <w:p w:rsidR="00BE2AF2" w:rsidRPr="00BE2AF2" w:rsidRDefault="0078265D" w:rsidP="00BE2AF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_x0000_s1055" style="position:absolute;left:0;text-align:left;margin-left:36pt;margin-top:12.3pt;width:234pt;height:51.7pt;z-index:251666432">
            <v:textbox style="mso-next-textbox:#_x0000_s1055">
              <w:txbxContent>
                <w:p w:rsidR="00BE2AF2" w:rsidRPr="00BE2AF2" w:rsidRDefault="00BE2AF2" w:rsidP="00BE2AF2">
                  <w:pPr>
                    <w:jc w:val="center"/>
                    <w:rPr>
                      <w:rFonts w:ascii="Times New Roman" w:hAnsi="Times New Roman"/>
                    </w:rPr>
                  </w:pPr>
                  <w:r w:rsidRPr="00BE2AF2">
                    <w:rPr>
                      <w:rFonts w:ascii="Times New Roman" w:hAnsi="Times New Roman"/>
                    </w:rPr>
                    <w:t>Оценка соответствия помещения требованиям, предъявляемым к жилым помещениям</w:t>
                  </w:r>
                </w:p>
              </w:txbxContent>
            </v:textbox>
          </v:rect>
        </w:pict>
      </w:r>
      <w:r>
        <w:rPr>
          <w:rFonts w:ascii="Times New Roman" w:hAnsi="Times New Roman"/>
          <w:noProof/>
          <w:sz w:val="24"/>
          <w:szCs w:val="24"/>
        </w:rPr>
        <w:pict>
          <v:rect id="_x0000_s1058" style="position:absolute;left:0;text-align:left;margin-left:297pt;margin-top:10pt;width:189pt;height:36pt;z-index:251669504">
            <v:textbox style="mso-next-textbox:#_x0000_s1058">
              <w:txbxContent>
                <w:p w:rsidR="00BE2AF2" w:rsidRPr="00BE2AF2" w:rsidRDefault="00BE2AF2" w:rsidP="00BE2AF2">
                  <w:pPr>
                    <w:autoSpaceDE w:val="0"/>
                    <w:autoSpaceDN w:val="0"/>
                    <w:adjustRightInd w:val="0"/>
                    <w:ind w:right="-54"/>
                    <w:jc w:val="center"/>
                    <w:outlineLvl w:val="2"/>
                    <w:rPr>
                      <w:rFonts w:ascii="Times New Roman" w:hAnsi="Times New Roman"/>
                    </w:rPr>
                  </w:pPr>
                  <w:r w:rsidRPr="00BE2AF2">
                    <w:rPr>
                      <w:rFonts w:ascii="Times New Roman" w:hAnsi="Times New Roman"/>
                    </w:rPr>
                    <w:t>Отказ в предоставлении муниципальной услуги</w:t>
                  </w:r>
                </w:p>
              </w:txbxContent>
            </v:textbox>
          </v:rect>
        </w:pict>
      </w: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Pr="00BE2AF2" w:rsidRDefault="0078265D" w:rsidP="00BE2AF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line id="_x0000_s1059" style="position:absolute;left:0;text-align:left;z-index:251670528" from="153pt,8.8pt" to="153pt,28.85pt">
            <v:stroke endarrow="block"/>
          </v:line>
        </w:pict>
      </w:r>
    </w:p>
    <w:p w:rsidR="00BE2AF2" w:rsidRPr="00BE2AF2" w:rsidRDefault="00BE2AF2" w:rsidP="00BE2AF2">
      <w:pPr>
        <w:autoSpaceDE w:val="0"/>
        <w:autoSpaceDN w:val="0"/>
        <w:adjustRightInd w:val="0"/>
        <w:spacing w:after="0" w:line="240" w:lineRule="auto"/>
        <w:jc w:val="center"/>
        <w:rPr>
          <w:rFonts w:ascii="Times New Roman" w:hAnsi="Times New Roman"/>
          <w:sz w:val="24"/>
          <w:szCs w:val="24"/>
        </w:rPr>
      </w:pPr>
    </w:p>
    <w:p w:rsidR="00BE2AF2" w:rsidRDefault="0078265D" w:rsidP="00BE2AF2">
      <w:pPr>
        <w:autoSpaceDE w:val="0"/>
        <w:autoSpaceDN w:val="0"/>
        <w:adjustRightInd w:val="0"/>
        <w:ind w:right="-54"/>
        <w:jc w:val="center"/>
        <w:outlineLvl w:val="1"/>
        <w:rPr>
          <w:sz w:val="26"/>
          <w:szCs w:val="26"/>
        </w:rPr>
      </w:pPr>
      <w:r>
        <w:rPr>
          <w:noProof/>
          <w:sz w:val="26"/>
          <w:szCs w:val="26"/>
        </w:rPr>
        <w:pict>
          <v:rect id="_x0000_s1062" style="position:absolute;left:0;text-align:left;margin-left:36pt;margin-top:1.3pt;width:234pt;height:63pt;z-index:251673600">
            <v:textbox style="mso-next-textbox:#_x0000_s1062">
              <w:txbxContent>
                <w:p w:rsidR="00BE2AF2" w:rsidRPr="00BE2AF2" w:rsidRDefault="00BE2AF2" w:rsidP="00BE2AF2">
                  <w:pPr>
                    <w:jc w:val="center"/>
                    <w:rPr>
                      <w:rFonts w:ascii="Times New Roman" w:hAnsi="Times New Roman"/>
                    </w:rPr>
                  </w:pPr>
                  <w:r w:rsidRPr="00BE2AF2">
                    <w:rPr>
                      <w:rFonts w:ascii="Times New Roman" w:hAnsi="Times New Roman"/>
                    </w:rPr>
                    <w:t xml:space="preserve">Принятие Администрацией </w:t>
                  </w:r>
                  <w:r w:rsidR="00AE461A">
                    <w:rPr>
                      <w:rFonts w:ascii="Times New Roman" w:hAnsi="Times New Roman"/>
                    </w:rPr>
                    <w:t>муниципального образования «_____»</w:t>
                  </w:r>
                  <w:r w:rsidRPr="00BE2AF2">
                    <w:rPr>
                      <w:rFonts w:ascii="Times New Roman" w:hAnsi="Times New Roman"/>
                    </w:rPr>
                    <w:t xml:space="preserve"> распоряжения о дальнейшем использовании помещения</w:t>
                  </w:r>
                </w:p>
              </w:txbxContent>
            </v:textbox>
          </v:rect>
        </w:pict>
      </w:r>
    </w:p>
    <w:p w:rsidR="00BE2AF2" w:rsidRDefault="00BE2AF2" w:rsidP="00BE2AF2">
      <w:pPr>
        <w:autoSpaceDE w:val="0"/>
        <w:autoSpaceDN w:val="0"/>
        <w:adjustRightInd w:val="0"/>
        <w:ind w:right="-54"/>
        <w:jc w:val="center"/>
        <w:outlineLvl w:val="1"/>
        <w:rPr>
          <w:sz w:val="26"/>
          <w:szCs w:val="26"/>
        </w:rPr>
      </w:pPr>
    </w:p>
    <w:p w:rsidR="00BE2AF2" w:rsidRDefault="0078265D" w:rsidP="00BE2AF2">
      <w:pPr>
        <w:autoSpaceDE w:val="0"/>
        <w:autoSpaceDN w:val="0"/>
        <w:adjustRightInd w:val="0"/>
        <w:ind w:right="-54"/>
        <w:jc w:val="center"/>
        <w:outlineLvl w:val="1"/>
        <w:rPr>
          <w:sz w:val="26"/>
          <w:szCs w:val="26"/>
        </w:rPr>
      </w:pPr>
      <w:r>
        <w:rPr>
          <w:noProof/>
          <w:sz w:val="26"/>
          <w:szCs w:val="26"/>
        </w:rPr>
        <w:pict>
          <v:rect id="_x0000_s1056" style="position:absolute;left:0;text-align:left;margin-left:3.75pt;margin-top:25.8pt;width:223.65pt;height:144.1pt;z-index:251667456">
            <v:textbox style="mso-next-textbox:#_x0000_s1056">
              <w:txbxContent>
                <w:p w:rsidR="00BE2AF2" w:rsidRPr="00BE2AF2" w:rsidRDefault="00BE2AF2" w:rsidP="00BE2AF2">
                  <w:pPr>
                    <w:jc w:val="center"/>
                    <w:rPr>
                      <w:rFonts w:ascii="Times New Roman" w:hAnsi="Times New Roman"/>
                    </w:rPr>
                  </w:pPr>
                  <w:r w:rsidRPr="00BE2AF2">
                    <w:rPr>
                      <w:rFonts w:ascii="Times New Roman" w:hAnsi="Times New Roman"/>
                    </w:rPr>
                    <w:t xml:space="preserve">Выдача Заявителю заключения Межведомственной комиссии (в случае не соответствия помещения требованиям, предъявляемым к жилому помещению, и его непригодности для проживания) и </w:t>
                  </w:r>
                  <w:r w:rsidRPr="00AE461A">
                    <w:rPr>
                      <w:rFonts w:ascii="Times New Roman" w:hAnsi="Times New Roman"/>
                      <w:color w:val="FF0000"/>
                    </w:rPr>
                    <w:t>распоряжения</w:t>
                  </w:r>
                  <w:r w:rsidRPr="00BE2AF2">
                    <w:rPr>
                      <w:rFonts w:ascii="Times New Roman" w:hAnsi="Times New Roman"/>
                    </w:rPr>
                    <w:t xml:space="preserve"> Администрации </w:t>
                  </w:r>
                  <w:r w:rsidR="00AE461A">
                    <w:rPr>
                      <w:rFonts w:ascii="Times New Roman" w:hAnsi="Times New Roman"/>
                    </w:rPr>
                    <w:t>муниципального образования «</w:t>
                  </w:r>
                  <w:r w:rsidR="003C5AD1" w:rsidRPr="003C5AD1">
                    <w:rPr>
                      <w:rFonts w:ascii="Times New Roman" w:hAnsi="Times New Roman"/>
                    </w:rPr>
                    <w:t>Пустозерский сельсовет</w:t>
                  </w:r>
                  <w:r w:rsidR="00AE461A">
                    <w:rPr>
                      <w:rFonts w:ascii="Times New Roman" w:hAnsi="Times New Roman"/>
                    </w:rPr>
                    <w:t>»</w:t>
                  </w:r>
                  <w:r w:rsidRPr="00BE2AF2">
                    <w:rPr>
                      <w:rFonts w:ascii="Times New Roman" w:hAnsi="Times New Roman"/>
                    </w:rPr>
                    <w:t xml:space="preserve"> о дальнейшем использовании помещения</w:t>
                  </w:r>
                </w:p>
              </w:txbxContent>
            </v:textbox>
          </v:rect>
        </w:pict>
      </w:r>
      <w:r>
        <w:rPr>
          <w:noProof/>
          <w:sz w:val="26"/>
          <w:szCs w:val="26"/>
        </w:rPr>
        <w:pict>
          <v:line id="_x0000_s1063" style="position:absolute;left:0;text-align:left;z-index:251674624" from="99pt,7.8pt" to="99pt,25.8pt">
            <v:stroke endarrow="block"/>
          </v:line>
        </w:pict>
      </w:r>
      <w:r>
        <w:rPr>
          <w:noProof/>
          <w:sz w:val="26"/>
          <w:szCs w:val="26"/>
        </w:rPr>
        <w:pict>
          <v:line id="_x0000_s1060" style="position:absolute;left:0;text-align:left;z-index:251671552" from="342pt,7.4pt" to="342pt,52.4pt">
            <v:stroke endarrow="block"/>
          </v:line>
        </w:pict>
      </w:r>
      <w:r>
        <w:rPr>
          <w:noProof/>
          <w:sz w:val="26"/>
          <w:szCs w:val="26"/>
        </w:rPr>
        <w:pict>
          <v:line id="_x0000_s1064" style="position:absolute;left:0;text-align:left;z-index:251675648" from="270pt,7.4pt" to="342pt,7.4pt"/>
        </w:pict>
      </w:r>
    </w:p>
    <w:p w:rsidR="00BE2AF2" w:rsidRDefault="0078265D" w:rsidP="00BE2AF2">
      <w:pPr>
        <w:autoSpaceDE w:val="0"/>
        <w:autoSpaceDN w:val="0"/>
        <w:adjustRightInd w:val="0"/>
        <w:ind w:right="-54"/>
        <w:jc w:val="center"/>
        <w:outlineLvl w:val="1"/>
        <w:rPr>
          <w:sz w:val="26"/>
          <w:szCs w:val="26"/>
        </w:rPr>
      </w:pPr>
      <w:r>
        <w:rPr>
          <w:noProof/>
          <w:sz w:val="26"/>
          <w:szCs w:val="26"/>
        </w:rPr>
        <w:pict>
          <v:rect id="_x0000_s1057" style="position:absolute;left:0;text-align:left;margin-left:252pt;margin-top:24.15pt;width:180pt;height:108pt;z-index:251668480">
            <v:textbox style="mso-next-textbox:#_x0000_s1057">
              <w:txbxContent>
                <w:p w:rsidR="00BE2AF2" w:rsidRPr="00BE2AF2" w:rsidRDefault="00BE2AF2" w:rsidP="00BE2AF2">
                  <w:pPr>
                    <w:jc w:val="center"/>
                    <w:rPr>
                      <w:rFonts w:ascii="Times New Roman" w:hAnsi="Times New Roman"/>
                    </w:rPr>
                  </w:pPr>
                  <w:r w:rsidRPr="00BE2AF2">
                    <w:rPr>
                      <w:rFonts w:ascii="Times New Roman" w:hAnsi="Times New Roman"/>
                    </w:rPr>
                    <w:t>Выдача (направление) Заявителю заключения Межведомственной комиссии о соответствии помещения требованиям,</w:t>
                  </w:r>
                  <w:r w:rsidRPr="0055758C">
                    <w:t xml:space="preserve"> </w:t>
                  </w:r>
                  <w:r w:rsidRPr="00AE461A">
                    <w:rPr>
                      <w:rFonts w:ascii="Times New Roman" w:hAnsi="Times New Roman"/>
                    </w:rPr>
                    <w:t xml:space="preserve">предъявляемым к жилому </w:t>
                  </w:r>
                  <w:r w:rsidRPr="00BE2AF2">
                    <w:rPr>
                      <w:rFonts w:ascii="Times New Roman" w:hAnsi="Times New Roman"/>
                    </w:rPr>
                    <w:t>помещению, и его пригодности для проживания</w:t>
                  </w:r>
                </w:p>
              </w:txbxContent>
            </v:textbox>
          </v:rect>
        </w:pict>
      </w:r>
    </w:p>
    <w:p w:rsidR="00BE2AF2" w:rsidRPr="00E010CE" w:rsidRDefault="00BE2AF2" w:rsidP="00BE2AF2">
      <w:pPr>
        <w:jc w:val="center"/>
        <w:rPr>
          <w:sz w:val="26"/>
          <w:szCs w:val="26"/>
        </w:rPr>
      </w:pPr>
    </w:p>
    <w:p w:rsidR="00BE2AF2" w:rsidRPr="0037326A" w:rsidRDefault="00BE2AF2" w:rsidP="00BE2AF2"/>
    <w:p w:rsidR="00D338F2" w:rsidRDefault="00D338F2" w:rsidP="00D338F2">
      <w:pPr>
        <w:pStyle w:val="ConsPlusTitle"/>
        <w:widowControl/>
        <w:ind w:right="-1"/>
        <w:jc w:val="right"/>
        <w:rPr>
          <w:rFonts w:ascii="Times New Roman" w:hAnsi="Times New Roman"/>
          <w:b w:val="0"/>
        </w:rPr>
      </w:pPr>
    </w:p>
    <w:p w:rsidR="00BE2AF2" w:rsidRDefault="00BE2AF2" w:rsidP="00D338F2">
      <w:pPr>
        <w:pStyle w:val="ConsPlusTitle"/>
        <w:widowControl/>
        <w:ind w:right="-1"/>
        <w:jc w:val="right"/>
        <w:rPr>
          <w:rFonts w:ascii="Times New Roman" w:hAnsi="Times New Roman"/>
          <w:b w:val="0"/>
        </w:rPr>
      </w:pPr>
    </w:p>
    <w:p w:rsidR="00BE2AF2" w:rsidRDefault="00BE2AF2" w:rsidP="00D338F2">
      <w:pPr>
        <w:pStyle w:val="ConsPlusTitle"/>
        <w:widowControl/>
        <w:ind w:right="-1"/>
        <w:jc w:val="right"/>
        <w:rPr>
          <w:rFonts w:ascii="Times New Roman" w:hAnsi="Times New Roman"/>
          <w:b w:val="0"/>
        </w:rPr>
      </w:pPr>
    </w:p>
    <w:p w:rsidR="00BE2AF2" w:rsidRDefault="00BE2AF2" w:rsidP="00D338F2">
      <w:pPr>
        <w:pStyle w:val="ConsPlusTitle"/>
        <w:widowControl/>
        <w:ind w:right="-1"/>
        <w:jc w:val="right"/>
        <w:rPr>
          <w:rFonts w:ascii="Times New Roman" w:hAnsi="Times New Roman"/>
          <w:b w:val="0"/>
        </w:rPr>
      </w:pPr>
    </w:p>
    <w:p w:rsidR="00BE2AF2" w:rsidRDefault="00BE2AF2" w:rsidP="00D338F2">
      <w:pPr>
        <w:pStyle w:val="ConsPlusTitle"/>
        <w:widowControl/>
        <w:ind w:right="-1"/>
        <w:jc w:val="right"/>
        <w:rPr>
          <w:rFonts w:ascii="Times New Roman" w:hAnsi="Times New Roman"/>
          <w:b w:val="0"/>
        </w:rPr>
      </w:pPr>
    </w:p>
    <w:p w:rsidR="00BE2AF2" w:rsidRDefault="00BE2AF2" w:rsidP="00D338F2">
      <w:pPr>
        <w:pStyle w:val="ConsPlusTitle"/>
        <w:widowControl/>
        <w:ind w:right="-1"/>
        <w:jc w:val="right"/>
        <w:rPr>
          <w:rFonts w:ascii="Times New Roman" w:hAnsi="Times New Roman"/>
          <w:b w:val="0"/>
        </w:rPr>
      </w:pPr>
    </w:p>
    <w:p w:rsidR="00BE2AF2" w:rsidRPr="00286156" w:rsidRDefault="00BE2AF2" w:rsidP="00D338F2">
      <w:pPr>
        <w:pStyle w:val="ConsPlusTitle"/>
        <w:widowControl/>
        <w:ind w:right="-1"/>
        <w:jc w:val="right"/>
        <w:rPr>
          <w:rFonts w:ascii="Times New Roman" w:hAnsi="Times New Roman"/>
          <w:b w:val="0"/>
        </w:rPr>
      </w:pPr>
    </w:p>
    <w:p w:rsidR="00D338F2" w:rsidRDefault="00D338F2" w:rsidP="00D338F2">
      <w:pPr>
        <w:pStyle w:val="12"/>
        <w:ind w:left="0" w:right="0" w:firstLine="709"/>
        <w:jc w:val="right"/>
        <w:rPr>
          <w:rFonts w:ascii="Times New Roman" w:hAnsi="Times New Roman"/>
          <w:b w:val="0"/>
          <w:sz w:val="26"/>
          <w:szCs w:val="26"/>
        </w:rPr>
      </w:pPr>
    </w:p>
    <w:sectPr w:rsidR="00D338F2"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F09728A"/>
    <w:multiLevelType w:val="hybridMultilevel"/>
    <w:tmpl w:val="B44C3B2C"/>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84A02F8"/>
    <w:multiLevelType w:val="hybridMultilevel"/>
    <w:tmpl w:val="18ACE3C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DF21701"/>
    <w:multiLevelType w:val="hybridMultilevel"/>
    <w:tmpl w:val="74B83FC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FB7594F"/>
    <w:multiLevelType w:val="hybridMultilevel"/>
    <w:tmpl w:val="D022387C"/>
    <w:lvl w:ilvl="0" w:tplc="24D092F2">
      <w:start w:val="1"/>
      <w:numFmt w:val="bullet"/>
      <w:lvlText w:val=""/>
      <w:lvlJc w:val="left"/>
      <w:pPr>
        <w:tabs>
          <w:tab w:val="num" w:pos="1930"/>
        </w:tabs>
        <w:ind w:left="1930" w:hanging="360"/>
      </w:pPr>
      <w:rPr>
        <w:rFonts w:ascii="Symbol" w:hAnsi="Symbol" w:hint="default"/>
        <w:color w:val="auto"/>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7">
    <w:nsid w:val="22426C88"/>
    <w:multiLevelType w:val="hybridMultilevel"/>
    <w:tmpl w:val="EDA8D546"/>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9362D64"/>
    <w:multiLevelType w:val="hybridMultilevel"/>
    <w:tmpl w:val="FCCCCEB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E00B04"/>
    <w:multiLevelType w:val="hybridMultilevel"/>
    <w:tmpl w:val="309AEA80"/>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0D936BD"/>
    <w:multiLevelType w:val="hybridMultilevel"/>
    <w:tmpl w:val="8278A3A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2DF4163"/>
    <w:multiLevelType w:val="hybridMultilevel"/>
    <w:tmpl w:val="4878A27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39D44FB"/>
    <w:multiLevelType w:val="hybridMultilevel"/>
    <w:tmpl w:val="4E72BE62"/>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5083A22"/>
    <w:multiLevelType w:val="hybridMultilevel"/>
    <w:tmpl w:val="ADD435D4"/>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A407648"/>
    <w:multiLevelType w:val="hybridMultilevel"/>
    <w:tmpl w:val="1458CB7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B115CF"/>
    <w:multiLevelType w:val="hybridMultilevel"/>
    <w:tmpl w:val="9BE4E26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0460B55"/>
    <w:multiLevelType w:val="hybridMultilevel"/>
    <w:tmpl w:val="FF3E7BD8"/>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8105754"/>
    <w:multiLevelType w:val="hybridMultilevel"/>
    <w:tmpl w:val="048E037E"/>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C5C21FA"/>
    <w:multiLevelType w:val="hybridMultilevel"/>
    <w:tmpl w:val="4A8C5F2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E8456E2"/>
    <w:multiLevelType w:val="hybridMultilevel"/>
    <w:tmpl w:val="C5A4D81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30D65B9"/>
    <w:multiLevelType w:val="hybridMultilevel"/>
    <w:tmpl w:val="4906DB88"/>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8555F18"/>
    <w:multiLevelType w:val="multilevel"/>
    <w:tmpl w:val="BBFEB25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E09221D"/>
    <w:multiLevelType w:val="multilevel"/>
    <w:tmpl w:val="DAF0C210"/>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nsid w:val="6FAB38ED"/>
    <w:multiLevelType w:val="hybridMultilevel"/>
    <w:tmpl w:val="1A0453A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33A49F1"/>
    <w:multiLevelType w:val="hybridMultilevel"/>
    <w:tmpl w:val="F120E280"/>
    <w:lvl w:ilvl="0" w:tplc="24D092F2">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30">
    <w:nsid w:val="740D6467"/>
    <w:multiLevelType w:val="hybridMultilevel"/>
    <w:tmpl w:val="781E8706"/>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CB20EEB"/>
    <w:multiLevelType w:val="hybridMultilevel"/>
    <w:tmpl w:val="04BCF402"/>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E0C733A"/>
    <w:multiLevelType w:val="hybridMultilevel"/>
    <w:tmpl w:val="B0B80840"/>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2"/>
  </w:num>
  <w:num w:numId="4">
    <w:abstractNumId w:val="20"/>
  </w:num>
  <w:num w:numId="5">
    <w:abstractNumId w:val="3"/>
  </w:num>
  <w:num w:numId="6">
    <w:abstractNumId w:val="7"/>
  </w:num>
  <w:num w:numId="7">
    <w:abstractNumId w:val="28"/>
  </w:num>
  <w:num w:numId="8">
    <w:abstractNumId w:val="13"/>
  </w:num>
  <w:num w:numId="9">
    <w:abstractNumId w:val="1"/>
  </w:num>
  <w:num w:numId="10">
    <w:abstractNumId w:val="14"/>
  </w:num>
  <w:num w:numId="11">
    <w:abstractNumId w:val="4"/>
  </w:num>
  <w:num w:numId="12">
    <w:abstractNumId w:val="9"/>
  </w:num>
  <w:num w:numId="13">
    <w:abstractNumId w:val="6"/>
  </w:num>
  <w:num w:numId="14">
    <w:abstractNumId w:val="11"/>
  </w:num>
  <w:num w:numId="15">
    <w:abstractNumId w:val="8"/>
  </w:num>
  <w:num w:numId="16">
    <w:abstractNumId w:val="23"/>
  </w:num>
  <w:num w:numId="17">
    <w:abstractNumId w:val="16"/>
  </w:num>
  <w:num w:numId="18">
    <w:abstractNumId w:val="21"/>
  </w:num>
  <w:num w:numId="19">
    <w:abstractNumId w:val="29"/>
  </w:num>
  <w:num w:numId="20">
    <w:abstractNumId w:val="18"/>
  </w:num>
  <w:num w:numId="21">
    <w:abstractNumId w:val="0"/>
  </w:num>
  <w:num w:numId="22">
    <w:abstractNumId w:val="35"/>
  </w:num>
  <w:num w:numId="23">
    <w:abstractNumId w:val="34"/>
  </w:num>
  <w:num w:numId="24">
    <w:abstractNumId w:val="31"/>
  </w:num>
  <w:num w:numId="25">
    <w:abstractNumId w:val="15"/>
  </w:num>
  <w:num w:numId="26">
    <w:abstractNumId w:val="32"/>
  </w:num>
  <w:num w:numId="27">
    <w:abstractNumId w:val="22"/>
  </w:num>
  <w:num w:numId="28">
    <w:abstractNumId w:val="17"/>
  </w:num>
  <w:num w:numId="29">
    <w:abstractNumId w:val="10"/>
  </w:num>
  <w:num w:numId="30">
    <w:abstractNumId w:val="25"/>
  </w:num>
  <w:num w:numId="31">
    <w:abstractNumId w:val="30"/>
  </w:num>
  <w:num w:numId="32">
    <w:abstractNumId w:val="5"/>
  </w:num>
  <w:num w:numId="33">
    <w:abstractNumId w:val="19"/>
  </w:num>
  <w:num w:numId="34">
    <w:abstractNumId w:val="33"/>
  </w:num>
  <w:num w:numId="35">
    <w:abstractNumId w:val="27"/>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8F2"/>
    <w:rsid w:val="000000E3"/>
    <w:rsid w:val="00000458"/>
    <w:rsid w:val="00002C78"/>
    <w:rsid w:val="00002DB8"/>
    <w:rsid w:val="000036D9"/>
    <w:rsid w:val="00003F54"/>
    <w:rsid w:val="000045A1"/>
    <w:rsid w:val="0000570E"/>
    <w:rsid w:val="00006391"/>
    <w:rsid w:val="000078B0"/>
    <w:rsid w:val="00007B9D"/>
    <w:rsid w:val="00016EF4"/>
    <w:rsid w:val="00017310"/>
    <w:rsid w:val="00020F6A"/>
    <w:rsid w:val="00021F59"/>
    <w:rsid w:val="0002527A"/>
    <w:rsid w:val="00031231"/>
    <w:rsid w:val="00032B3E"/>
    <w:rsid w:val="00032C12"/>
    <w:rsid w:val="00035035"/>
    <w:rsid w:val="000350F0"/>
    <w:rsid w:val="0003583D"/>
    <w:rsid w:val="000367BE"/>
    <w:rsid w:val="0004015C"/>
    <w:rsid w:val="000417AF"/>
    <w:rsid w:val="00041BF1"/>
    <w:rsid w:val="00041F91"/>
    <w:rsid w:val="000424F8"/>
    <w:rsid w:val="00042E34"/>
    <w:rsid w:val="000436EA"/>
    <w:rsid w:val="00045221"/>
    <w:rsid w:val="00045B37"/>
    <w:rsid w:val="0004616E"/>
    <w:rsid w:val="000479AE"/>
    <w:rsid w:val="00050274"/>
    <w:rsid w:val="0005127E"/>
    <w:rsid w:val="00054268"/>
    <w:rsid w:val="00056A14"/>
    <w:rsid w:val="000570DB"/>
    <w:rsid w:val="000614C1"/>
    <w:rsid w:val="000649ED"/>
    <w:rsid w:val="00064FB7"/>
    <w:rsid w:val="00066BA3"/>
    <w:rsid w:val="0006713C"/>
    <w:rsid w:val="0007100A"/>
    <w:rsid w:val="000710B7"/>
    <w:rsid w:val="0007268C"/>
    <w:rsid w:val="00073199"/>
    <w:rsid w:val="00073F35"/>
    <w:rsid w:val="00077CC1"/>
    <w:rsid w:val="00077E9E"/>
    <w:rsid w:val="000837B8"/>
    <w:rsid w:val="000843F5"/>
    <w:rsid w:val="00084A2E"/>
    <w:rsid w:val="00085997"/>
    <w:rsid w:val="00085A8D"/>
    <w:rsid w:val="00086A45"/>
    <w:rsid w:val="000934F0"/>
    <w:rsid w:val="000944D4"/>
    <w:rsid w:val="000957D1"/>
    <w:rsid w:val="00095AA1"/>
    <w:rsid w:val="000970DF"/>
    <w:rsid w:val="000A0611"/>
    <w:rsid w:val="000A0B61"/>
    <w:rsid w:val="000A12BB"/>
    <w:rsid w:val="000A4A2B"/>
    <w:rsid w:val="000A4E9E"/>
    <w:rsid w:val="000A4F2E"/>
    <w:rsid w:val="000A53F5"/>
    <w:rsid w:val="000A5D11"/>
    <w:rsid w:val="000B14C5"/>
    <w:rsid w:val="000B73CB"/>
    <w:rsid w:val="000C0BCA"/>
    <w:rsid w:val="000C0CB3"/>
    <w:rsid w:val="000C162D"/>
    <w:rsid w:val="000C37EE"/>
    <w:rsid w:val="000C394F"/>
    <w:rsid w:val="000C4950"/>
    <w:rsid w:val="000C589C"/>
    <w:rsid w:val="000C5D58"/>
    <w:rsid w:val="000C7EDD"/>
    <w:rsid w:val="000D022C"/>
    <w:rsid w:val="000D0DE6"/>
    <w:rsid w:val="000D7560"/>
    <w:rsid w:val="000D7BE7"/>
    <w:rsid w:val="000E01A3"/>
    <w:rsid w:val="000E2F85"/>
    <w:rsid w:val="000E39F0"/>
    <w:rsid w:val="000E3C71"/>
    <w:rsid w:val="000E5D0A"/>
    <w:rsid w:val="000E6940"/>
    <w:rsid w:val="000E6F0E"/>
    <w:rsid w:val="000F17AD"/>
    <w:rsid w:val="000F3718"/>
    <w:rsid w:val="000F51AB"/>
    <w:rsid w:val="000F550F"/>
    <w:rsid w:val="000F57B5"/>
    <w:rsid w:val="000F5DEF"/>
    <w:rsid w:val="000F7745"/>
    <w:rsid w:val="00100F22"/>
    <w:rsid w:val="001031B7"/>
    <w:rsid w:val="001036E4"/>
    <w:rsid w:val="00105F0F"/>
    <w:rsid w:val="00106A41"/>
    <w:rsid w:val="00106B7C"/>
    <w:rsid w:val="00107D49"/>
    <w:rsid w:val="00110223"/>
    <w:rsid w:val="00110A84"/>
    <w:rsid w:val="00110C62"/>
    <w:rsid w:val="001117E8"/>
    <w:rsid w:val="00112EBD"/>
    <w:rsid w:val="001131D3"/>
    <w:rsid w:val="00113931"/>
    <w:rsid w:val="00113C5D"/>
    <w:rsid w:val="0011563F"/>
    <w:rsid w:val="00116BDA"/>
    <w:rsid w:val="00116FB4"/>
    <w:rsid w:val="00117388"/>
    <w:rsid w:val="0012026C"/>
    <w:rsid w:val="0012034C"/>
    <w:rsid w:val="00120AD6"/>
    <w:rsid w:val="00122467"/>
    <w:rsid w:val="00125C4A"/>
    <w:rsid w:val="001305AD"/>
    <w:rsid w:val="00130F40"/>
    <w:rsid w:val="001404CC"/>
    <w:rsid w:val="00140937"/>
    <w:rsid w:val="00140D53"/>
    <w:rsid w:val="00141200"/>
    <w:rsid w:val="00141558"/>
    <w:rsid w:val="001415DA"/>
    <w:rsid w:val="001424B6"/>
    <w:rsid w:val="00142A3F"/>
    <w:rsid w:val="00146AF3"/>
    <w:rsid w:val="0014717D"/>
    <w:rsid w:val="001507F4"/>
    <w:rsid w:val="001511D3"/>
    <w:rsid w:val="001547BF"/>
    <w:rsid w:val="001571D5"/>
    <w:rsid w:val="001622D0"/>
    <w:rsid w:val="00162B5C"/>
    <w:rsid w:val="00165E94"/>
    <w:rsid w:val="00171811"/>
    <w:rsid w:val="0017565C"/>
    <w:rsid w:val="00176137"/>
    <w:rsid w:val="00176B8F"/>
    <w:rsid w:val="00180D6A"/>
    <w:rsid w:val="001823E2"/>
    <w:rsid w:val="00186BAB"/>
    <w:rsid w:val="001872BA"/>
    <w:rsid w:val="00187B5A"/>
    <w:rsid w:val="00194896"/>
    <w:rsid w:val="00194B9C"/>
    <w:rsid w:val="001956B3"/>
    <w:rsid w:val="00195DC4"/>
    <w:rsid w:val="00196976"/>
    <w:rsid w:val="0019760C"/>
    <w:rsid w:val="001A12AF"/>
    <w:rsid w:val="001A14E2"/>
    <w:rsid w:val="001A266B"/>
    <w:rsid w:val="001A4E91"/>
    <w:rsid w:val="001A520B"/>
    <w:rsid w:val="001A5803"/>
    <w:rsid w:val="001A5A3F"/>
    <w:rsid w:val="001A72C0"/>
    <w:rsid w:val="001B035A"/>
    <w:rsid w:val="001B14A2"/>
    <w:rsid w:val="001B3D65"/>
    <w:rsid w:val="001B3E90"/>
    <w:rsid w:val="001B6E9C"/>
    <w:rsid w:val="001B7CC6"/>
    <w:rsid w:val="001C1D26"/>
    <w:rsid w:val="001C34D9"/>
    <w:rsid w:val="001C57BA"/>
    <w:rsid w:val="001C5D46"/>
    <w:rsid w:val="001D02E6"/>
    <w:rsid w:val="001D4FE5"/>
    <w:rsid w:val="001D525D"/>
    <w:rsid w:val="001D550A"/>
    <w:rsid w:val="001D66BB"/>
    <w:rsid w:val="001D6A86"/>
    <w:rsid w:val="001E0A47"/>
    <w:rsid w:val="001E112F"/>
    <w:rsid w:val="001E114E"/>
    <w:rsid w:val="001E394A"/>
    <w:rsid w:val="001F1103"/>
    <w:rsid w:val="001F369B"/>
    <w:rsid w:val="001F3726"/>
    <w:rsid w:val="001F45C7"/>
    <w:rsid w:val="001F5F0B"/>
    <w:rsid w:val="00200EAE"/>
    <w:rsid w:val="002012FD"/>
    <w:rsid w:val="00203E27"/>
    <w:rsid w:val="00203F80"/>
    <w:rsid w:val="00205320"/>
    <w:rsid w:val="00206E4C"/>
    <w:rsid w:val="0020718B"/>
    <w:rsid w:val="002106E2"/>
    <w:rsid w:val="002111F8"/>
    <w:rsid w:val="00211C8F"/>
    <w:rsid w:val="0021498F"/>
    <w:rsid w:val="0021672C"/>
    <w:rsid w:val="0022027A"/>
    <w:rsid w:val="00220513"/>
    <w:rsid w:val="002247A7"/>
    <w:rsid w:val="00226B48"/>
    <w:rsid w:val="00227262"/>
    <w:rsid w:val="00227F69"/>
    <w:rsid w:val="00230181"/>
    <w:rsid w:val="0023067B"/>
    <w:rsid w:val="0023092F"/>
    <w:rsid w:val="00236A37"/>
    <w:rsid w:val="002371CF"/>
    <w:rsid w:val="002379FF"/>
    <w:rsid w:val="00240D38"/>
    <w:rsid w:val="0024401C"/>
    <w:rsid w:val="002443D0"/>
    <w:rsid w:val="00246DFD"/>
    <w:rsid w:val="00247734"/>
    <w:rsid w:val="0025184E"/>
    <w:rsid w:val="00254E43"/>
    <w:rsid w:val="002559BB"/>
    <w:rsid w:val="00260955"/>
    <w:rsid w:val="002648D1"/>
    <w:rsid w:val="00265377"/>
    <w:rsid w:val="00266BFE"/>
    <w:rsid w:val="002705E0"/>
    <w:rsid w:val="00272BE1"/>
    <w:rsid w:val="00272C78"/>
    <w:rsid w:val="00273129"/>
    <w:rsid w:val="00274581"/>
    <w:rsid w:val="002759BE"/>
    <w:rsid w:val="0027618F"/>
    <w:rsid w:val="00277186"/>
    <w:rsid w:val="002808DF"/>
    <w:rsid w:val="00285ABA"/>
    <w:rsid w:val="002904D6"/>
    <w:rsid w:val="00291065"/>
    <w:rsid w:val="002920C2"/>
    <w:rsid w:val="0029214E"/>
    <w:rsid w:val="00292DDA"/>
    <w:rsid w:val="0029404A"/>
    <w:rsid w:val="00296082"/>
    <w:rsid w:val="00297979"/>
    <w:rsid w:val="002A2553"/>
    <w:rsid w:val="002A298B"/>
    <w:rsid w:val="002A469F"/>
    <w:rsid w:val="002B1738"/>
    <w:rsid w:val="002B1823"/>
    <w:rsid w:val="002B2D44"/>
    <w:rsid w:val="002B3388"/>
    <w:rsid w:val="002B4684"/>
    <w:rsid w:val="002C0C75"/>
    <w:rsid w:val="002C1F9F"/>
    <w:rsid w:val="002C31A6"/>
    <w:rsid w:val="002C31D7"/>
    <w:rsid w:val="002C325F"/>
    <w:rsid w:val="002C3A22"/>
    <w:rsid w:val="002C753B"/>
    <w:rsid w:val="002D13DF"/>
    <w:rsid w:val="002D3270"/>
    <w:rsid w:val="002D4CAD"/>
    <w:rsid w:val="002D5339"/>
    <w:rsid w:val="002D7E88"/>
    <w:rsid w:val="002E0293"/>
    <w:rsid w:val="002E1664"/>
    <w:rsid w:val="002E1E17"/>
    <w:rsid w:val="002E3684"/>
    <w:rsid w:val="002E3F95"/>
    <w:rsid w:val="002E66C6"/>
    <w:rsid w:val="002E6B7A"/>
    <w:rsid w:val="002F0EC4"/>
    <w:rsid w:val="002F4130"/>
    <w:rsid w:val="002F4898"/>
    <w:rsid w:val="002F5CBA"/>
    <w:rsid w:val="002F5D46"/>
    <w:rsid w:val="002F6949"/>
    <w:rsid w:val="00300E14"/>
    <w:rsid w:val="00301183"/>
    <w:rsid w:val="0030293C"/>
    <w:rsid w:val="00304CC6"/>
    <w:rsid w:val="00306087"/>
    <w:rsid w:val="00307E27"/>
    <w:rsid w:val="00307FC4"/>
    <w:rsid w:val="00312E00"/>
    <w:rsid w:val="00312F33"/>
    <w:rsid w:val="00315222"/>
    <w:rsid w:val="003156CE"/>
    <w:rsid w:val="003164D4"/>
    <w:rsid w:val="00316B90"/>
    <w:rsid w:val="003206A6"/>
    <w:rsid w:val="00322D07"/>
    <w:rsid w:val="003239BB"/>
    <w:rsid w:val="00323BFD"/>
    <w:rsid w:val="0032610D"/>
    <w:rsid w:val="00326BCD"/>
    <w:rsid w:val="003314A7"/>
    <w:rsid w:val="00334065"/>
    <w:rsid w:val="003367AE"/>
    <w:rsid w:val="00336A07"/>
    <w:rsid w:val="003404DC"/>
    <w:rsid w:val="0034328C"/>
    <w:rsid w:val="00343E9D"/>
    <w:rsid w:val="00343F4A"/>
    <w:rsid w:val="00350E18"/>
    <w:rsid w:val="00351054"/>
    <w:rsid w:val="003533AB"/>
    <w:rsid w:val="00353C82"/>
    <w:rsid w:val="003550AA"/>
    <w:rsid w:val="00360605"/>
    <w:rsid w:val="0036095F"/>
    <w:rsid w:val="00361426"/>
    <w:rsid w:val="00361D74"/>
    <w:rsid w:val="00366132"/>
    <w:rsid w:val="003664F7"/>
    <w:rsid w:val="00367403"/>
    <w:rsid w:val="003678D4"/>
    <w:rsid w:val="00373763"/>
    <w:rsid w:val="00374E85"/>
    <w:rsid w:val="0038066D"/>
    <w:rsid w:val="00380B16"/>
    <w:rsid w:val="003824E7"/>
    <w:rsid w:val="00382947"/>
    <w:rsid w:val="003830F4"/>
    <w:rsid w:val="0038368F"/>
    <w:rsid w:val="003840BA"/>
    <w:rsid w:val="0038413E"/>
    <w:rsid w:val="003843C8"/>
    <w:rsid w:val="00387186"/>
    <w:rsid w:val="003908A0"/>
    <w:rsid w:val="003912B1"/>
    <w:rsid w:val="003912BD"/>
    <w:rsid w:val="00394EA0"/>
    <w:rsid w:val="00397632"/>
    <w:rsid w:val="003A3906"/>
    <w:rsid w:val="003A3E66"/>
    <w:rsid w:val="003B0204"/>
    <w:rsid w:val="003B0447"/>
    <w:rsid w:val="003B16C5"/>
    <w:rsid w:val="003B349F"/>
    <w:rsid w:val="003B3C73"/>
    <w:rsid w:val="003B4190"/>
    <w:rsid w:val="003B4506"/>
    <w:rsid w:val="003B4B11"/>
    <w:rsid w:val="003B7370"/>
    <w:rsid w:val="003C1A20"/>
    <w:rsid w:val="003C5AD1"/>
    <w:rsid w:val="003C6C3F"/>
    <w:rsid w:val="003D0040"/>
    <w:rsid w:val="003D3DBE"/>
    <w:rsid w:val="003D5D0C"/>
    <w:rsid w:val="003D7490"/>
    <w:rsid w:val="003E1A7C"/>
    <w:rsid w:val="003E4476"/>
    <w:rsid w:val="003E7ED9"/>
    <w:rsid w:val="003F136E"/>
    <w:rsid w:val="003F1AE1"/>
    <w:rsid w:val="003F33B0"/>
    <w:rsid w:val="003F68E0"/>
    <w:rsid w:val="003F7B4A"/>
    <w:rsid w:val="00400906"/>
    <w:rsid w:val="00400BE8"/>
    <w:rsid w:val="004032B0"/>
    <w:rsid w:val="00404FAB"/>
    <w:rsid w:val="00405149"/>
    <w:rsid w:val="00405ACC"/>
    <w:rsid w:val="00410AB4"/>
    <w:rsid w:val="00416965"/>
    <w:rsid w:val="0041738A"/>
    <w:rsid w:val="00417567"/>
    <w:rsid w:val="004208A1"/>
    <w:rsid w:val="00422A20"/>
    <w:rsid w:val="00425E8F"/>
    <w:rsid w:val="00426A00"/>
    <w:rsid w:val="004313FE"/>
    <w:rsid w:val="00433129"/>
    <w:rsid w:val="004344E0"/>
    <w:rsid w:val="004345B0"/>
    <w:rsid w:val="00435C63"/>
    <w:rsid w:val="004403CB"/>
    <w:rsid w:val="004410AD"/>
    <w:rsid w:val="004414C1"/>
    <w:rsid w:val="00442D0F"/>
    <w:rsid w:val="00442EDB"/>
    <w:rsid w:val="004430C9"/>
    <w:rsid w:val="0044608C"/>
    <w:rsid w:val="00447725"/>
    <w:rsid w:val="004508D0"/>
    <w:rsid w:val="00451031"/>
    <w:rsid w:val="0045154A"/>
    <w:rsid w:val="00453142"/>
    <w:rsid w:val="00454337"/>
    <w:rsid w:val="00454619"/>
    <w:rsid w:val="00457FA7"/>
    <w:rsid w:val="00460BBE"/>
    <w:rsid w:val="00461A48"/>
    <w:rsid w:val="0046289B"/>
    <w:rsid w:val="00463FC2"/>
    <w:rsid w:val="00464598"/>
    <w:rsid w:val="00464628"/>
    <w:rsid w:val="00464A44"/>
    <w:rsid w:val="00464E90"/>
    <w:rsid w:val="004668EE"/>
    <w:rsid w:val="00467666"/>
    <w:rsid w:val="00470409"/>
    <w:rsid w:val="0047243B"/>
    <w:rsid w:val="00472DBC"/>
    <w:rsid w:val="0047339F"/>
    <w:rsid w:val="00474109"/>
    <w:rsid w:val="00477AEA"/>
    <w:rsid w:val="00477B98"/>
    <w:rsid w:val="004817FF"/>
    <w:rsid w:val="004840A1"/>
    <w:rsid w:val="00484224"/>
    <w:rsid w:val="0048438D"/>
    <w:rsid w:val="00485513"/>
    <w:rsid w:val="0048768A"/>
    <w:rsid w:val="0049047C"/>
    <w:rsid w:val="004904C6"/>
    <w:rsid w:val="0049056E"/>
    <w:rsid w:val="0049132A"/>
    <w:rsid w:val="00491F48"/>
    <w:rsid w:val="004931AF"/>
    <w:rsid w:val="004945F3"/>
    <w:rsid w:val="00494DF8"/>
    <w:rsid w:val="00495EAF"/>
    <w:rsid w:val="004970F6"/>
    <w:rsid w:val="004974EE"/>
    <w:rsid w:val="004977F6"/>
    <w:rsid w:val="004A07F1"/>
    <w:rsid w:val="004A0DCA"/>
    <w:rsid w:val="004A25BB"/>
    <w:rsid w:val="004A2A45"/>
    <w:rsid w:val="004A2E0D"/>
    <w:rsid w:val="004A4F77"/>
    <w:rsid w:val="004A552A"/>
    <w:rsid w:val="004B2419"/>
    <w:rsid w:val="004B4C5F"/>
    <w:rsid w:val="004B7136"/>
    <w:rsid w:val="004B7D9A"/>
    <w:rsid w:val="004C3378"/>
    <w:rsid w:val="004C6ABF"/>
    <w:rsid w:val="004C7BF7"/>
    <w:rsid w:val="004D1B06"/>
    <w:rsid w:val="004D2499"/>
    <w:rsid w:val="004D5DFF"/>
    <w:rsid w:val="004D62A3"/>
    <w:rsid w:val="004D6566"/>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4D1F"/>
    <w:rsid w:val="004F74D3"/>
    <w:rsid w:val="004F779B"/>
    <w:rsid w:val="004F77F2"/>
    <w:rsid w:val="00503FA4"/>
    <w:rsid w:val="00510983"/>
    <w:rsid w:val="00511BAB"/>
    <w:rsid w:val="005121DA"/>
    <w:rsid w:val="0051236E"/>
    <w:rsid w:val="00513956"/>
    <w:rsid w:val="005139A1"/>
    <w:rsid w:val="00514769"/>
    <w:rsid w:val="005149C2"/>
    <w:rsid w:val="0051575B"/>
    <w:rsid w:val="00521BCE"/>
    <w:rsid w:val="00525111"/>
    <w:rsid w:val="0052566C"/>
    <w:rsid w:val="00525A44"/>
    <w:rsid w:val="00527BFB"/>
    <w:rsid w:val="00534E8E"/>
    <w:rsid w:val="00535054"/>
    <w:rsid w:val="00540765"/>
    <w:rsid w:val="00542CEE"/>
    <w:rsid w:val="00543828"/>
    <w:rsid w:val="0054401F"/>
    <w:rsid w:val="005471D3"/>
    <w:rsid w:val="00547AB7"/>
    <w:rsid w:val="00547F5B"/>
    <w:rsid w:val="005504D2"/>
    <w:rsid w:val="00553242"/>
    <w:rsid w:val="00554AC5"/>
    <w:rsid w:val="00554BA1"/>
    <w:rsid w:val="00555AB2"/>
    <w:rsid w:val="005566C5"/>
    <w:rsid w:val="005569C7"/>
    <w:rsid w:val="0056232D"/>
    <w:rsid w:val="00563459"/>
    <w:rsid w:val="0056490C"/>
    <w:rsid w:val="0056616F"/>
    <w:rsid w:val="00573CFB"/>
    <w:rsid w:val="00573FB9"/>
    <w:rsid w:val="005740D9"/>
    <w:rsid w:val="005741F1"/>
    <w:rsid w:val="00574CD2"/>
    <w:rsid w:val="00575507"/>
    <w:rsid w:val="00577360"/>
    <w:rsid w:val="0058067B"/>
    <w:rsid w:val="00580A90"/>
    <w:rsid w:val="00584214"/>
    <w:rsid w:val="0058672A"/>
    <w:rsid w:val="005918F7"/>
    <w:rsid w:val="00592C61"/>
    <w:rsid w:val="00593B31"/>
    <w:rsid w:val="0059435F"/>
    <w:rsid w:val="005956B5"/>
    <w:rsid w:val="00597E20"/>
    <w:rsid w:val="005A1205"/>
    <w:rsid w:val="005A27DA"/>
    <w:rsid w:val="005B3DA7"/>
    <w:rsid w:val="005B3E6A"/>
    <w:rsid w:val="005B4843"/>
    <w:rsid w:val="005B6923"/>
    <w:rsid w:val="005C0408"/>
    <w:rsid w:val="005C1C4A"/>
    <w:rsid w:val="005C1D47"/>
    <w:rsid w:val="005C33C4"/>
    <w:rsid w:val="005C3C58"/>
    <w:rsid w:val="005D0BE7"/>
    <w:rsid w:val="005D158A"/>
    <w:rsid w:val="005D3E9C"/>
    <w:rsid w:val="005D3F76"/>
    <w:rsid w:val="005D4AF9"/>
    <w:rsid w:val="005D54B4"/>
    <w:rsid w:val="005D6545"/>
    <w:rsid w:val="005D6872"/>
    <w:rsid w:val="005D71E3"/>
    <w:rsid w:val="005E4420"/>
    <w:rsid w:val="005E4B4B"/>
    <w:rsid w:val="005E6066"/>
    <w:rsid w:val="005E64F7"/>
    <w:rsid w:val="005E69FE"/>
    <w:rsid w:val="005F2A6E"/>
    <w:rsid w:val="005F556A"/>
    <w:rsid w:val="00601372"/>
    <w:rsid w:val="00605AED"/>
    <w:rsid w:val="00605B2E"/>
    <w:rsid w:val="00605D6E"/>
    <w:rsid w:val="00606569"/>
    <w:rsid w:val="00606D74"/>
    <w:rsid w:val="00607195"/>
    <w:rsid w:val="0061344E"/>
    <w:rsid w:val="006141A0"/>
    <w:rsid w:val="006145FE"/>
    <w:rsid w:val="00614D55"/>
    <w:rsid w:val="00616C3C"/>
    <w:rsid w:val="0062242D"/>
    <w:rsid w:val="00630F2C"/>
    <w:rsid w:val="006334D7"/>
    <w:rsid w:val="00634E39"/>
    <w:rsid w:val="0063667A"/>
    <w:rsid w:val="00640CBC"/>
    <w:rsid w:val="006423FE"/>
    <w:rsid w:val="00642646"/>
    <w:rsid w:val="00643057"/>
    <w:rsid w:val="006456CF"/>
    <w:rsid w:val="0064616F"/>
    <w:rsid w:val="00646CA8"/>
    <w:rsid w:val="0065194F"/>
    <w:rsid w:val="00660BCD"/>
    <w:rsid w:val="00662B2D"/>
    <w:rsid w:val="00663F5E"/>
    <w:rsid w:val="00665F09"/>
    <w:rsid w:val="00670DE3"/>
    <w:rsid w:val="006718B0"/>
    <w:rsid w:val="006730EF"/>
    <w:rsid w:val="00674643"/>
    <w:rsid w:val="00674DB7"/>
    <w:rsid w:val="00676377"/>
    <w:rsid w:val="00677B42"/>
    <w:rsid w:val="0068267E"/>
    <w:rsid w:val="00684098"/>
    <w:rsid w:val="006879DF"/>
    <w:rsid w:val="00690489"/>
    <w:rsid w:val="00695D1A"/>
    <w:rsid w:val="006A18FB"/>
    <w:rsid w:val="006B202E"/>
    <w:rsid w:val="006B6175"/>
    <w:rsid w:val="006B669B"/>
    <w:rsid w:val="006B6E9E"/>
    <w:rsid w:val="006B720B"/>
    <w:rsid w:val="006C1A6E"/>
    <w:rsid w:val="006C5235"/>
    <w:rsid w:val="006C743F"/>
    <w:rsid w:val="006D1045"/>
    <w:rsid w:val="006D4B77"/>
    <w:rsid w:val="006D5FFD"/>
    <w:rsid w:val="006D7387"/>
    <w:rsid w:val="006D79DB"/>
    <w:rsid w:val="006D7E91"/>
    <w:rsid w:val="006E4883"/>
    <w:rsid w:val="006E7ECA"/>
    <w:rsid w:val="006F509B"/>
    <w:rsid w:val="006F583D"/>
    <w:rsid w:val="00700057"/>
    <w:rsid w:val="00701EAB"/>
    <w:rsid w:val="007047D9"/>
    <w:rsid w:val="00706421"/>
    <w:rsid w:val="00707F06"/>
    <w:rsid w:val="00717B26"/>
    <w:rsid w:val="00721364"/>
    <w:rsid w:val="00722484"/>
    <w:rsid w:val="00722956"/>
    <w:rsid w:val="0072428F"/>
    <w:rsid w:val="007244A9"/>
    <w:rsid w:val="00724FBB"/>
    <w:rsid w:val="00726B64"/>
    <w:rsid w:val="0072724B"/>
    <w:rsid w:val="0072787B"/>
    <w:rsid w:val="00731768"/>
    <w:rsid w:val="00734805"/>
    <w:rsid w:val="00734B1E"/>
    <w:rsid w:val="00736112"/>
    <w:rsid w:val="00737037"/>
    <w:rsid w:val="0074505B"/>
    <w:rsid w:val="00751821"/>
    <w:rsid w:val="00753034"/>
    <w:rsid w:val="007537E3"/>
    <w:rsid w:val="0075414B"/>
    <w:rsid w:val="00754C83"/>
    <w:rsid w:val="00754CAE"/>
    <w:rsid w:val="00754DD5"/>
    <w:rsid w:val="007557F7"/>
    <w:rsid w:val="00757834"/>
    <w:rsid w:val="00757C1A"/>
    <w:rsid w:val="007602E2"/>
    <w:rsid w:val="00761C44"/>
    <w:rsid w:val="00762149"/>
    <w:rsid w:val="007643C8"/>
    <w:rsid w:val="007646C9"/>
    <w:rsid w:val="00764A2A"/>
    <w:rsid w:val="007656B3"/>
    <w:rsid w:val="00766C5A"/>
    <w:rsid w:val="00767136"/>
    <w:rsid w:val="00767E5E"/>
    <w:rsid w:val="007738AA"/>
    <w:rsid w:val="007750AD"/>
    <w:rsid w:val="0077584A"/>
    <w:rsid w:val="00775C68"/>
    <w:rsid w:val="00775C8B"/>
    <w:rsid w:val="00777A15"/>
    <w:rsid w:val="0078179B"/>
    <w:rsid w:val="00781E31"/>
    <w:rsid w:val="0078265D"/>
    <w:rsid w:val="007874C5"/>
    <w:rsid w:val="007905CC"/>
    <w:rsid w:val="00792595"/>
    <w:rsid w:val="00792AF9"/>
    <w:rsid w:val="00792CDD"/>
    <w:rsid w:val="007942C8"/>
    <w:rsid w:val="00795DEF"/>
    <w:rsid w:val="00797CD0"/>
    <w:rsid w:val="00797FFC"/>
    <w:rsid w:val="007A092F"/>
    <w:rsid w:val="007A193A"/>
    <w:rsid w:val="007A1F3F"/>
    <w:rsid w:val="007A214F"/>
    <w:rsid w:val="007A54EF"/>
    <w:rsid w:val="007A55F7"/>
    <w:rsid w:val="007A6D65"/>
    <w:rsid w:val="007A7129"/>
    <w:rsid w:val="007B1B31"/>
    <w:rsid w:val="007B49C4"/>
    <w:rsid w:val="007B5A07"/>
    <w:rsid w:val="007B6418"/>
    <w:rsid w:val="007C178F"/>
    <w:rsid w:val="007C3563"/>
    <w:rsid w:val="007C3D6A"/>
    <w:rsid w:val="007C5679"/>
    <w:rsid w:val="007D131A"/>
    <w:rsid w:val="007D34A4"/>
    <w:rsid w:val="007D3B74"/>
    <w:rsid w:val="007D4325"/>
    <w:rsid w:val="007D7787"/>
    <w:rsid w:val="007E0D4A"/>
    <w:rsid w:val="007E2966"/>
    <w:rsid w:val="007E3292"/>
    <w:rsid w:val="007E4DB3"/>
    <w:rsid w:val="007E4E16"/>
    <w:rsid w:val="007F2DEB"/>
    <w:rsid w:val="007F39A9"/>
    <w:rsid w:val="007F4059"/>
    <w:rsid w:val="007F6311"/>
    <w:rsid w:val="007F7872"/>
    <w:rsid w:val="007F7DAC"/>
    <w:rsid w:val="00803106"/>
    <w:rsid w:val="008034EC"/>
    <w:rsid w:val="0080522E"/>
    <w:rsid w:val="00805680"/>
    <w:rsid w:val="00806F32"/>
    <w:rsid w:val="0081033F"/>
    <w:rsid w:val="00811367"/>
    <w:rsid w:val="00814001"/>
    <w:rsid w:val="00814AF6"/>
    <w:rsid w:val="0081763D"/>
    <w:rsid w:val="00817FE8"/>
    <w:rsid w:val="00820BDC"/>
    <w:rsid w:val="00821F2E"/>
    <w:rsid w:val="00823D2D"/>
    <w:rsid w:val="00824285"/>
    <w:rsid w:val="008250EA"/>
    <w:rsid w:val="0082600B"/>
    <w:rsid w:val="00830A7E"/>
    <w:rsid w:val="00832526"/>
    <w:rsid w:val="008334DB"/>
    <w:rsid w:val="00834C1F"/>
    <w:rsid w:val="00836FF7"/>
    <w:rsid w:val="00842BA3"/>
    <w:rsid w:val="0084441B"/>
    <w:rsid w:val="00846025"/>
    <w:rsid w:val="008468D8"/>
    <w:rsid w:val="0085030E"/>
    <w:rsid w:val="00851000"/>
    <w:rsid w:val="00857520"/>
    <w:rsid w:val="00857C5E"/>
    <w:rsid w:val="00863432"/>
    <w:rsid w:val="00863682"/>
    <w:rsid w:val="00864639"/>
    <w:rsid w:val="00864BE3"/>
    <w:rsid w:val="008650F3"/>
    <w:rsid w:val="00866461"/>
    <w:rsid w:val="0086675A"/>
    <w:rsid w:val="00870787"/>
    <w:rsid w:val="0087477B"/>
    <w:rsid w:val="00874825"/>
    <w:rsid w:val="00876D62"/>
    <w:rsid w:val="00880AAF"/>
    <w:rsid w:val="00883904"/>
    <w:rsid w:val="008847E9"/>
    <w:rsid w:val="008855B5"/>
    <w:rsid w:val="00886057"/>
    <w:rsid w:val="008860E7"/>
    <w:rsid w:val="00887903"/>
    <w:rsid w:val="00890F5B"/>
    <w:rsid w:val="00891B5B"/>
    <w:rsid w:val="00891BBC"/>
    <w:rsid w:val="00891C41"/>
    <w:rsid w:val="00895729"/>
    <w:rsid w:val="008979F0"/>
    <w:rsid w:val="008A2721"/>
    <w:rsid w:val="008A5FD0"/>
    <w:rsid w:val="008A714F"/>
    <w:rsid w:val="008A7378"/>
    <w:rsid w:val="008A7D8C"/>
    <w:rsid w:val="008B2294"/>
    <w:rsid w:val="008B2997"/>
    <w:rsid w:val="008B4EC6"/>
    <w:rsid w:val="008B51D3"/>
    <w:rsid w:val="008B55D6"/>
    <w:rsid w:val="008B5F5E"/>
    <w:rsid w:val="008B6ACA"/>
    <w:rsid w:val="008C02C6"/>
    <w:rsid w:val="008C081A"/>
    <w:rsid w:val="008C2D63"/>
    <w:rsid w:val="008C5E43"/>
    <w:rsid w:val="008C71D9"/>
    <w:rsid w:val="008D031B"/>
    <w:rsid w:val="008D0961"/>
    <w:rsid w:val="008D0D8A"/>
    <w:rsid w:val="008D1C9E"/>
    <w:rsid w:val="008D245B"/>
    <w:rsid w:val="008D26EF"/>
    <w:rsid w:val="008D2832"/>
    <w:rsid w:val="008D3598"/>
    <w:rsid w:val="008D3EB4"/>
    <w:rsid w:val="008D63AE"/>
    <w:rsid w:val="008D6AB8"/>
    <w:rsid w:val="008D7404"/>
    <w:rsid w:val="008E1385"/>
    <w:rsid w:val="008E34FD"/>
    <w:rsid w:val="008E64C2"/>
    <w:rsid w:val="008E6979"/>
    <w:rsid w:val="008E75D7"/>
    <w:rsid w:val="008E75E1"/>
    <w:rsid w:val="008E75F3"/>
    <w:rsid w:val="008F3536"/>
    <w:rsid w:val="008F4E6F"/>
    <w:rsid w:val="008F79D8"/>
    <w:rsid w:val="00900E71"/>
    <w:rsid w:val="00901533"/>
    <w:rsid w:val="00905360"/>
    <w:rsid w:val="009055CF"/>
    <w:rsid w:val="0090765D"/>
    <w:rsid w:val="009077B9"/>
    <w:rsid w:val="0090783C"/>
    <w:rsid w:val="00910896"/>
    <w:rsid w:val="00912360"/>
    <w:rsid w:val="00915AF0"/>
    <w:rsid w:val="00916972"/>
    <w:rsid w:val="00916AF3"/>
    <w:rsid w:val="009200EA"/>
    <w:rsid w:val="00922BF3"/>
    <w:rsid w:val="0093038A"/>
    <w:rsid w:val="00930F95"/>
    <w:rsid w:val="00933118"/>
    <w:rsid w:val="0093380A"/>
    <w:rsid w:val="009339CC"/>
    <w:rsid w:val="00935A7A"/>
    <w:rsid w:val="00940BA0"/>
    <w:rsid w:val="00942B9B"/>
    <w:rsid w:val="00942D08"/>
    <w:rsid w:val="009438F1"/>
    <w:rsid w:val="00944089"/>
    <w:rsid w:val="0094424B"/>
    <w:rsid w:val="009444B8"/>
    <w:rsid w:val="00950E1A"/>
    <w:rsid w:val="00951A41"/>
    <w:rsid w:val="00952AAE"/>
    <w:rsid w:val="00954168"/>
    <w:rsid w:val="00954596"/>
    <w:rsid w:val="0095597E"/>
    <w:rsid w:val="009559EE"/>
    <w:rsid w:val="009634F5"/>
    <w:rsid w:val="00966EC8"/>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D9B"/>
    <w:rsid w:val="00986B03"/>
    <w:rsid w:val="009879E5"/>
    <w:rsid w:val="00991997"/>
    <w:rsid w:val="00992900"/>
    <w:rsid w:val="00993569"/>
    <w:rsid w:val="0099446C"/>
    <w:rsid w:val="009948AE"/>
    <w:rsid w:val="009A07FD"/>
    <w:rsid w:val="009A13B7"/>
    <w:rsid w:val="009A1E06"/>
    <w:rsid w:val="009A3E7E"/>
    <w:rsid w:val="009A4F01"/>
    <w:rsid w:val="009A66CD"/>
    <w:rsid w:val="009A79F2"/>
    <w:rsid w:val="009B23A1"/>
    <w:rsid w:val="009B5A53"/>
    <w:rsid w:val="009B7707"/>
    <w:rsid w:val="009C16B8"/>
    <w:rsid w:val="009C1A93"/>
    <w:rsid w:val="009C2EC8"/>
    <w:rsid w:val="009C7020"/>
    <w:rsid w:val="009D350D"/>
    <w:rsid w:val="009D39E0"/>
    <w:rsid w:val="009D66B7"/>
    <w:rsid w:val="009E049D"/>
    <w:rsid w:val="009E1FBF"/>
    <w:rsid w:val="009E3B8B"/>
    <w:rsid w:val="009E509B"/>
    <w:rsid w:val="009E5255"/>
    <w:rsid w:val="009E53D2"/>
    <w:rsid w:val="009F4E59"/>
    <w:rsid w:val="009F591C"/>
    <w:rsid w:val="009F7B0C"/>
    <w:rsid w:val="009F7C8C"/>
    <w:rsid w:val="00A00870"/>
    <w:rsid w:val="00A01F88"/>
    <w:rsid w:val="00A02F97"/>
    <w:rsid w:val="00A04559"/>
    <w:rsid w:val="00A05A1B"/>
    <w:rsid w:val="00A06F88"/>
    <w:rsid w:val="00A12B1F"/>
    <w:rsid w:val="00A12CCE"/>
    <w:rsid w:val="00A14A60"/>
    <w:rsid w:val="00A1568B"/>
    <w:rsid w:val="00A176D0"/>
    <w:rsid w:val="00A17F92"/>
    <w:rsid w:val="00A17FBD"/>
    <w:rsid w:val="00A20644"/>
    <w:rsid w:val="00A20FA7"/>
    <w:rsid w:val="00A24C32"/>
    <w:rsid w:val="00A26E6B"/>
    <w:rsid w:val="00A27CB8"/>
    <w:rsid w:val="00A30639"/>
    <w:rsid w:val="00A36390"/>
    <w:rsid w:val="00A41EDE"/>
    <w:rsid w:val="00A42B52"/>
    <w:rsid w:val="00A43113"/>
    <w:rsid w:val="00A433DF"/>
    <w:rsid w:val="00A436DC"/>
    <w:rsid w:val="00A43DDD"/>
    <w:rsid w:val="00A44BF2"/>
    <w:rsid w:val="00A44CC2"/>
    <w:rsid w:val="00A47C3B"/>
    <w:rsid w:val="00A52300"/>
    <w:rsid w:val="00A5280B"/>
    <w:rsid w:val="00A5301D"/>
    <w:rsid w:val="00A555BA"/>
    <w:rsid w:val="00A6077F"/>
    <w:rsid w:val="00A62A9F"/>
    <w:rsid w:val="00A63C34"/>
    <w:rsid w:val="00A642AA"/>
    <w:rsid w:val="00A64DD7"/>
    <w:rsid w:val="00A65C2C"/>
    <w:rsid w:val="00A65FA7"/>
    <w:rsid w:val="00A67A31"/>
    <w:rsid w:val="00A67F80"/>
    <w:rsid w:val="00A70A4F"/>
    <w:rsid w:val="00A72C25"/>
    <w:rsid w:val="00A806DA"/>
    <w:rsid w:val="00A81EA2"/>
    <w:rsid w:val="00A83B65"/>
    <w:rsid w:val="00A87207"/>
    <w:rsid w:val="00A92340"/>
    <w:rsid w:val="00A92B8D"/>
    <w:rsid w:val="00A95603"/>
    <w:rsid w:val="00A96367"/>
    <w:rsid w:val="00AA043B"/>
    <w:rsid w:val="00AA09AF"/>
    <w:rsid w:val="00AA1490"/>
    <w:rsid w:val="00AA428A"/>
    <w:rsid w:val="00AA5DCE"/>
    <w:rsid w:val="00AA75FE"/>
    <w:rsid w:val="00AB16CA"/>
    <w:rsid w:val="00AB2769"/>
    <w:rsid w:val="00AB46BC"/>
    <w:rsid w:val="00AB4F3A"/>
    <w:rsid w:val="00AB6F58"/>
    <w:rsid w:val="00AB73FD"/>
    <w:rsid w:val="00AB757A"/>
    <w:rsid w:val="00AB7732"/>
    <w:rsid w:val="00AC11C2"/>
    <w:rsid w:val="00AC187E"/>
    <w:rsid w:val="00AC2B0C"/>
    <w:rsid w:val="00AC6D7F"/>
    <w:rsid w:val="00AD295A"/>
    <w:rsid w:val="00AD2C31"/>
    <w:rsid w:val="00AD339E"/>
    <w:rsid w:val="00AD516F"/>
    <w:rsid w:val="00AD5890"/>
    <w:rsid w:val="00AD6BA4"/>
    <w:rsid w:val="00AD6C91"/>
    <w:rsid w:val="00AD6CC8"/>
    <w:rsid w:val="00AE1886"/>
    <w:rsid w:val="00AE19CF"/>
    <w:rsid w:val="00AE461A"/>
    <w:rsid w:val="00AE56F1"/>
    <w:rsid w:val="00AE74F4"/>
    <w:rsid w:val="00AF1067"/>
    <w:rsid w:val="00AF53A0"/>
    <w:rsid w:val="00B019F7"/>
    <w:rsid w:val="00B01B89"/>
    <w:rsid w:val="00B03821"/>
    <w:rsid w:val="00B03F24"/>
    <w:rsid w:val="00B043BD"/>
    <w:rsid w:val="00B059B1"/>
    <w:rsid w:val="00B130BB"/>
    <w:rsid w:val="00B135D7"/>
    <w:rsid w:val="00B16A32"/>
    <w:rsid w:val="00B17461"/>
    <w:rsid w:val="00B2400A"/>
    <w:rsid w:val="00B2484E"/>
    <w:rsid w:val="00B2761C"/>
    <w:rsid w:val="00B30081"/>
    <w:rsid w:val="00B32EA7"/>
    <w:rsid w:val="00B355B7"/>
    <w:rsid w:val="00B35645"/>
    <w:rsid w:val="00B36D7B"/>
    <w:rsid w:val="00B4164C"/>
    <w:rsid w:val="00B41E6E"/>
    <w:rsid w:val="00B43F25"/>
    <w:rsid w:val="00B4477C"/>
    <w:rsid w:val="00B45159"/>
    <w:rsid w:val="00B45636"/>
    <w:rsid w:val="00B46551"/>
    <w:rsid w:val="00B504EC"/>
    <w:rsid w:val="00B51EE3"/>
    <w:rsid w:val="00B521D7"/>
    <w:rsid w:val="00B54F8A"/>
    <w:rsid w:val="00B574C2"/>
    <w:rsid w:val="00B6462A"/>
    <w:rsid w:val="00B64E73"/>
    <w:rsid w:val="00B655DF"/>
    <w:rsid w:val="00B66353"/>
    <w:rsid w:val="00B679A5"/>
    <w:rsid w:val="00B71BFC"/>
    <w:rsid w:val="00B722B2"/>
    <w:rsid w:val="00B726F0"/>
    <w:rsid w:val="00B74306"/>
    <w:rsid w:val="00B7527D"/>
    <w:rsid w:val="00B752FF"/>
    <w:rsid w:val="00B8123D"/>
    <w:rsid w:val="00B81F97"/>
    <w:rsid w:val="00B81FCB"/>
    <w:rsid w:val="00B826CB"/>
    <w:rsid w:val="00B83CA1"/>
    <w:rsid w:val="00B86BE6"/>
    <w:rsid w:val="00B8703B"/>
    <w:rsid w:val="00B91820"/>
    <w:rsid w:val="00B9289A"/>
    <w:rsid w:val="00B929A6"/>
    <w:rsid w:val="00B97E37"/>
    <w:rsid w:val="00BA170D"/>
    <w:rsid w:val="00BA19FA"/>
    <w:rsid w:val="00BA2684"/>
    <w:rsid w:val="00BA3579"/>
    <w:rsid w:val="00BB0346"/>
    <w:rsid w:val="00BB13A4"/>
    <w:rsid w:val="00BB1473"/>
    <w:rsid w:val="00BB1E95"/>
    <w:rsid w:val="00BB243B"/>
    <w:rsid w:val="00BB294D"/>
    <w:rsid w:val="00BB2F7A"/>
    <w:rsid w:val="00BB3940"/>
    <w:rsid w:val="00BB7B27"/>
    <w:rsid w:val="00BC2EB1"/>
    <w:rsid w:val="00BC614D"/>
    <w:rsid w:val="00BC6737"/>
    <w:rsid w:val="00BD0458"/>
    <w:rsid w:val="00BD2899"/>
    <w:rsid w:val="00BD3242"/>
    <w:rsid w:val="00BD34B9"/>
    <w:rsid w:val="00BD3B68"/>
    <w:rsid w:val="00BD4D2D"/>
    <w:rsid w:val="00BD4EB3"/>
    <w:rsid w:val="00BD6239"/>
    <w:rsid w:val="00BD6A8A"/>
    <w:rsid w:val="00BE066D"/>
    <w:rsid w:val="00BE27E1"/>
    <w:rsid w:val="00BE28D4"/>
    <w:rsid w:val="00BE2AF2"/>
    <w:rsid w:val="00BE3183"/>
    <w:rsid w:val="00BE351A"/>
    <w:rsid w:val="00BE3FA1"/>
    <w:rsid w:val="00BE513A"/>
    <w:rsid w:val="00BF01AF"/>
    <w:rsid w:val="00BF13AE"/>
    <w:rsid w:val="00BF223D"/>
    <w:rsid w:val="00BF2299"/>
    <w:rsid w:val="00BF51FF"/>
    <w:rsid w:val="00BF5A4F"/>
    <w:rsid w:val="00BF60CA"/>
    <w:rsid w:val="00BF7116"/>
    <w:rsid w:val="00C01FB4"/>
    <w:rsid w:val="00C02AEC"/>
    <w:rsid w:val="00C044B1"/>
    <w:rsid w:val="00C04E98"/>
    <w:rsid w:val="00C05311"/>
    <w:rsid w:val="00C05C40"/>
    <w:rsid w:val="00C07426"/>
    <w:rsid w:val="00C10038"/>
    <w:rsid w:val="00C1395D"/>
    <w:rsid w:val="00C16AF1"/>
    <w:rsid w:val="00C229E0"/>
    <w:rsid w:val="00C24F33"/>
    <w:rsid w:val="00C2503C"/>
    <w:rsid w:val="00C25946"/>
    <w:rsid w:val="00C275BC"/>
    <w:rsid w:val="00C30E05"/>
    <w:rsid w:val="00C31332"/>
    <w:rsid w:val="00C31B93"/>
    <w:rsid w:val="00C332C2"/>
    <w:rsid w:val="00C33919"/>
    <w:rsid w:val="00C34B00"/>
    <w:rsid w:val="00C35184"/>
    <w:rsid w:val="00C36738"/>
    <w:rsid w:val="00C41AB5"/>
    <w:rsid w:val="00C4429D"/>
    <w:rsid w:val="00C444B0"/>
    <w:rsid w:val="00C44FC3"/>
    <w:rsid w:val="00C45C26"/>
    <w:rsid w:val="00C4789B"/>
    <w:rsid w:val="00C479AC"/>
    <w:rsid w:val="00C47AC2"/>
    <w:rsid w:val="00C47F84"/>
    <w:rsid w:val="00C52435"/>
    <w:rsid w:val="00C52EB9"/>
    <w:rsid w:val="00C56DF8"/>
    <w:rsid w:val="00C57F50"/>
    <w:rsid w:val="00C61E7B"/>
    <w:rsid w:val="00C62AAF"/>
    <w:rsid w:val="00C635F3"/>
    <w:rsid w:val="00C63637"/>
    <w:rsid w:val="00C63FBC"/>
    <w:rsid w:val="00C646AC"/>
    <w:rsid w:val="00C663AF"/>
    <w:rsid w:val="00C6737D"/>
    <w:rsid w:val="00C6746A"/>
    <w:rsid w:val="00C67C53"/>
    <w:rsid w:val="00C72943"/>
    <w:rsid w:val="00C72C68"/>
    <w:rsid w:val="00C77F0A"/>
    <w:rsid w:val="00C80AB7"/>
    <w:rsid w:val="00C84ECF"/>
    <w:rsid w:val="00C8540E"/>
    <w:rsid w:val="00C86166"/>
    <w:rsid w:val="00C86EBF"/>
    <w:rsid w:val="00C87347"/>
    <w:rsid w:val="00C9388B"/>
    <w:rsid w:val="00C9576C"/>
    <w:rsid w:val="00C962D5"/>
    <w:rsid w:val="00C96529"/>
    <w:rsid w:val="00C97201"/>
    <w:rsid w:val="00CA0C8D"/>
    <w:rsid w:val="00CA146C"/>
    <w:rsid w:val="00CA1F32"/>
    <w:rsid w:val="00CA5303"/>
    <w:rsid w:val="00CB1B97"/>
    <w:rsid w:val="00CB3C8C"/>
    <w:rsid w:val="00CB3E87"/>
    <w:rsid w:val="00CC7447"/>
    <w:rsid w:val="00CD0DFA"/>
    <w:rsid w:val="00CD1C87"/>
    <w:rsid w:val="00CD2BD3"/>
    <w:rsid w:val="00CD2D01"/>
    <w:rsid w:val="00CD4F26"/>
    <w:rsid w:val="00CD6256"/>
    <w:rsid w:val="00CE02C4"/>
    <w:rsid w:val="00CE1F31"/>
    <w:rsid w:val="00CE28F7"/>
    <w:rsid w:val="00CE3CB5"/>
    <w:rsid w:val="00CE73CF"/>
    <w:rsid w:val="00CE7AFB"/>
    <w:rsid w:val="00CE7DAE"/>
    <w:rsid w:val="00CE7FCD"/>
    <w:rsid w:val="00CF16CD"/>
    <w:rsid w:val="00CF24D6"/>
    <w:rsid w:val="00CF4F39"/>
    <w:rsid w:val="00CF6B7B"/>
    <w:rsid w:val="00CF6BEE"/>
    <w:rsid w:val="00CF747E"/>
    <w:rsid w:val="00D004C0"/>
    <w:rsid w:val="00D015B5"/>
    <w:rsid w:val="00D017B9"/>
    <w:rsid w:val="00D02BDF"/>
    <w:rsid w:val="00D030F5"/>
    <w:rsid w:val="00D0588E"/>
    <w:rsid w:val="00D05D48"/>
    <w:rsid w:val="00D13D61"/>
    <w:rsid w:val="00D20B56"/>
    <w:rsid w:val="00D213AB"/>
    <w:rsid w:val="00D231ED"/>
    <w:rsid w:val="00D260EA"/>
    <w:rsid w:val="00D26877"/>
    <w:rsid w:val="00D3007C"/>
    <w:rsid w:val="00D32C9A"/>
    <w:rsid w:val="00D33461"/>
    <w:rsid w:val="00D338F2"/>
    <w:rsid w:val="00D33B89"/>
    <w:rsid w:val="00D3469E"/>
    <w:rsid w:val="00D348C5"/>
    <w:rsid w:val="00D34B9F"/>
    <w:rsid w:val="00D36A85"/>
    <w:rsid w:val="00D371C7"/>
    <w:rsid w:val="00D40289"/>
    <w:rsid w:val="00D4074A"/>
    <w:rsid w:val="00D4095D"/>
    <w:rsid w:val="00D41EF5"/>
    <w:rsid w:val="00D440B4"/>
    <w:rsid w:val="00D47207"/>
    <w:rsid w:val="00D47D62"/>
    <w:rsid w:val="00D5305D"/>
    <w:rsid w:val="00D6202A"/>
    <w:rsid w:val="00D6254E"/>
    <w:rsid w:val="00D639CF"/>
    <w:rsid w:val="00D733F2"/>
    <w:rsid w:val="00D7580D"/>
    <w:rsid w:val="00D80C14"/>
    <w:rsid w:val="00D8153C"/>
    <w:rsid w:val="00D82238"/>
    <w:rsid w:val="00D8329E"/>
    <w:rsid w:val="00D8450B"/>
    <w:rsid w:val="00D85913"/>
    <w:rsid w:val="00D93C48"/>
    <w:rsid w:val="00D95748"/>
    <w:rsid w:val="00D96551"/>
    <w:rsid w:val="00D970BC"/>
    <w:rsid w:val="00D97ECB"/>
    <w:rsid w:val="00DA2D8C"/>
    <w:rsid w:val="00DA3113"/>
    <w:rsid w:val="00DA630E"/>
    <w:rsid w:val="00DA6C0A"/>
    <w:rsid w:val="00DA7713"/>
    <w:rsid w:val="00DB1672"/>
    <w:rsid w:val="00DB1CEE"/>
    <w:rsid w:val="00DB1E27"/>
    <w:rsid w:val="00DB2BA8"/>
    <w:rsid w:val="00DB4356"/>
    <w:rsid w:val="00DB5124"/>
    <w:rsid w:val="00DB6AEC"/>
    <w:rsid w:val="00DB7B69"/>
    <w:rsid w:val="00DC09D2"/>
    <w:rsid w:val="00DC479A"/>
    <w:rsid w:val="00DC6974"/>
    <w:rsid w:val="00DD0A2A"/>
    <w:rsid w:val="00DD52AD"/>
    <w:rsid w:val="00DD7BC0"/>
    <w:rsid w:val="00DD7CBB"/>
    <w:rsid w:val="00DE2AD6"/>
    <w:rsid w:val="00DE50F9"/>
    <w:rsid w:val="00DE7428"/>
    <w:rsid w:val="00DF38C7"/>
    <w:rsid w:val="00DF40FA"/>
    <w:rsid w:val="00DF43A3"/>
    <w:rsid w:val="00DF57F5"/>
    <w:rsid w:val="00DF6ABD"/>
    <w:rsid w:val="00E000F8"/>
    <w:rsid w:val="00E01435"/>
    <w:rsid w:val="00E0391E"/>
    <w:rsid w:val="00E064CD"/>
    <w:rsid w:val="00E10F60"/>
    <w:rsid w:val="00E11B44"/>
    <w:rsid w:val="00E12188"/>
    <w:rsid w:val="00E13132"/>
    <w:rsid w:val="00E146B2"/>
    <w:rsid w:val="00E1522D"/>
    <w:rsid w:val="00E16B31"/>
    <w:rsid w:val="00E16B9B"/>
    <w:rsid w:val="00E17804"/>
    <w:rsid w:val="00E20C6D"/>
    <w:rsid w:val="00E20D85"/>
    <w:rsid w:val="00E22CFC"/>
    <w:rsid w:val="00E24F99"/>
    <w:rsid w:val="00E255E1"/>
    <w:rsid w:val="00E26948"/>
    <w:rsid w:val="00E26F3A"/>
    <w:rsid w:val="00E35F0F"/>
    <w:rsid w:val="00E36AB9"/>
    <w:rsid w:val="00E507B9"/>
    <w:rsid w:val="00E50B5D"/>
    <w:rsid w:val="00E53DC7"/>
    <w:rsid w:val="00E53E20"/>
    <w:rsid w:val="00E5435F"/>
    <w:rsid w:val="00E553E6"/>
    <w:rsid w:val="00E566B5"/>
    <w:rsid w:val="00E615D7"/>
    <w:rsid w:val="00E63FAF"/>
    <w:rsid w:val="00E65790"/>
    <w:rsid w:val="00E66F49"/>
    <w:rsid w:val="00E7040D"/>
    <w:rsid w:val="00E713A1"/>
    <w:rsid w:val="00E71C7A"/>
    <w:rsid w:val="00E727F2"/>
    <w:rsid w:val="00E74C45"/>
    <w:rsid w:val="00E759B9"/>
    <w:rsid w:val="00E77B80"/>
    <w:rsid w:val="00E8169C"/>
    <w:rsid w:val="00E819B4"/>
    <w:rsid w:val="00E85043"/>
    <w:rsid w:val="00E85AB0"/>
    <w:rsid w:val="00E9037B"/>
    <w:rsid w:val="00E905FA"/>
    <w:rsid w:val="00E927A3"/>
    <w:rsid w:val="00E94B93"/>
    <w:rsid w:val="00E9535C"/>
    <w:rsid w:val="00E9547F"/>
    <w:rsid w:val="00EA1352"/>
    <w:rsid w:val="00EA19E5"/>
    <w:rsid w:val="00EA25C7"/>
    <w:rsid w:val="00EA3411"/>
    <w:rsid w:val="00EA4CB8"/>
    <w:rsid w:val="00EA62B0"/>
    <w:rsid w:val="00EA65C7"/>
    <w:rsid w:val="00EA6A68"/>
    <w:rsid w:val="00EB4B45"/>
    <w:rsid w:val="00EB5906"/>
    <w:rsid w:val="00EB59C9"/>
    <w:rsid w:val="00EB73D0"/>
    <w:rsid w:val="00EB7B67"/>
    <w:rsid w:val="00EC0670"/>
    <w:rsid w:val="00EC334F"/>
    <w:rsid w:val="00EC3949"/>
    <w:rsid w:val="00EC3C62"/>
    <w:rsid w:val="00EC4B30"/>
    <w:rsid w:val="00EC58C7"/>
    <w:rsid w:val="00EC7620"/>
    <w:rsid w:val="00ED065E"/>
    <w:rsid w:val="00ED232C"/>
    <w:rsid w:val="00ED2A75"/>
    <w:rsid w:val="00ED366A"/>
    <w:rsid w:val="00ED467A"/>
    <w:rsid w:val="00ED4B08"/>
    <w:rsid w:val="00ED7623"/>
    <w:rsid w:val="00ED769F"/>
    <w:rsid w:val="00ED7A0F"/>
    <w:rsid w:val="00EE04CE"/>
    <w:rsid w:val="00EE09FF"/>
    <w:rsid w:val="00EE0C2E"/>
    <w:rsid w:val="00EE2AC0"/>
    <w:rsid w:val="00EE40B4"/>
    <w:rsid w:val="00EF4B93"/>
    <w:rsid w:val="00EF6BED"/>
    <w:rsid w:val="00F003C1"/>
    <w:rsid w:val="00F00876"/>
    <w:rsid w:val="00F04118"/>
    <w:rsid w:val="00F10E5C"/>
    <w:rsid w:val="00F1410D"/>
    <w:rsid w:val="00F14ED3"/>
    <w:rsid w:val="00F238C9"/>
    <w:rsid w:val="00F23F9D"/>
    <w:rsid w:val="00F246CA"/>
    <w:rsid w:val="00F24A0C"/>
    <w:rsid w:val="00F24A49"/>
    <w:rsid w:val="00F25D54"/>
    <w:rsid w:val="00F273BC"/>
    <w:rsid w:val="00F34683"/>
    <w:rsid w:val="00F36655"/>
    <w:rsid w:val="00F403FB"/>
    <w:rsid w:val="00F410D1"/>
    <w:rsid w:val="00F43042"/>
    <w:rsid w:val="00F46474"/>
    <w:rsid w:val="00F5085A"/>
    <w:rsid w:val="00F568BD"/>
    <w:rsid w:val="00F64128"/>
    <w:rsid w:val="00F648B9"/>
    <w:rsid w:val="00F751DF"/>
    <w:rsid w:val="00F75E62"/>
    <w:rsid w:val="00F76A53"/>
    <w:rsid w:val="00F76D86"/>
    <w:rsid w:val="00F8136D"/>
    <w:rsid w:val="00F8269D"/>
    <w:rsid w:val="00F83D90"/>
    <w:rsid w:val="00F84AF8"/>
    <w:rsid w:val="00F85D96"/>
    <w:rsid w:val="00F85EE6"/>
    <w:rsid w:val="00F866C2"/>
    <w:rsid w:val="00F90FEF"/>
    <w:rsid w:val="00F917DF"/>
    <w:rsid w:val="00F94F2E"/>
    <w:rsid w:val="00F96816"/>
    <w:rsid w:val="00F9764B"/>
    <w:rsid w:val="00FA3706"/>
    <w:rsid w:val="00FB19ED"/>
    <w:rsid w:val="00FB240A"/>
    <w:rsid w:val="00FB2C2B"/>
    <w:rsid w:val="00FB68EE"/>
    <w:rsid w:val="00FB75FD"/>
    <w:rsid w:val="00FC3CE8"/>
    <w:rsid w:val="00FC65BE"/>
    <w:rsid w:val="00FD1771"/>
    <w:rsid w:val="00FD2964"/>
    <w:rsid w:val="00FD2DD1"/>
    <w:rsid w:val="00FD5081"/>
    <w:rsid w:val="00FD56CB"/>
    <w:rsid w:val="00FD7A73"/>
    <w:rsid w:val="00FE00DE"/>
    <w:rsid w:val="00FE2647"/>
    <w:rsid w:val="00FE49DE"/>
    <w:rsid w:val="00FE6277"/>
    <w:rsid w:val="00FE6D8E"/>
    <w:rsid w:val="00FE73D7"/>
    <w:rsid w:val="00FE7E27"/>
    <w:rsid w:val="00FF00D5"/>
    <w:rsid w:val="00FF2D2A"/>
    <w:rsid w:val="00FF3054"/>
    <w:rsid w:val="00FF3BEE"/>
    <w:rsid w:val="00FF62ED"/>
    <w:rsid w:val="00FF6A97"/>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F2"/>
    <w:rPr>
      <w:rFonts w:ascii="Calibri" w:eastAsia="Calibri" w:hAnsi="Calibri" w:cs="Times New Roman"/>
    </w:rPr>
  </w:style>
  <w:style w:type="paragraph" w:styleId="1">
    <w:name w:val="heading 1"/>
    <w:basedOn w:val="a"/>
    <w:next w:val="a"/>
    <w:link w:val="10"/>
    <w:qFormat/>
    <w:rsid w:val="00D338F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D338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7B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8F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D338F2"/>
    <w:rPr>
      <w:rFonts w:asciiTheme="majorHAnsi" w:eastAsiaTheme="majorEastAsia" w:hAnsiTheme="majorHAnsi" w:cstheme="majorBidi"/>
      <w:b/>
      <w:bCs/>
      <w:color w:val="4F81BD" w:themeColor="accent1"/>
      <w:sz w:val="26"/>
      <w:szCs w:val="26"/>
    </w:rPr>
  </w:style>
  <w:style w:type="paragraph" w:customStyle="1" w:styleId="ConsPlusNonformat">
    <w:name w:val="ConsPlusNonformat"/>
    <w:rsid w:val="00D33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38F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D338F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D338F2"/>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D338F2"/>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D338F2"/>
    <w:pPr>
      <w:spacing w:after="120" w:line="480" w:lineRule="auto"/>
      <w:ind w:left="283"/>
    </w:pPr>
  </w:style>
  <w:style w:type="character" w:customStyle="1" w:styleId="22">
    <w:name w:val="Основной текст с отступом 2 Знак"/>
    <w:basedOn w:val="a0"/>
    <w:link w:val="21"/>
    <w:uiPriority w:val="99"/>
    <w:rsid w:val="00D338F2"/>
    <w:rPr>
      <w:rFonts w:ascii="Calibri" w:eastAsia="Calibri" w:hAnsi="Calibri" w:cs="Times New Roman"/>
    </w:rPr>
  </w:style>
  <w:style w:type="character" w:customStyle="1" w:styleId="31">
    <w:name w:val="Основной текст с отступом 3 Знак"/>
    <w:basedOn w:val="a0"/>
    <w:link w:val="32"/>
    <w:locked/>
    <w:rsid w:val="00D338F2"/>
    <w:rPr>
      <w:sz w:val="16"/>
      <w:szCs w:val="16"/>
      <w:lang w:eastAsia="ru-RU"/>
    </w:rPr>
  </w:style>
  <w:style w:type="paragraph" w:styleId="32">
    <w:name w:val="Body Text Indent 3"/>
    <w:basedOn w:val="a"/>
    <w:link w:val="31"/>
    <w:rsid w:val="00D338F2"/>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D338F2"/>
    <w:rPr>
      <w:rFonts w:ascii="Calibri" w:eastAsia="Calibri" w:hAnsi="Calibri" w:cs="Times New Roman"/>
      <w:sz w:val="16"/>
      <w:szCs w:val="16"/>
    </w:rPr>
  </w:style>
  <w:style w:type="paragraph" w:styleId="a5">
    <w:name w:val="List Paragraph"/>
    <w:basedOn w:val="a"/>
    <w:uiPriority w:val="34"/>
    <w:qFormat/>
    <w:rsid w:val="00D338F2"/>
    <w:pPr>
      <w:ind w:left="720"/>
      <w:contextualSpacing/>
    </w:pPr>
  </w:style>
  <w:style w:type="character" w:customStyle="1" w:styleId="23">
    <w:name w:val="Основной текст 2 Знак"/>
    <w:basedOn w:val="a0"/>
    <w:link w:val="24"/>
    <w:uiPriority w:val="99"/>
    <w:semiHidden/>
    <w:rsid w:val="00D338F2"/>
    <w:rPr>
      <w:rFonts w:ascii="Calibri" w:eastAsia="Calibri" w:hAnsi="Calibri" w:cs="Times New Roman"/>
    </w:rPr>
  </w:style>
  <w:style w:type="paragraph" w:styleId="24">
    <w:name w:val="Body Text 2"/>
    <w:basedOn w:val="a"/>
    <w:link w:val="23"/>
    <w:uiPriority w:val="99"/>
    <w:semiHidden/>
    <w:unhideWhenUsed/>
    <w:rsid w:val="00D338F2"/>
    <w:pPr>
      <w:spacing w:after="120" w:line="480" w:lineRule="auto"/>
    </w:pPr>
  </w:style>
  <w:style w:type="character" w:customStyle="1" w:styleId="210">
    <w:name w:val="Основной текст 2 Знак1"/>
    <w:basedOn w:val="a0"/>
    <w:link w:val="24"/>
    <w:uiPriority w:val="99"/>
    <w:semiHidden/>
    <w:rsid w:val="00D338F2"/>
    <w:rPr>
      <w:rFonts w:ascii="Calibri" w:eastAsia="Calibri" w:hAnsi="Calibri" w:cs="Times New Roman"/>
    </w:rPr>
  </w:style>
  <w:style w:type="character" w:styleId="a6">
    <w:name w:val="Hyperlink"/>
    <w:basedOn w:val="a0"/>
    <w:rsid w:val="00D338F2"/>
    <w:rPr>
      <w:rFonts w:ascii="Times New Roman" w:hAnsi="Times New Roman" w:cs="Times New Roman"/>
      <w:color w:val="0000FF"/>
      <w:u w:val="single"/>
    </w:rPr>
  </w:style>
  <w:style w:type="paragraph" w:customStyle="1" w:styleId="ConsPlusCell">
    <w:name w:val="ConsPlusCell"/>
    <w:rsid w:val="00D338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uiPriority w:val="99"/>
    <w:unhideWhenUsed/>
    <w:rsid w:val="00D338F2"/>
    <w:pPr>
      <w:spacing w:after="120"/>
    </w:pPr>
  </w:style>
  <w:style w:type="character" w:customStyle="1" w:styleId="a8">
    <w:name w:val="Основной текст Знак"/>
    <w:basedOn w:val="a0"/>
    <w:link w:val="a7"/>
    <w:uiPriority w:val="99"/>
    <w:rsid w:val="00D338F2"/>
    <w:rPr>
      <w:rFonts w:ascii="Calibri" w:eastAsia="Calibri" w:hAnsi="Calibri" w:cs="Times New Roman"/>
    </w:rPr>
  </w:style>
  <w:style w:type="paragraph" w:customStyle="1" w:styleId="ConsNormal">
    <w:name w:val="ConsNormal"/>
    <w:rsid w:val="00D338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338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footnote text"/>
    <w:basedOn w:val="a"/>
    <w:link w:val="aa"/>
    <w:uiPriority w:val="99"/>
    <w:rsid w:val="00D338F2"/>
    <w:pPr>
      <w:autoSpaceDE w:val="0"/>
      <w:autoSpaceDN w:val="0"/>
      <w:spacing w:after="0" w:line="240" w:lineRule="auto"/>
    </w:pPr>
    <w:rPr>
      <w:rFonts w:ascii="Times New Roman" w:eastAsiaTheme="minorEastAsia" w:hAnsi="Times New Roman"/>
      <w:sz w:val="20"/>
      <w:szCs w:val="20"/>
      <w:lang w:eastAsia="ru-RU"/>
    </w:rPr>
  </w:style>
  <w:style w:type="character" w:customStyle="1" w:styleId="aa">
    <w:name w:val="Текст сноски Знак"/>
    <w:basedOn w:val="a0"/>
    <w:link w:val="a9"/>
    <w:uiPriority w:val="99"/>
    <w:rsid w:val="00D338F2"/>
    <w:rPr>
      <w:rFonts w:ascii="Times New Roman" w:eastAsiaTheme="minorEastAsia" w:hAnsi="Times New Roman" w:cs="Times New Roman"/>
      <w:sz w:val="20"/>
      <w:szCs w:val="20"/>
      <w:lang w:eastAsia="ru-RU"/>
    </w:rPr>
  </w:style>
  <w:style w:type="character" w:styleId="ab">
    <w:name w:val="footnote reference"/>
    <w:basedOn w:val="a0"/>
    <w:uiPriority w:val="99"/>
    <w:rsid w:val="00D338F2"/>
    <w:rPr>
      <w:vertAlign w:val="superscript"/>
    </w:rPr>
  </w:style>
  <w:style w:type="paragraph" w:customStyle="1" w:styleId="11">
    <w:name w:val="Абзац списка1"/>
    <w:basedOn w:val="a"/>
    <w:rsid w:val="00D338F2"/>
    <w:pPr>
      <w:spacing w:after="0" w:line="240" w:lineRule="auto"/>
      <w:ind w:left="720"/>
    </w:pPr>
    <w:rPr>
      <w:rFonts w:ascii="Times New Roman" w:eastAsia="Times New Roman" w:hAnsi="Times New Roman"/>
      <w:sz w:val="24"/>
      <w:szCs w:val="24"/>
      <w:lang w:eastAsia="ru-RU"/>
    </w:rPr>
  </w:style>
  <w:style w:type="paragraph" w:customStyle="1" w:styleId="xl61">
    <w:name w:val="xl61"/>
    <w:basedOn w:val="a"/>
    <w:rsid w:val="00D338F2"/>
    <w:pPr>
      <w:spacing w:before="100" w:beforeAutospacing="1" w:after="100" w:afterAutospacing="1" w:line="240" w:lineRule="auto"/>
      <w:jc w:val="center"/>
    </w:pPr>
    <w:rPr>
      <w:rFonts w:ascii="Times New Roman" w:eastAsia="Arial Unicode MS" w:hAnsi="Times New Roman"/>
      <w:b/>
      <w:bCs/>
      <w:sz w:val="26"/>
      <w:szCs w:val="26"/>
      <w:lang w:eastAsia="ru-RU"/>
    </w:rPr>
  </w:style>
  <w:style w:type="paragraph" w:styleId="ac">
    <w:name w:val="Normal (Web)"/>
    <w:basedOn w:val="a"/>
    <w:rsid w:val="00D338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D338F2"/>
    <w:pPr>
      <w:spacing w:after="0" w:line="240" w:lineRule="auto"/>
      <w:ind w:left="1080" w:right="1200"/>
      <w:jc w:val="center"/>
    </w:pPr>
    <w:rPr>
      <w:rFonts w:ascii="Arial" w:eastAsia="Times New Roman" w:hAnsi="Arial" w:cs="Times New Roman"/>
      <w:b/>
      <w:snapToGrid w:val="0"/>
      <w:sz w:val="24"/>
      <w:szCs w:val="20"/>
      <w:lang w:eastAsia="ru-RU"/>
    </w:rPr>
  </w:style>
  <w:style w:type="table" w:styleId="ad">
    <w:name w:val="Table Grid"/>
    <w:basedOn w:val="a1"/>
    <w:rsid w:val="00D338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a0"/>
    <w:rsid w:val="00D338F2"/>
  </w:style>
  <w:style w:type="paragraph" w:styleId="ae">
    <w:name w:val="Title"/>
    <w:basedOn w:val="a"/>
    <w:link w:val="af"/>
    <w:qFormat/>
    <w:rsid w:val="00D338F2"/>
    <w:pPr>
      <w:spacing w:after="0" w:line="240" w:lineRule="auto"/>
      <w:jc w:val="center"/>
    </w:pPr>
    <w:rPr>
      <w:rFonts w:ascii="Times New Roman" w:eastAsia="Times New Roman" w:hAnsi="Times New Roman"/>
      <w:b/>
      <w:bCs/>
      <w:sz w:val="24"/>
      <w:szCs w:val="24"/>
      <w:lang w:eastAsia="ru-RU"/>
    </w:rPr>
  </w:style>
  <w:style w:type="character" w:customStyle="1" w:styleId="af">
    <w:name w:val="Название Знак"/>
    <w:basedOn w:val="a0"/>
    <w:link w:val="ae"/>
    <w:rsid w:val="00D338F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DD7BC0"/>
    <w:rPr>
      <w:rFonts w:asciiTheme="majorHAnsi" w:eastAsiaTheme="majorEastAsia" w:hAnsiTheme="majorHAnsi" w:cstheme="majorBidi"/>
      <w:b/>
      <w:bCs/>
      <w:color w:val="4F81BD" w:themeColor="accent1"/>
    </w:rPr>
  </w:style>
  <w:style w:type="paragraph" w:styleId="af0">
    <w:name w:val="No Spacing"/>
    <w:uiPriority w:val="1"/>
    <w:qFormat/>
    <w:rsid w:val="003C5AD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http://www.oksino-nao.ru" TargetMode="External"/><Relationship Id="rId18" Type="http://schemas.openxmlformats.org/officeDocument/2006/relationships/hyperlink" Target="consultantplus://offline/ref=9082247A8E29F9A8CF78DECDD0D9A6308D800DED7FE122D11D007AE5uDa5G" TargetMode="External"/><Relationship Id="rId3" Type="http://schemas.openxmlformats.org/officeDocument/2006/relationships/styles" Target="style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RLAW926;n=36696;fld=134" TargetMode="External"/><Relationship Id="rId17" Type="http://schemas.openxmlformats.org/officeDocument/2006/relationships/hyperlink" Target="consultantplus://offline/main?base=MOB;n=134762;fld=134;dst=100125" TargetMode="External"/><Relationship Id="rId2" Type="http://schemas.openxmlformats.org/officeDocument/2006/relationships/numbering" Target="numbering.xml"/><Relationship Id="rId16" Type="http://schemas.openxmlformats.org/officeDocument/2006/relationships/hyperlink" Target="consultantplus://offline/main?base=RLAW013;n=41052;fld=134;dst=1000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LAW;n=113348;fld=134" TargetMode="External"/><Relationship Id="rId11" Type="http://schemas.openxmlformats.org/officeDocument/2006/relationships/hyperlink" Target="consultantplus://offline/main?base=LAW;n=70316;fld=134;dst=100132" TargetMode="External"/><Relationship Id="rId5" Type="http://schemas.openxmlformats.org/officeDocument/2006/relationships/webSettings" Target="webSettings.xml"/><Relationship Id="rId15" Type="http://schemas.openxmlformats.org/officeDocument/2006/relationships/hyperlink" Target="consultantplus://offline/ref=607EE911A1CF08333998B6CBEDE664F5A6C9A55EE6E89E2A35D8728AAF4AF56EB6A44CB4E9E54F73007FH" TargetMode="External"/><Relationship Id="rId10" Type="http://schemas.openxmlformats.org/officeDocument/2006/relationships/hyperlink" Target="consultantplus://offline/main?base=LAW;n=111900;fld=134;dst=1001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0207;fld=134" TargetMode="External"/><Relationship Id="rId14" Type="http://schemas.openxmlformats.org/officeDocument/2006/relationships/hyperlink" Target="consultantplus://offline/ref=607EE911A1CF08333998B6CBEDE664F5A6C9A357E6E19E2A35D8728AAF4AF56EB6A44CB10E7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C0E5-F9B4-46D1-B7F2-362AC367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5609</Words>
  <Characters>31974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User</cp:lastModifiedBy>
  <cp:revision>10</cp:revision>
  <dcterms:created xsi:type="dcterms:W3CDTF">2012-12-23T08:31:00Z</dcterms:created>
  <dcterms:modified xsi:type="dcterms:W3CDTF">2012-12-26T14:42:00Z</dcterms:modified>
</cp:coreProperties>
</file>