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4D" w:rsidRDefault="00B77F4D" w:rsidP="00B77F4D">
      <w:pPr>
        <w:pStyle w:val="a3"/>
        <w:ind w:right="46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B77F4D" w:rsidRDefault="00B77F4D" w:rsidP="00B77F4D">
      <w:pPr>
        <w:ind w:right="46"/>
        <w:jc w:val="center"/>
        <w:rPr>
          <w:b/>
          <w:sz w:val="24"/>
          <w:szCs w:val="24"/>
        </w:rPr>
      </w:pPr>
    </w:p>
    <w:p w:rsidR="00B77F4D" w:rsidRDefault="00B77F4D" w:rsidP="00B77F4D">
      <w:pPr>
        <w:ind w:right="46"/>
        <w:rPr>
          <w:b/>
        </w:rPr>
      </w:pPr>
    </w:p>
    <w:p w:rsidR="00B77F4D" w:rsidRDefault="00B77F4D" w:rsidP="00B77F4D">
      <w:pPr>
        <w:pStyle w:val="1"/>
        <w:ind w:right="46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B77F4D" w:rsidRDefault="00B77F4D" w:rsidP="00B77F4D">
      <w:pPr>
        <w:ind w:right="46"/>
      </w:pPr>
    </w:p>
    <w:p w:rsidR="00B77F4D" w:rsidRDefault="00B77F4D" w:rsidP="00B77F4D">
      <w:pPr>
        <w:ind w:right="46"/>
      </w:pPr>
    </w:p>
    <w:p w:rsidR="00B44064" w:rsidRDefault="00B44064" w:rsidP="00B77F4D">
      <w:pPr>
        <w:ind w:right="46"/>
        <w:rPr>
          <w:b/>
          <w:bCs/>
          <w:color w:val="FF0000"/>
          <w:sz w:val="28"/>
          <w:u w:val="single"/>
        </w:rPr>
      </w:pPr>
    </w:p>
    <w:p w:rsidR="00B77F4D" w:rsidRPr="00B6090E" w:rsidRDefault="00B44064" w:rsidP="00B77F4D">
      <w:pPr>
        <w:ind w:right="46"/>
        <w:rPr>
          <w:b/>
          <w:bCs/>
          <w:color w:val="FF0000"/>
          <w:sz w:val="24"/>
          <w:szCs w:val="24"/>
          <w:u w:val="single"/>
        </w:rPr>
      </w:pPr>
      <w:r w:rsidRPr="00485502">
        <w:rPr>
          <w:b/>
          <w:bCs/>
          <w:color w:val="FF0000"/>
          <w:sz w:val="24"/>
          <w:szCs w:val="24"/>
          <w:u w:val="single"/>
        </w:rPr>
        <w:t xml:space="preserve">от </w:t>
      </w:r>
      <w:r w:rsidR="00694635" w:rsidRPr="00485502">
        <w:rPr>
          <w:b/>
          <w:bCs/>
          <w:color w:val="FF0000"/>
          <w:sz w:val="24"/>
          <w:szCs w:val="24"/>
          <w:u w:val="single"/>
        </w:rPr>
        <w:t xml:space="preserve"> </w:t>
      </w:r>
      <w:r w:rsidR="00B6090E" w:rsidRPr="00485502">
        <w:rPr>
          <w:b/>
          <w:bCs/>
          <w:color w:val="FF0000"/>
          <w:sz w:val="24"/>
          <w:szCs w:val="24"/>
          <w:u w:val="single"/>
        </w:rPr>
        <w:t>30</w:t>
      </w:r>
      <w:r w:rsidR="006440D3" w:rsidRPr="00485502">
        <w:rPr>
          <w:b/>
          <w:bCs/>
          <w:color w:val="FF0000"/>
          <w:sz w:val="24"/>
          <w:szCs w:val="24"/>
          <w:u w:val="single"/>
        </w:rPr>
        <w:t>.</w:t>
      </w:r>
      <w:r w:rsidR="00167829" w:rsidRPr="00485502">
        <w:rPr>
          <w:b/>
          <w:bCs/>
          <w:color w:val="FF0000"/>
          <w:sz w:val="24"/>
          <w:szCs w:val="24"/>
          <w:u w:val="single"/>
        </w:rPr>
        <w:t>04.2021</w:t>
      </w:r>
      <w:r w:rsidR="00B77F4D" w:rsidRPr="00485502">
        <w:rPr>
          <w:b/>
          <w:bCs/>
          <w:color w:val="FF0000"/>
          <w:sz w:val="24"/>
          <w:szCs w:val="24"/>
          <w:u w:val="single"/>
        </w:rPr>
        <w:t xml:space="preserve"> </w:t>
      </w:r>
      <w:r w:rsidR="00F35253" w:rsidRPr="00485502">
        <w:rPr>
          <w:b/>
          <w:bCs/>
          <w:color w:val="FF0000"/>
          <w:sz w:val="24"/>
          <w:szCs w:val="24"/>
          <w:u w:val="single"/>
        </w:rPr>
        <w:t xml:space="preserve">   </w:t>
      </w:r>
      <w:r w:rsidR="00B77F4D" w:rsidRPr="00485502">
        <w:rPr>
          <w:b/>
          <w:bCs/>
          <w:color w:val="FF0000"/>
          <w:sz w:val="24"/>
          <w:szCs w:val="24"/>
          <w:u w:val="single"/>
        </w:rPr>
        <w:t>№</w:t>
      </w:r>
      <w:r w:rsidR="00B77F4D" w:rsidRPr="00C04B0E">
        <w:rPr>
          <w:b/>
          <w:bCs/>
          <w:sz w:val="24"/>
          <w:szCs w:val="24"/>
          <w:u w:val="single"/>
        </w:rPr>
        <w:t xml:space="preserve"> </w:t>
      </w:r>
      <w:r w:rsidR="00167829">
        <w:rPr>
          <w:b/>
          <w:bCs/>
          <w:color w:val="FF0000"/>
          <w:sz w:val="24"/>
          <w:szCs w:val="24"/>
          <w:u w:val="single"/>
        </w:rPr>
        <w:t>35</w:t>
      </w:r>
    </w:p>
    <w:p w:rsidR="00B77F4D" w:rsidRDefault="00B77F4D" w:rsidP="00B77F4D">
      <w:pPr>
        <w:ind w:right="46"/>
        <w:rPr>
          <w:sz w:val="24"/>
          <w:szCs w:val="24"/>
        </w:rPr>
      </w:pPr>
      <w:r>
        <w:t xml:space="preserve">село  </w:t>
      </w:r>
      <w:proofErr w:type="spellStart"/>
      <w:r>
        <w:t>Оксино</w:t>
      </w:r>
      <w:proofErr w:type="spellEnd"/>
      <w:r>
        <w:t xml:space="preserve">, </w:t>
      </w:r>
    </w:p>
    <w:p w:rsidR="00B77F4D" w:rsidRDefault="00B77F4D" w:rsidP="00B77F4D">
      <w:pPr>
        <w:ind w:right="46"/>
      </w:pPr>
      <w:r>
        <w:t>Ненецкий автономный округ</w:t>
      </w: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04B0E" w:rsidRPr="00B6090E" w:rsidRDefault="00BB3709" w:rsidP="000A3F0A">
      <w:pPr>
        <w:ind w:right="46"/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О  ВНЕСЕНИИ  ИЗМЕНЕНИЙ  В  ПОСТАНОВЛЕНИЕ АДМИНИСТРАЦИИ МУНИЦИПАЛЬНОГО  ОБРАЗОВАНИЯ «ПУСТОЗЕРСКИЙ СЕЛЬСОВЕТ» НЕНЕЦКОГО АВТОНОМНОГО ОКРУГА  ОТ </w:t>
      </w:r>
      <w:r w:rsidR="00B6090E">
        <w:rPr>
          <w:sz w:val="24"/>
          <w:szCs w:val="24"/>
        </w:rPr>
        <w:t xml:space="preserve">13.11.2020 №101 «ОБ  УТВЕРЖДЕНИИ </w:t>
      </w:r>
      <w:r>
        <w:rPr>
          <w:sz w:val="24"/>
          <w:szCs w:val="24"/>
        </w:rPr>
        <w:t>СРЕДНЕСРОЧНОГО  ФИНАНСОВОГО  ПЛАНА  МУНИЦИПАЛЬНОГО  ОБРАЗОВАНИЯ «ПУСТОЗЕРСКИЙ СЕЛЬСОВЕТ» НЕНЕЦКОГО АВТОНОМНОГО ОКРУГА</w:t>
      </w:r>
    </w:p>
    <w:p w:rsidR="00B77F4D" w:rsidRDefault="000A3F0A" w:rsidP="000A3F0A">
      <w:pPr>
        <w:ind w:right="46"/>
        <w:jc w:val="center"/>
        <w:rPr>
          <w:sz w:val="24"/>
          <w:szCs w:val="24"/>
        </w:rPr>
      </w:pPr>
      <w:r>
        <w:rPr>
          <w:sz w:val="24"/>
          <w:szCs w:val="24"/>
        </w:rPr>
        <w:t>НА 2021</w:t>
      </w:r>
      <w:r w:rsidR="00BB3709">
        <w:rPr>
          <w:sz w:val="24"/>
          <w:szCs w:val="24"/>
        </w:rPr>
        <w:t xml:space="preserve"> </w:t>
      </w:r>
      <w:r w:rsidR="00D23885">
        <w:rPr>
          <w:sz w:val="24"/>
          <w:szCs w:val="24"/>
        </w:rPr>
        <w:t xml:space="preserve">-2023 </w:t>
      </w:r>
      <w:r w:rsidR="00BB3709">
        <w:rPr>
          <w:sz w:val="24"/>
          <w:szCs w:val="24"/>
        </w:rPr>
        <w:t>ГОД</w:t>
      </w:r>
      <w:r w:rsidR="00D23885">
        <w:rPr>
          <w:sz w:val="24"/>
          <w:szCs w:val="24"/>
        </w:rPr>
        <w:t>Ы</w:t>
      </w:r>
      <w:r w:rsidR="00BB3709">
        <w:rPr>
          <w:sz w:val="24"/>
          <w:szCs w:val="24"/>
        </w:rPr>
        <w:t>»</w:t>
      </w:r>
    </w:p>
    <w:p w:rsidR="00B77F4D" w:rsidRPr="00391427" w:rsidRDefault="00D15F14" w:rsidP="00B810C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3AB6" w:rsidRPr="0039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810C4" w:rsidP="0042472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709">
        <w:rPr>
          <w:rFonts w:ascii="Times New Roman" w:hAnsi="Times New Roman" w:cs="Times New Roman"/>
          <w:sz w:val="24"/>
          <w:szCs w:val="24"/>
        </w:rPr>
        <w:t xml:space="preserve">    </w:t>
      </w:r>
      <w:r w:rsidR="004247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23885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5C0361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образования «Пустозерский сельсовет» Ненецкого </w:t>
      </w:r>
      <w:r w:rsidR="000A3F0A">
        <w:rPr>
          <w:rFonts w:ascii="Times New Roman" w:hAnsi="Times New Roman" w:cs="Times New Roman"/>
          <w:sz w:val="24"/>
          <w:szCs w:val="24"/>
        </w:rPr>
        <w:t>автономного округа от 13.11.2020 № 101</w:t>
      </w:r>
      <w:r w:rsidR="005C0361">
        <w:rPr>
          <w:rFonts w:ascii="Times New Roman" w:hAnsi="Times New Roman" w:cs="Times New Roman"/>
          <w:sz w:val="24"/>
          <w:szCs w:val="24"/>
        </w:rPr>
        <w:t xml:space="preserve"> «Об утверждении среднесрочного финансового плана муниципального образования «Пустозерский сельсовет» Ненец</w:t>
      </w:r>
      <w:r w:rsidR="000A3F0A">
        <w:rPr>
          <w:rFonts w:ascii="Times New Roman" w:hAnsi="Times New Roman" w:cs="Times New Roman"/>
          <w:sz w:val="24"/>
          <w:szCs w:val="24"/>
        </w:rPr>
        <w:t>кого автономного округа» на 2021</w:t>
      </w:r>
      <w:r w:rsidR="00D23885">
        <w:rPr>
          <w:rFonts w:ascii="Times New Roman" w:hAnsi="Times New Roman" w:cs="Times New Roman"/>
          <w:sz w:val="24"/>
          <w:szCs w:val="24"/>
        </w:rPr>
        <w:t>-2023</w:t>
      </w:r>
      <w:r w:rsidR="005C0361">
        <w:rPr>
          <w:rFonts w:ascii="Times New Roman" w:hAnsi="Times New Roman" w:cs="Times New Roman"/>
          <w:sz w:val="24"/>
          <w:szCs w:val="24"/>
        </w:rPr>
        <w:t xml:space="preserve"> год</w:t>
      </w:r>
      <w:r w:rsidR="00D23885">
        <w:rPr>
          <w:rFonts w:ascii="Times New Roman" w:hAnsi="Times New Roman" w:cs="Times New Roman"/>
          <w:sz w:val="24"/>
          <w:szCs w:val="24"/>
        </w:rPr>
        <w:t>ы</w:t>
      </w:r>
      <w:r w:rsidR="005C0361">
        <w:rPr>
          <w:rFonts w:ascii="Times New Roman" w:hAnsi="Times New Roman" w:cs="Times New Roman"/>
          <w:sz w:val="24"/>
          <w:szCs w:val="24"/>
        </w:rPr>
        <w:t xml:space="preserve">» следующие изменения </w:t>
      </w:r>
      <w:r w:rsidR="00424725">
        <w:rPr>
          <w:rFonts w:ascii="Times New Roman" w:hAnsi="Times New Roman" w:cs="Times New Roman"/>
          <w:sz w:val="24"/>
          <w:szCs w:val="24"/>
        </w:rPr>
        <w:t>и дополнения:</w:t>
      </w:r>
    </w:p>
    <w:p w:rsidR="00424725" w:rsidRDefault="00D23885" w:rsidP="00D2388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424725">
        <w:rPr>
          <w:rFonts w:ascii="Times New Roman" w:hAnsi="Times New Roman" w:cs="Times New Roman"/>
          <w:sz w:val="24"/>
          <w:szCs w:val="24"/>
        </w:rPr>
        <w:t>Утвердить прилагаемый среднесрочный финансовый план муниципального образования «Пустозерский сельсовет» Нене</w:t>
      </w:r>
      <w:r>
        <w:rPr>
          <w:rFonts w:ascii="Times New Roman" w:hAnsi="Times New Roman" w:cs="Times New Roman"/>
          <w:sz w:val="24"/>
          <w:szCs w:val="24"/>
        </w:rPr>
        <w:t xml:space="preserve">цкого автономного округа на 2021-2023годы в новой редакции </w:t>
      </w:r>
      <w:r w:rsidR="00424725">
        <w:rPr>
          <w:rFonts w:ascii="Times New Roman" w:hAnsi="Times New Roman" w:cs="Times New Roman"/>
          <w:sz w:val="24"/>
          <w:szCs w:val="24"/>
        </w:rPr>
        <w:t>(прилагается)».</w:t>
      </w:r>
    </w:p>
    <w:p w:rsidR="00BB3709" w:rsidRDefault="00BB3709" w:rsidP="00D2388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3885" w:rsidRDefault="00F76182" w:rsidP="00D23885">
      <w:pPr>
        <w:pStyle w:val="a7"/>
      </w:pPr>
      <w:r>
        <w:t xml:space="preserve">     2. Настоящее  постановление</w:t>
      </w:r>
      <w:r w:rsidR="00D23885">
        <w:t xml:space="preserve"> распространяет свое действие на правоотношения, возникшие с 1 января  2021 года.   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95396C" w:rsidRDefault="00B77F4D" w:rsidP="00B77F4D">
      <w:pPr>
        <w:pStyle w:val="a6"/>
        <w:jc w:val="both"/>
        <w:rPr>
          <w:rFonts w:ascii="Times New Roman" w:hAnsi="Times New Roman" w:cs="Times New Roman"/>
          <w:bCs/>
          <w:color w:val="auto"/>
        </w:rPr>
      </w:pPr>
      <w:r>
        <w:br/>
      </w:r>
      <w:r w:rsidR="0095396C">
        <w:rPr>
          <w:rFonts w:ascii="Times New Roman" w:hAnsi="Times New Roman" w:cs="Times New Roman"/>
          <w:bCs/>
          <w:color w:val="auto"/>
        </w:rPr>
        <w:t xml:space="preserve">Глава </w:t>
      </w:r>
      <w:r w:rsidRPr="00F35253">
        <w:rPr>
          <w:rFonts w:ascii="Times New Roman" w:hAnsi="Times New Roman" w:cs="Times New Roman"/>
          <w:bCs/>
          <w:color w:val="auto"/>
        </w:rPr>
        <w:t>муниципального образования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50A8A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</w:p>
    <w:p w:rsidR="00B77F4D" w:rsidRPr="00C114DF" w:rsidRDefault="00B77F4D" w:rsidP="00B77F4D">
      <w:pPr>
        <w:pStyle w:val="a3"/>
        <w:ind w:right="-5"/>
        <w:jc w:val="both"/>
        <w:rPr>
          <w:bCs/>
          <w:szCs w:val="24"/>
        </w:rPr>
      </w:pPr>
      <w:r w:rsidRPr="00C50A8A">
        <w:rPr>
          <w:bCs/>
          <w:szCs w:val="24"/>
        </w:rPr>
        <w:t xml:space="preserve">Ненецкого автономного округа        </w:t>
      </w:r>
      <w:r w:rsidR="00F35253">
        <w:rPr>
          <w:bCs/>
          <w:szCs w:val="24"/>
        </w:rPr>
        <w:t xml:space="preserve">                                         </w:t>
      </w:r>
      <w:r w:rsidR="0095396C">
        <w:rPr>
          <w:bCs/>
          <w:szCs w:val="24"/>
        </w:rPr>
        <w:t xml:space="preserve">              С.М.Макарова</w:t>
      </w:r>
      <w:r w:rsidRPr="00C50A8A">
        <w:rPr>
          <w:bCs/>
          <w:szCs w:val="24"/>
        </w:rPr>
        <w:t xml:space="preserve">  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827F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6F04"/>
    <w:multiLevelType w:val="hybridMultilevel"/>
    <w:tmpl w:val="85442BF4"/>
    <w:lvl w:ilvl="0" w:tplc="1FA69E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A332C47"/>
    <w:multiLevelType w:val="hybridMultilevel"/>
    <w:tmpl w:val="CDA4C70C"/>
    <w:lvl w:ilvl="0" w:tplc="3476F8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F366571"/>
    <w:multiLevelType w:val="hybridMultilevel"/>
    <w:tmpl w:val="D6A05586"/>
    <w:lvl w:ilvl="0" w:tplc="5EC638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56BFF"/>
    <w:rsid w:val="000A3F0A"/>
    <w:rsid w:val="000D2F42"/>
    <w:rsid w:val="00134612"/>
    <w:rsid w:val="0015325C"/>
    <w:rsid w:val="00167829"/>
    <w:rsid w:val="0019121C"/>
    <w:rsid w:val="001B54CE"/>
    <w:rsid w:val="001C4286"/>
    <w:rsid w:val="002359E4"/>
    <w:rsid w:val="0023720C"/>
    <w:rsid w:val="002460BC"/>
    <w:rsid w:val="003070C4"/>
    <w:rsid w:val="0037442D"/>
    <w:rsid w:val="00390810"/>
    <w:rsid w:val="00391427"/>
    <w:rsid w:val="003F6280"/>
    <w:rsid w:val="00420324"/>
    <w:rsid w:val="00424725"/>
    <w:rsid w:val="00485502"/>
    <w:rsid w:val="00497966"/>
    <w:rsid w:val="00505AD0"/>
    <w:rsid w:val="00596AB5"/>
    <w:rsid w:val="005B3AB6"/>
    <w:rsid w:val="005C0361"/>
    <w:rsid w:val="005E3186"/>
    <w:rsid w:val="00625C33"/>
    <w:rsid w:val="006440D3"/>
    <w:rsid w:val="00694635"/>
    <w:rsid w:val="00793B2A"/>
    <w:rsid w:val="008230AE"/>
    <w:rsid w:val="00827FCA"/>
    <w:rsid w:val="0085281F"/>
    <w:rsid w:val="0095396C"/>
    <w:rsid w:val="00AA477B"/>
    <w:rsid w:val="00AE6D3A"/>
    <w:rsid w:val="00B44064"/>
    <w:rsid w:val="00B6090E"/>
    <w:rsid w:val="00B77F4D"/>
    <w:rsid w:val="00B810C4"/>
    <w:rsid w:val="00BB3709"/>
    <w:rsid w:val="00C04B0E"/>
    <w:rsid w:val="00D15F14"/>
    <w:rsid w:val="00D225A4"/>
    <w:rsid w:val="00D23885"/>
    <w:rsid w:val="00D80F44"/>
    <w:rsid w:val="00DF0AC0"/>
    <w:rsid w:val="00E010E2"/>
    <w:rsid w:val="00E62E40"/>
    <w:rsid w:val="00F35253"/>
    <w:rsid w:val="00F76182"/>
    <w:rsid w:val="00FB72BE"/>
    <w:rsid w:val="00FC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ody Text"/>
    <w:basedOn w:val="a"/>
    <w:link w:val="a8"/>
    <w:unhideWhenUsed/>
    <w:rsid w:val="00D23885"/>
    <w:pPr>
      <w:jc w:val="both"/>
    </w:pPr>
    <w:rPr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2388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2021-05-05T05:27:00Z</cp:lastPrinted>
  <dcterms:created xsi:type="dcterms:W3CDTF">2020-02-12T05:16:00Z</dcterms:created>
  <dcterms:modified xsi:type="dcterms:W3CDTF">2021-05-05T05:27:00Z</dcterms:modified>
</cp:coreProperties>
</file>