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1" w:rsidRPr="00046941" w:rsidRDefault="00046941" w:rsidP="00046941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   </w:t>
      </w:r>
      <w:r w:rsidRPr="0004694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046941" w:rsidRPr="00046941" w:rsidRDefault="00046941" w:rsidP="00046941">
      <w:pPr>
        <w:pStyle w:val="a4"/>
        <w:rPr>
          <w:b/>
          <w:sz w:val="28"/>
          <w:szCs w:val="28"/>
        </w:rPr>
      </w:pPr>
      <w:r w:rsidRPr="00046941">
        <w:rPr>
          <w:b/>
          <w:sz w:val="28"/>
          <w:szCs w:val="28"/>
        </w:rPr>
        <w:t xml:space="preserve">АДМИНИСТРАЦИЯ 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pStyle w:val="1"/>
        <w:spacing w:before="0" w:after="0"/>
      </w:pPr>
      <w:proofErr w:type="gramStart"/>
      <w:r w:rsidRPr="00046941">
        <w:t>П</w:t>
      </w:r>
      <w:proofErr w:type="gramEnd"/>
      <w:r w:rsidRPr="00046941">
        <w:t xml:space="preserve"> О С Т А Н О В Л Е Н И Е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Default="00330FF2" w:rsidP="0004694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  20.01 .2023</w:t>
      </w:r>
      <w:r w:rsidR="00046941" w:rsidRPr="00046941">
        <w:rPr>
          <w:rFonts w:ascii="Times New Roman" w:hAnsi="Times New Roman" w:cs="Times New Roman"/>
          <w:b/>
          <w:u w:val="single"/>
        </w:rPr>
        <w:t xml:space="preserve">    №</w:t>
      </w:r>
      <w:r w:rsidR="00046941">
        <w:rPr>
          <w:rFonts w:ascii="Times New Roman" w:hAnsi="Times New Roman" w:cs="Times New Roman"/>
          <w:b/>
          <w:u w:val="single"/>
        </w:rPr>
        <w:t>5</w:t>
      </w:r>
      <w:r w:rsidR="00046941" w:rsidRPr="00046941">
        <w:rPr>
          <w:rFonts w:ascii="Times New Roman" w:hAnsi="Times New Roman" w:cs="Times New Roman"/>
          <w:b/>
          <w:u w:val="single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u w:val="single"/>
        </w:rPr>
      </w:pPr>
      <w:r w:rsidRPr="00046941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 w:cs="Times New Roman"/>
          <w:sz w:val="20"/>
        </w:rPr>
        <w:t>Оксино</w:t>
      </w:r>
      <w:proofErr w:type="spellEnd"/>
      <w:r w:rsidRPr="00046941">
        <w:rPr>
          <w:rFonts w:ascii="Times New Roman" w:hAnsi="Times New Roman" w:cs="Times New Roman"/>
          <w:sz w:val="20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sz w:val="20"/>
        </w:rPr>
      </w:pPr>
      <w:r w:rsidRPr="00046941">
        <w:rPr>
          <w:rFonts w:ascii="Times New Roman" w:hAnsi="Times New Roman" w:cs="Times New Roman"/>
          <w:sz w:val="20"/>
        </w:rPr>
        <w:t>Ненецкий автономный округ</w:t>
      </w:r>
    </w:p>
    <w:p w:rsidR="00046941" w:rsidRDefault="00046941" w:rsidP="00303262">
      <w:pPr>
        <w:pStyle w:val="a4"/>
        <w:rPr>
          <w:b/>
          <w:szCs w:val="24"/>
        </w:rPr>
      </w:pPr>
    </w:p>
    <w:p w:rsidR="00303262" w:rsidRPr="005D32E4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F8" w:rsidRDefault="00303262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</w:t>
      </w:r>
      <w:r w:rsidR="00E528F8">
        <w:rPr>
          <w:rFonts w:ascii="Times New Roman" w:hAnsi="Times New Roman" w:cs="Times New Roman"/>
          <w:b w:val="0"/>
          <w:sz w:val="24"/>
          <w:szCs w:val="24"/>
        </w:rPr>
        <w:t>ЭКОНОМИЧЕСКИ ОБОСНОВАННЫХ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ТАРИФОВ  НА  УСЛУГИ  ОБЩЕСТВЕННЫХ  БАНЬ  НА  ТЕРРИТО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 СЕЛЬСОВЕТ» 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ЗАПОЛЯРНОГО РАЙОНА</w:t>
      </w:r>
    </w:p>
    <w:p w:rsidR="00303262" w:rsidRDefault="00303262" w:rsidP="000469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  <w:r w:rsidR="00330FF2">
        <w:rPr>
          <w:rFonts w:ascii="Times New Roman" w:hAnsi="Times New Roman" w:cs="Times New Roman"/>
          <w:b w:val="0"/>
          <w:sz w:val="24"/>
          <w:szCs w:val="24"/>
        </w:rPr>
        <w:t xml:space="preserve"> НА 2023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303262" w:rsidRDefault="00303262" w:rsidP="00E528F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03262" w:rsidRPr="00A00606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bCs/>
          <w:sz w:val="24"/>
          <w:szCs w:val="24"/>
        </w:rPr>
        <w:t>Руководствуясь  Уст</w:t>
      </w:r>
      <w:r w:rsidR="00046941">
        <w:rPr>
          <w:rFonts w:ascii="Times New Roman" w:hAnsi="Times New Roman" w:cs="Times New Roman"/>
          <w:bCs/>
          <w:sz w:val="24"/>
          <w:szCs w:val="24"/>
        </w:rPr>
        <w:t>авом Сельского поселения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 «Пустозерский сел</w:t>
      </w:r>
      <w:r>
        <w:rPr>
          <w:rFonts w:ascii="Times New Roman" w:hAnsi="Times New Roman" w:cs="Times New Roman"/>
          <w:bCs/>
          <w:sz w:val="24"/>
          <w:szCs w:val="24"/>
        </w:rPr>
        <w:t>ьс</w:t>
      </w:r>
      <w:r w:rsidRPr="00A00606">
        <w:rPr>
          <w:rFonts w:ascii="Times New Roman" w:hAnsi="Times New Roman" w:cs="Times New Roman"/>
          <w:bCs/>
          <w:sz w:val="24"/>
          <w:szCs w:val="24"/>
        </w:rPr>
        <w:t>овет»</w:t>
      </w:r>
      <w:r w:rsidR="00046941">
        <w:rPr>
          <w:rFonts w:ascii="Times New Roman" w:hAnsi="Times New Roman" w:cs="Times New Roman"/>
          <w:bCs/>
          <w:sz w:val="24"/>
          <w:szCs w:val="24"/>
        </w:rPr>
        <w:t xml:space="preserve"> Заполярного района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округа, </w:t>
      </w:r>
      <w:r w:rsidRPr="00A00606">
        <w:rPr>
          <w:rFonts w:ascii="Times New Roman" w:hAnsi="Times New Roman" w:cs="Times New Roman"/>
          <w:sz w:val="24"/>
          <w:szCs w:val="24"/>
        </w:rPr>
        <w:t xml:space="preserve">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образования «Пустозерский </w:t>
      </w:r>
      <w:r w:rsidRPr="00A00606">
        <w:rPr>
          <w:rFonts w:ascii="Times New Roman" w:hAnsi="Times New Roman" w:cs="Times New Roman"/>
          <w:sz w:val="24"/>
          <w:szCs w:val="24"/>
        </w:rPr>
        <w:t xml:space="preserve">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 3, Администра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>ция  Сельского поселения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</w:t>
      </w:r>
      <w:r w:rsidR="00046941">
        <w:rPr>
          <w:rFonts w:ascii="Times New Roman" w:hAnsi="Times New Roman"/>
          <w:sz w:val="24"/>
          <w:szCs w:val="24"/>
        </w:rPr>
        <w:t>енных  бань  на  территории Сельского поселения</w:t>
      </w:r>
      <w:r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303262" w:rsidRPr="00583C2C" w:rsidRDefault="00330FF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января 2023 года по 31  марта 2023 года  в размере  8 206</w:t>
      </w:r>
      <w:r w:rsidR="00303262" w:rsidRPr="00583C2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  тысяч двести шесть ) рублей</w:t>
      </w:r>
      <w:r w:rsidR="00046941">
        <w:rPr>
          <w:rFonts w:ascii="Times New Roman" w:hAnsi="Times New Roman"/>
          <w:sz w:val="24"/>
          <w:szCs w:val="24"/>
        </w:rPr>
        <w:t xml:space="preserve">  74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03262" w:rsidRPr="00583C2C">
        <w:rPr>
          <w:rFonts w:ascii="Times New Roman" w:hAnsi="Times New Roman"/>
          <w:sz w:val="24"/>
          <w:szCs w:val="24"/>
        </w:rPr>
        <w:t>о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>дного посещения (помывки),</w:t>
      </w:r>
    </w:p>
    <w:p w:rsidR="00303262" w:rsidRPr="00FF184D" w:rsidRDefault="00330FF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апреля 2023 года по 30  июня 2023 года  в размере  8 844 (Восемь тысяч восемьсот  сорок  четыре ) рубля  41</w:t>
      </w:r>
      <w:r w:rsidR="00046941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03262" w:rsidRPr="00583C2C">
        <w:rPr>
          <w:rFonts w:ascii="Times New Roman" w:hAnsi="Times New Roman"/>
          <w:sz w:val="24"/>
          <w:szCs w:val="24"/>
        </w:rPr>
        <w:t>о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>дного посещения (</w:t>
      </w:r>
      <w:r w:rsidR="00303262" w:rsidRPr="00FF184D">
        <w:rPr>
          <w:rFonts w:ascii="Times New Roman" w:hAnsi="Times New Roman"/>
          <w:sz w:val="24"/>
          <w:szCs w:val="24"/>
        </w:rPr>
        <w:t>помывки),</w:t>
      </w:r>
    </w:p>
    <w:p w:rsidR="00303262" w:rsidRPr="00FF184D" w:rsidRDefault="00303262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F184D">
        <w:rPr>
          <w:rFonts w:ascii="Times New Roman" w:hAnsi="Times New Roman"/>
          <w:sz w:val="24"/>
          <w:szCs w:val="24"/>
        </w:rPr>
        <w:t xml:space="preserve">  с</w:t>
      </w:r>
      <w:r w:rsidR="00330FF2">
        <w:rPr>
          <w:rFonts w:ascii="Times New Roman" w:hAnsi="Times New Roman"/>
          <w:sz w:val="24"/>
          <w:szCs w:val="24"/>
        </w:rPr>
        <w:t xml:space="preserve"> 1 июля 2023</w:t>
      </w:r>
      <w:r>
        <w:rPr>
          <w:rFonts w:ascii="Times New Roman" w:hAnsi="Times New Roman"/>
          <w:sz w:val="24"/>
          <w:szCs w:val="24"/>
        </w:rPr>
        <w:t xml:space="preserve"> года по 30 сентября</w:t>
      </w:r>
      <w:r w:rsidRPr="00FF184D">
        <w:rPr>
          <w:rFonts w:ascii="Times New Roman" w:hAnsi="Times New Roman"/>
          <w:sz w:val="24"/>
          <w:szCs w:val="24"/>
        </w:rPr>
        <w:t xml:space="preserve"> 202</w:t>
      </w:r>
      <w:r w:rsidR="00330FF2">
        <w:rPr>
          <w:rFonts w:ascii="Times New Roman" w:hAnsi="Times New Roman"/>
          <w:sz w:val="24"/>
          <w:szCs w:val="24"/>
        </w:rPr>
        <w:t xml:space="preserve">3 года  в размере 9 547 (Девять тысяч  пятьсот  сорок  семь </w:t>
      </w:r>
      <w:r w:rsidR="00046941">
        <w:rPr>
          <w:rFonts w:ascii="Times New Roman" w:hAnsi="Times New Roman"/>
          <w:sz w:val="24"/>
          <w:szCs w:val="24"/>
        </w:rPr>
        <w:t xml:space="preserve">) </w:t>
      </w:r>
      <w:r w:rsidR="00330FF2">
        <w:rPr>
          <w:rFonts w:ascii="Times New Roman" w:hAnsi="Times New Roman"/>
          <w:sz w:val="24"/>
          <w:szCs w:val="24"/>
        </w:rPr>
        <w:t>рублей  14</w:t>
      </w:r>
      <w:r w:rsidR="00046941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дного посещения (помывки)</w:t>
      </w:r>
      <w:r w:rsidRPr="00FF184D">
        <w:rPr>
          <w:rFonts w:ascii="Times New Roman" w:hAnsi="Times New Roman"/>
          <w:sz w:val="24"/>
          <w:szCs w:val="24"/>
        </w:rPr>
        <w:t>,</w:t>
      </w:r>
    </w:p>
    <w:p w:rsidR="00303262" w:rsidRPr="008D504B" w:rsidRDefault="00330FF2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октября 2023</w:t>
      </w:r>
      <w:r w:rsidR="00303262">
        <w:rPr>
          <w:rFonts w:ascii="Times New Roman" w:hAnsi="Times New Roman"/>
          <w:sz w:val="24"/>
          <w:szCs w:val="24"/>
        </w:rPr>
        <w:t xml:space="preserve"> года по 31 декабр</w:t>
      </w:r>
      <w:r>
        <w:rPr>
          <w:rFonts w:ascii="Times New Roman" w:hAnsi="Times New Roman"/>
          <w:sz w:val="24"/>
          <w:szCs w:val="24"/>
        </w:rPr>
        <w:t>я 2023 года  в размере  4 597 (Четыре тысячи   пятьсот  девяносто  семь) рублей  18</w:t>
      </w:r>
      <w:r w:rsidR="00046941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 w:rsidR="00303262">
        <w:rPr>
          <w:rFonts w:ascii="Times New Roman" w:hAnsi="Times New Roman"/>
          <w:sz w:val="24"/>
          <w:szCs w:val="24"/>
        </w:rPr>
        <w:t xml:space="preserve"> </w:t>
      </w:r>
      <w:r w:rsidR="00303262" w:rsidRPr="008D5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3262">
        <w:rPr>
          <w:rFonts w:ascii="Times New Roman" w:hAnsi="Times New Roman"/>
          <w:sz w:val="24"/>
          <w:szCs w:val="24"/>
        </w:rPr>
        <w:t>о</w:t>
      </w:r>
      <w:proofErr w:type="gramEnd"/>
      <w:r w:rsidR="00303262">
        <w:rPr>
          <w:rFonts w:ascii="Times New Roman" w:hAnsi="Times New Roman"/>
          <w:sz w:val="24"/>
          <w:szCs w:val="24"/>
        </w:rPr>
        <w:t>дного посещения (помывки).</w:t>
      </w:r>
    </w:p>
    <w:p w:rsidR="00303262" w:rsidRPr="008D504B" w:rsidRDefault="00303262" w:rsidP="0030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 w:rsidR="00330FF2">
        <w:rPr>
          <w:rFonts w:ascii="Times New Roman" w:hAnsi="Times New Roman"/>
          <w:sz w:val="24"/>
          <w:szCs w:val="24"/>
        </w:rPr>
        <w:t>с 1 января 2023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03262" w:rsidRPr="008D504B" w:rsidRDefault="00303262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46941">
        <w:rPr>
          <w:rFonts w:ascii="Times New Roman" w:hAnsi="Times New Roman"/>
          <w:sz w:val="24"/>
          <w:szCs w:val="24"/>
        </w:rPr>
        <w:t>лава Сельского поселения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  <w:r w:rsidR="00046941">
        <w:rPr>
          <w:rFonts w:ascii="Times New Roman" w:hAnsi="Times New Roman"/>
          <w:sz w:val="24"/>
          <w:szCs w:val="24"/>
        </w:rPr>
        <w:t xml:space="preserve">ЗР </w:t>
      </w:r>
      <w:proofErr w:type="gramStart"/>
      <w:r w:rsidR="00046941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203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a4"/>
        <w:rPr>
          <w:b/>
          <w:szCs w:val="24"/>
        </w:rPr>
      </w:pPr>
    </w:p>
    <w:p w:rsidR="00041069" w:rsidRDefault="00041069"/>
    <w:sectPr w:rsidR="00041069" w:rsidSect="000469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62"/>
    <w:rsid w:val="00041069"/>
    <w:rsid w:val="00046941"/>
    <w:rsid w:val="00264F16"/>
    <w:rsid w:val="00303262"/>
    <w:rsid w:val="00330FF2"/>
    <w:rsid w:val="00553188"/>
    <w:rsid w:val="00633B9D"/>
    <w:rsid w:val="009203CA"/>
    <w:rsid w:val="00C52145"/>
    <w:rsid w:val="00E5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8"/>
  </w:style>
  <w:style w:type="paragraph" w:styleId="1">
    <w:name w:val="heading 1"/>
    <w:basedOn w:val="a"/>
    <w:next w:val="a"/>
    <w:link w:val="10"/>
    <w:qFormat/>
    <w:rsid w:val="0030326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03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30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3032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2021-01-26T12:15:00Z</cp:lastPrinted>
  <dcterms:created xsi:type="dcterms:W3CDTF">2021-01-26T12:13:00Z</dcterms:created>
  <dcterms:modified xsi:type="dcterms:W3CDTF">2023-01-23T11:04:00Z</dcterms:modified>
</cp:coreProperties>
</file>