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BDC" w:rsidRPr="00810BDC" w:rsidRDefault="00810BDC" w:rsidP="00810BDC">
      <w:pPr>
        <w:spacing w:after="0" w:line="240" w:lineRule="auto"/>
        <w:jc w:val="center"/>
        <w:rPr>
          <w:rStyle w:val="2115pt"/>
          <w:rFonts w:eastAsiaTheme="minorEastAsia"/>
          <w:sz w:val="24"/>
          <w:szCs w:val="24"/>
        </w:rPr>
      </w:pPr>
      <w:r w:rsidRPr="00810BDC">
        <w:rPr>
          <w:rStyle w:val="2115pt"/>
          <w:rFonts w:eastAsiaTheme="minorEastAsia"/>
          <w:sz w:val="24"/>
          <w:szCs w:val="24"/>
        </w:rPr>
        <w:t>АДМИНИСТРАЦИЯ</w:t>
      </w:r>
    </w:p>
    <w:p w:rsidR="00810BDC" w:rsidRPr="00810BDC" w:rsidRDefault="00810BDC" w:rsidP="00810BDC">
      <w:pPr>
        <w:spacing w:after="0" w:line="240" w:lineRule="auto"/>
        <w:jc w:val="center"/>
        <w:rPr>
          <w:rStyle w:val="20"/>
          <w:rFonts w:eastAsiaTheme="minorEastAsia"/>
          <w:sz w:val="24"/>
          <w:szCs w:val="24"/>
        </w:rPr>
      </w:pPr>
      <w:r w:rsidRPr="00810BDC">
        <w:rPr>
          <w:rStyle w:val="20"/>
          <w:rFonts w:eastAsiaTheme="minorEastAsia"/>
          <w:sz w:val="24"/>
          <w:szCs w:val="24"/>
        </w:rPr>
        <w:t>МУНИЦИПАЛЬНОГО ОБРАЗОВАНИЯ «ПУСТОЗЕРСКИЙ СЕЛЬСОВЕТ» НЕНЕЦКОГО АВТОНОМНОГО ОКРУГА</w:t>
      </w:r>
    </w:p>
    <w:p w:rsidR="00810BDC" w:rsidRPr="00810BDC" w:rsidRDefault="00810BDC" w:rsidP="00810BDC">
      <w:pPr>
        <w:spacing w:after="0" w:line="240" w:lineRule="auto"/>
        <w:jc w:val="center"/>
        <w:rPr>
          <w:rStyle w:val="20"/>
          <w:rFonts w:eastAsiaTheme="minorEastAsia"/>
          <w:sz w:val="24"/>
          <w:szCs w:val="24"/>
        </w:rPr>
      </w:pPr>
    </w:p>
    <w:p w:rsidR="00810BDC" w:rsidRDefault="00810BDC" w:rsidP="00810BDC">
      <w:pPr>
        <w:spacing w:after="0" w:line="240" w:lineRule="auto"/>
        <w:jc w:val="center"/>
        <w:rPr>
          <w:sz w:val="24"/>
          <w:szCs w:val="24"/>
        </w:rPr>
      </w:pPr>
    </w:p>
    <w:p w:rsidR="00810BDC" w:rsidRPr="00810BDC" w:rsidRDefault="00810BDC" w:rsidP="00810BDC">
      <w:pPr>
        <w:spacing w:after="0" w:line="240" w:lineRule="auto"/>
        <w:jc w:val="center"/>
        <w:rPr>
          <w:sz w:val="24"/>
          <w:szCs w:val="24"/>
        </w:rPr>
      </w:pPr>
    </w:p>
    <w:p w:rsidR="00810BDC" w:rsidRPr="00810BDC" w:rsidRDefault="00810BDC" w:rsidP="00810BDC">
      <w:pPr>
        <w:keepNext/>
        <w:keepLines/>
        <w:spacing w:after="0" w:line="240" w:lineRule="auto"/>
        <w:jc w:val="center"/>
        <w:rPr>
          <w:rStyle w:val="10"/>
          <w:rFonts w:eastAsiaTheme="minorEastAsia"/>
          <w:sz w:val="28"/>
          <w:szCs w:val="28"/>
        </w:rPr>
      </w:pPr>
      <w:bookmarkStart w:id="0" w:name="bookmark0"/>
      <w:r w:rsidRPr="00810BDC">
        <w:rPr>
          <w:rStyle w:val="10"/>
          <w:rFonts w:eastAsiaTheme="minorEastAsia"/>
          <w:sz w:val="28"/>
          <w:szCs w:val="28"/>
        </w:rPr>
        <w:t>РАСПОРЯЖЕНИЕ</w:t>
      </w:r>
      <w:bookmarkEnd w:id="0"/>
    </w:p>
    <w:p w:rsidR="00810BDC" w:rsidRPr="00810BDC" w:rsidRDefault="00810BDC" w:rsidP="00810BDC">
      <w:pPr>
        <w:keepNext/>
        <w:keepLines/>
        <w:spacing w:after="0" w:line="240" w:lineRule="auto"/>
        <w:jc w:val="center"/>
        <w:rPr>
          <w:rStyle w:val="10"/>
          <w:rFonts w:eastAsiaTheme="minorEastAsia"/>
          <w:sz w:val="24"/>
          <w:szCs w:val="24"/>
        </w:rPr>
      </w:pPr>
    </w:p>
    <w:p w:rsidR="00810BDC" w:rsidRDefault="00810BDC" w:rsidP="00810BDC">
      <w:pPr>
        <w:keepNext/>
        <w:keepLines/>
        <w:spacing w:after="0" w:line="240" w:lineRule="auto"/>
        <w:sectPr w:rsidR="00810BDC" w:rsidSect="00810BDC">
          <w:pgSz w:w="11909" w:h="16838"/>
          <w:pgMar w:top="1134" w:right="1697" w:bottom="3028" w:left="2076" w:header="0" w:footer="3" w:gutter="0"/>
          <w:cols w:space="720"/>
          <w:noEndnote/>
          <w:docGrid w:linePitch="360"/>
        </w:sectPr>
      </w:pPr>
    </w:p>
    <w:p w:rsidR="00810BDC" w:rsidRDefault="00810BDC" w:rsidP="00810BDC">
      <w:pPr>
        <w:spacing w:after="0" w:line="240" w:lineRule="auto"/>
        <w:rPr>
          <w:sz w:val="19"/>
          <w:szCs w:val="19"/>
        </w:rPr>
      </w:pPr>
    </w:p>
    <w:p w:rsidR="00810BDC" w:rsidRDefault="00810BDC" w:rsidP="00810BDC">
      <w:pPr>
        <w:spacing w:after="0" w:line="240" w:lineRule="auto"/>
        <w:rPr>
          <w:sz w:val="2"/>
          <w:szCs w:val="2"/>
        </w:rPr>
      </w:pPr>
    </w:p>
    <w:p w:rsidR="00810BDC" w:rsidRDefault="00810BDC" w:rsidP="00810BDC">
      <w:pPr>
        <w:spacing w:after="0" w:line="240" w:lineRule="auto"/>
        <w:rPr>
          <w:sz w:val="2"/>
          <w:szCs w:val="2"/>
        </w:rPr>
        <w:sectPr w:rsidR="00810BDC" w:rsidSect="00810BDC">
          <w:type w:val="continuous"/>
          <w:pgSz w:w="11909" w:h="16838"/>
          <w:pgMar w:top="0" w:right="710" w:bottom="0" w:left="1134" w:header="0" w:footer="3" w:gutter="0"/>
          <w:cols w:space="720"/>
          <w:noEndnote/>
          <w:docGrid w:linePitch="360"/>
        </w:sectPr>
      </w:pPr>
    </w:p>
    <w:p w:rsidR="00810BDC" w:rsidRPr="00810BDC" w:rsidRDefault="00B35209" w:rsidP="00810BDC">
      <w:pPr>
        <w:spacing w:after="0" w:line="240" w:lineRule="auto"/>
        <w:rPr>
          <w:sz w:val="24"/>
          <w:szCs w:val="24"/>
        </w:rPr>
      </w:pPr>
      <w:r>
        <w:rPr>
          <w:rStyle w:val="30"/>
          <w:rFonts w:eastAsiaTheme="minorEastAsia"/>
          <w:bCs w:val="0"/>
          <w:sz w:val="24"/>
          <w:szCs w:val="24"/>
        </w:rPr>
        <w:lastRenderedPageBreak/>
        <w:t>от 11.05.2018</w:t>
      </w:r>
      <w:r w:rsidR="00810BDC" w:rsidRPr="00810BDC">
        <w:rPr>
          <w:rStyle w:val="30"/>
          <w:rFonts w:eastAsiaTheme="minorEastAsia"/>
          <w:bCs w:val="0"/>
          <w:sz w:val="24"/>
          <w:szCs w:val="24"/>
        </w:rPr>
        <w:t xml:space="preserve"> </w:t>
      </w:r>
      <w:r>
        <w:rPr>
          <w:rStyle w:val="30"/>
          <w:rFonts w:eastAsiaTheme="minorEastAsia"/>
          <w:bCs w:val="0"/>
          <w:sz w:val="24"/>
          <w:szCs w:val="24"/>
        </w:rPr>
        <w:t xml:space="preserve">    № 56</w:t>
      </w:r>
      <w:r w:rsidR="00810BDC" w:rsidRPr="00810BDC">
        <w:rPr>
          <w:rStyle w:val="30"/>
          <w:rFonts w:eastAsiaTheme="minorEastAsia"/>
          <w:bCs w:val="0"/>
          <w:sz w:val="24"/>
          <w:szCs w:val="24"/>
        </w:rPr>
        <w:t>-осн</w:t>
      </w:r>
    </w:p>
    <w:p w:rsidR="00810BDC" w:rsidRPr="00810BDC" w:rsidRDefault="00810BDC" w:rsidP="00810BD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10BDC">
        <w:rPr>
          <w:rStyle w:val="40"/>
          <w:rFonts w:eastAsiaTheme="minorEastAsia"/>
          <w:sz w:val="18"/>
          <w:szCs w:val="18"/>
        </w:rPr>
        <w:t xml:space="preserve">село </w:t>
      </w:r>
      <w:proofErr w:type="spellStart"/>
      <w:r w:rsidRPr="00810BDC">
        <w:rPr>
          <w:rStyle w:val="40"/>
          <w:rFonts w:eastAsiaTheme="minorEastAsia"/>
          <w:sz w:val="18"/>
          <w:szCs w:val="18"/>
        </w:rPr>
        <w:t>Оксино</w:t>
      </w:r>
      <w:proofErr w:type="spellEnd"/>
    </w:p>
    <w:p w:rsidR="00810BDC" w:rsidRPr="00810BDC" w:rsidRDefault="00810BDC" w:rsidP="00810BDC">
      <w:pPr>
        <w:spacing w:after="0" w:line="240" w:lineRule="auto"/>
        <w:rPr>
          <w:rStyle w:val="40"/>
          <w:rFonts w:eastAsiaTheme="minorEastAsia"/>
          <w:sz w:val="18"/>
          <w:szCs w:val="18"/>
        </w:rPr>
      </w:pPr>
      <w:r w:rsidRPr="00810BDC">
        <w:rPr>
          <w:rStyle w:val="40"/>
          <w:rFonts w:eastAsiaTheme="minorEastAsia"/>
          <w:sz w:val="18"/>
          <w:szCs w:val="18"/>
        </w:rPr>
        <w:t>Ненецкий автономный округ</w:t>
      </w:r>
    </w:p>
    <w:p w:rsidR="00810BDC" w:rsidRPr="00810BDC" w:rsidRDefault="00810BDC" w:rsidP="00810BDC">
      <w:pPr>
        <w:spacing w:after="0" w:line="240" w:lineRule="auto"/>
        <w:rPr>
          <w:rStyle w:val="40"/>
          <w:rFonts w:eastAsiaTheme="minorEastAsia"/>
          <w:sz w:val="18"/>
          <w:szCs w:val="18"/>
        </w:rPr>
      </w:pPr>
    </w:p>
    <w:p w:rsidR="00810BDC" w:rsidRDefault="00810BDC" w:rsidP="00810BDC">
      <w:pPr>
        <w:spacing w:after="0" w:line="240" w:lineRule="auto"/>
      </w:pPr>
    </w:p>
    <w:p w:rsidR="00810BDC" w:rsidRDefault="00810BDC" w:rsidP="00810BDC">
      <w:pPr>
        <w:spacing w:after="0" w:line="240" w:lineRule="auto"/>
      </w:pPr>
    </w:p>
    <w:p w:rsidR="00810BDC" w:rsidRPr="00810BDC" w:rsidRDefault="00810BDC" w:rsidP="00810BDC">
      <w:pPr>
        <w:pStyle w:val="21"/>
        <w:shd w:val="clear" w:color="auto" w:fill="auto"/>
        <w:spacing w:before="0" w:after="0" w:line="240" w:lineRule="auto"/>
        <w:ind w:firstLine="1540"/>
        <w:jc w:val="center"/>
        <w:rPr>
          <w:rStyle w:val="11"/>
          <w:sz w:val="24"/>
          <w:szCs w:val="24"/>
        </w:rPr>
      </w:pPr>
      <w:r w:rsidRPr="00810BDC">
        <w:rPr>
          <w:rStyle w:val="11"/>
          <w:sz w:val="24"/>
          <w:szCs w:val="24"/>
        </w:rPr>
        <w:t>О РАЗРАБОТКЕ ПРОЕКТА БЮДЖЕТА</w:t>
      </w:r>
    </w:p>
    <w:p w:rsidR="00810BDC" w:rsidRPr="00810BDC" w:rsidRDefault="00810BDC" w:rsidP="00810BDC">
      <w:pPr>
        <w:pStyle w:val="21"/>
        <w:shd w:val="clear" w:color="auto" w:fill="auto"/>
        <w:spacing w:before="0" w:after="0" w:line="240" w:lineRule="auto"/>
        <w:ind w:firstLine="1540"/>
        <w:jc w:val="center"/>
        <w:rPr>
          <w:rStyle w:val="11"/>
          <w:sz w:val="24"/>
          <w:szCs w:val="24"/>
        </w:rPr>
      </w:pPr>
      <w:r w:rsidRPr="00810BDC">
        <w:rPr>
          <w:rStyle w:val="11"/>
          <w:sz w:val="24"/>
          <w:szCs w:val="24"/>
        </w:rPr>
        <w:t>МУНИЦИПАЛЬНОГО ОБРАЗОВАНИЯ «ПУСТОЗЕРСКИЙ СЕЛЬСОВЕТ» НЕНЕЦКОГО АВТОНОМНОГО ОКРУГА НА 2019  ГОД</w:t>
      </w:r>
    </w:p>
    <w:p w:rsidR="00810BDC" w:rsidRPr="00810BDC" w:rsidRDefault="00810BDC" w:rsidP="00810BDC">
      <w:pPr>
        <w:pStyle w:val="21"/>
        <w:shd w:val="clear" w:color="auto" w:fill="auto"/>
        <w:spacing w:before="0" w:after="0" w:line="240" w:lineRule="auto"/>
        <w:ind w:firstLine="1540"/>
        <w:jc w:val="center"/>
        <w:rPr>
          <w:rStyle w:val="135pt-1pt"/>
          <w:sz w:val="24"/>
          <w:szCs w:val="24"/>
        </w:rPr>
      </w:pPr>
    </w:p>
    <w:p w:rsidR="00810BDC" w:rsidRDefault="00810BDC" w:rsidP="00810BDC">
      <w:pPr>
        <w:pStyle w:val="21"/>
        <w:shd w:val="clear" w:color="auto" w:fill="auto"/>
        <w:spacing w:before="0" w:after="0" w:line="240" w:lineRule="auto"/>
        <w:ind w:firstLine="1540"/>
        <w:jc w:val="center"/>
      </w:pPr>
    </w:p>
    <w:p w:rsidR="00810BDC" w:rsidRDefault="00810BDC" w:rsidP="00810BDC">
      <w:pPr>
        <w:pStyle w:val="21"/>
        <w:shd w:val="clear" w:color="auto" w:fill="auto"/>
        <w:spacing w:before="0" w:after="0" w:line="240" w:lineRule="auto"/>
        <w:ind w:firstLine="700"/>
        <w:jc w:val="both"/>
        <w:rPr>
          <w:rStyle w:val="11"/>
          <w:sz w:val="24"/>
          <w:szCs w:val="24"/>
        </w:rPr>
      </w:pPr>
      <w:proofErr w:type="gramStart"/>
      <w:r w:rsidRPr="00810BDC">
        <w:rPr>
          <w:rStyle w:val="11"/>
          <w:sz w:val="24"/>
          <w:szCs w:val="24"/>
        </w:rPr>
        <w:t>Руководствуясь Бюджетным кодексом Российской Федерации, Положением «О бюджетном процессе в муниципальном образовании «</w:t>
      </w:r>
      <w:proofErr w:type="spellStart"/>
      <w:r w:rsidRPr="00810BDC">
        <w:rPr>
          <w:rStyle w:val="11"/>
          <w:sz w:val="24"/>
          <w:szCs w:val="24"/>
        </w:rPr>
        <w:t>Пустозерский</w:t>
      </w:r>
      <w:proofErr w:type="spellEnd"/>
      <w:r w:rsidRPr="00810BDC">
        <w:rPr>
          <w:rStyle w:val="11"/>
          <w:sz w:val="24"/>
          <w:szCs w:val="24"/>
        </w:rPr>
        <w:t xml:space="preserve"> сельсовет» Ненецкого автономного округа, утвержденным Решением Советом депутатов муниципального образования «</w:t>
      </w:r>
      <w:proofErr w:type="spellStart"/>
      <w:r w:rsidRPr="00810BDC">
        <w:rPr>
          <w:rStyle w:val="11"/>
          <w:sz w:val="24"/>
          <w:szCs w:val="24"/>
        </w:rPr>
        <w:t>Пустозерский</w:t>
      </w:r>
      <w:proofErr w:type="spellEnd"/>
      <w:r w:rsidRPr="00810BDC">
        <w:rPr>
          <w:rStyle w:val="11"/>
          <w:sz w:val="24"/>
          <w:szCs w:val="24"/>
        </w:rPr>
        <w:t xml:space="preserve"> сельсовет» Ненецкого автономного округа от 11.03.2014 № 3, Порядком составления проекта бюджета муниципального образования «</w:t>
      </w:r>
      <w:proofErr w:type="spellStart"/>
      <w:r w:rsidRPr="00810BDC">
        <w:rPr>
          <w:rStyle w:val="11"/>
          <w:sz w:val="24"/>
          <w:szCs w:val="24"/>
        </w:rPr>
        <w:t>Пустозерский</w:t>
      </w:r>
      <w:proofErr w:type="spellEnd"/>
      <w:r w:rsidRPr="00810BDC">
        <w:rPr>
          <w:rStyle w:val="11"/>
          <w:sz w:val="24"/>
          <w:szCs w:val="24"/>
        </w:rPr>
        <w:t xml:space="preserve"> сельсовет» Ненецкого автономного округа, утвержденным Постановлением Администрации муниципального образования «</w:t>
      </w:r>
      <w:proofErr w:type="spellStart"/>
      <w:r w:rsidRPr="00810BDC">
        <w:rPr>
          <w:rStyle w:val="11"/>
          <w:sz w:val="24"/>
          <w:szCs w:val="24"/>
        </w:rPr>
        <w:t>Пустозерский</w:t>
      </w:r>
      <w:proofErr w:type="spellEnd"/>
      <w:r w:rsidRPr="00810BDC">
        <w:rPr>
          <w:rStyle w:val="11"/>
          <w:sz w:val="24"/>
          <w:szCs w:val="24"/>
        </w:rPr>
        <w:t xml:space="preserve"> сельсовет» Ненецкого автономного округа от 19.08. 2009 № 45:</w:t>
      </w:r>
      <w:proofErr w:type="gramEnd"/>
    </w:p>
    <w:p w:rsidR="00810BDC" w:rsidRPr="00810BDC" w:rsidRDefault="00810BDC" w:rsidP="00810BDC">
      <w:pPr>
        <w:pStyle w:val="21"/>
        <w:shd w:val="clear" w:color="auto" w:fill="auto"/>
        <w:spacing w:before="0" w:after="0" w:line="240" w:lineRule="auto"/>
        <w:ind w:firstLine="700"/>
        <w:jc w:val="both"/>
        <w:rPr>
          <w:sz w:val="24"/>
          <w:szCs w:val="24"/>
        </w:rPr>
      </w:pPr>
    </w:p>
    <w:p w:rsidR="00810BDC" w:rsidRPr="00810BDC" w:rsidRDefault="00810BDC" w:rsidP="00810BDC">
      <w:pPr>
        <w:pStyle w:val="21"/>
        <w:numPr>
          <w:ilvl w:val="0"/>
          <w:numId w:val="1"/>
        </w:numPr>
        <w:shd w:val="clear" w:color="auto" w:fill="auto"/>
        <w:tabs>
          <w:tab w:val="left" w:pos="1216"/>
        </w:tabs>
        <w:spacing w:before="0" w:after="0" w:line="240" w:lineRule="auto"/>
        <w:ind w:firstLine="700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810BDC">
        <w:rPr>
          <w:rStyle w:val="11"/>
          <w:sz w:val="24"/>
          <w:szCs w:val="24"/>
        </w:rPr>
        <w:t>Отделам Администрации муниципального образования «</w:t>
      </w:r>
      <w:proofErr w:type="spellStart"/>
      <w:r w:rsidRPr="00810BDC">
        <w:rPr>
          <w:rStyle w:val="11"/>
          <w:sz w:val="24"/>
          <w:szCs w:val="24"/>
        </w:rPr>
        <w:t>Пустозерский</w:t>
      </w:r>
      <w:proofErr w:type="spellEnd"/>
      <w:r w:rsidRPr="00810BDC">
        <w:rPr>
          <w:rStyle w:val="11"/>
          <w:sz w:val="24"/>
          <w:szCs w:val="24"/>
        </w:rPr>
        <w:t xml:space="preserve"> сельсовет» Ненецкого автономног</w:t>
      </w:r>
      <w:r>
        <w:rPr>
          <w:rStyle w:val="11"/>
          <w:sz w:val="24"/>
          <w:szCs w:val="24"/>
        </w:rPr>
        <w:t>о округа приступить с 1 мая 2018</w:t>
      </w:r>
      <w:r w:rsidRPr="00810BDC">
        <w:rPr>
          <w:rStyle w:val="11"/>
          <w:sz w:val="24"/>
          <w:szCs w:val="24"/>
        </w:rPr>
        <w:t xml:space="preserve"> года к составлению </w:t>
      </w:r>
      <w:r>
        <w:rPr>
          <w:rStyle w:val="11"/>
          <w:sz w:val="24"/>
          <w:szCs w:val="24"/>
        </w:rPr>
        <w:t>проекта местного бюджета на 2019</w:t>
      </w:r>
      <w:r w:rsidRPr="00810BDC">
        <w:rPr>
          <w:rStyle w:val="11"/>
          <w:sz w:val="24"/>
          <w:szCs w:val="24"/>
        </w:rPr>
        <w:t xml:space="preserve"> год</w:t>
      </w:r>
      <w:r>
        <w:rPr>
          <w:rStyle w:val="11"/>
          <w:sz w:val="24"/>
          <w:szCs w:val="24"/>
        </w:rPr>
        <w:t>.</w:t>
      </w:r>
    </w:p>
    <w:p w:rsidR="00810BDC" w:rsidRPr="00810BDC" w:rsidRDefault="00810BDC" w:rsidP="00810BDC">
      <w:pPr>
        <w:pStyle w:val="21"/>
        <w:shd w:val="clear" w:color="auto" w:fill="auto"/>
        <w:tabs>
          <w:tab w:val="left" w:pos="1216"/>
        </w:tabs>
        <w:spacing w:before="0" w:after="0" w:line="240" w:lineRule="auto"/>
        <w:ind w:left="700"/>
        <w:jc w:val="both"/>
        <w:rPr>
          <w:sz w:val="24"/>
          <w:szCs w:val="24"/>
        </w:rPr>
      </w:pPr>
    </w:p>
    <w:p w:rsidR="00810BDC" w:rsidRPr="00810BDC" w:rsidRDefault="00810BDC" w:rsidP="00810BDC">
      <w:pPr>
        <w:pStyle w:val="21"/>
        <w:numPr>
          <w:ilvl w:val="0"/>
          <w:numId w:val="1"/>
        </w:numPr>
        <w:shd w:val="clear" w:color="auto" w:fill="auto"/>
        <w:tabs>
          <w:tab w:val="left" w:pos="1014"/>
        </w:tabs>
        <w:spacing w:before="0" w:after="0" w:line="240" w:lineRule="auto"/>
        <w:ind w:firstLine="700"/>
        <w:jc w:val="both"/>
        <w:rPr>
          <w:rStyle w:val="11"/>
          <w:color w:val="auto"/>
          <w:sz w:val="24"/>
          <w:szCs w:val="24"/>
          <w:shd w:val="clear" w:color="auto" w:fill="auto"/>
        </w:rPr>
      </w:pPr>
      <w:proofErr w:type="gramStart"/>
      <w:r w:rsidRPr="00810BDC">
        <w:rPr>
          <w:rStyle w:val="11"/>
          <w:sz w:val="24"/>
          <w:szCs w:val="24"/>
        </w:rPr>
        <w:t>Контроль за</w:t>
      </w:r>
      <w:proofErr w:type="gramEnd"/>
      <w:r w:rsidRPr="00810BDC">
        <w:rPr>
          <w:rStyle w:val="11"/>
          <w:sz w:val="24"/>
          <w:szCs w:val="24"/>
        </w:rPr>
        <w:t xml:space="preserve"> исполнением данного распоряжения возложить на финансиста Администрации муниципального образования «</w:t>
      </w:r>
      <w:proofErr w:type="spellStart"/>
      <w:r w:rsidRPr="00810BDC">
        <w:rPr>
          <w:rStyle w:val="11"/>
          <w:sz w:val="24"/>
          <w:szCs w:val="24"/>
        </w:rPr>
        <w:t>Пустозерский</w:t>
      </w:r>
      <w:proofErr w:type="spellEnd"/>
      <w:r w:rsidRPr="00810BDC">
        <w:rPr>
          <w:rStyle w:val="11"/>
          <w:sz w:val="24"/>
          <w:szCs w:val="24"/>
        </w:rPr>
        <w:t xml:space="preserve"> сельсовет» Ненецкого автономного округа (Рочева А.А.).</w:t>
      </w:r>
    </w:p>
    <w:p w:rsidR="00810BDC" w:rsidRDefault="00810BDC" w:rsidP="00810BDC">
      <w:pPr>
        <w:pStyle w:val="21"/>
        <w:shd w:val="clear" w:color="auto" w:fill="auto"/>
        <w:tabs>
          <w:tab w:val="left" w:pos="1014"/>
        </w:tabs>
        <w:spacing w:before="0" w:after="0" w:line="240" w:lineRule="auto"/>
        <w:jc w:val="both"/>
        <w:rPr>
          <w:rStyle w:val="11"/>
          <w:sz w:val="24"/>
          <w:szCs w:val="24"/>
        </w:rPr>
      </w:pPr>
    </w:p>
    <w:p w:rsidR="00810BDC" w:rsidRDefault="00810BDC" w:rsidP="00810BDC">
      <w:pPr>
        <w:pStyle w:val="21"/>
        <w:shd w:val="clear" w:color="auto" w:fill="auto"/>
        <w:tabs>
          <w:tab w:val="left" w:pos="1014"/>
        </w:tabs>
        <w:spacing w:before="0" w:after="0" w:line="240" w:lineRule="auto"/>
        <w:jc w:val="both"/>
        <w:rPr>
          <w:rStyle w:val="11"/>
          <w:sz w:val="24"/>
          <w:szCs w:val="24"/>
        </w:rPr>
      </w:pPr>
    </w:p>
    <w:p w:rsidR="00810BDC" w:rsidRDefault="00810BDC" w:rsidP="00810BDC">
      <w:pPr>
        <w:pStyle w:val="21"/>
        <w:shd w:val="clear" w:color="auto" w:fill="auto"/>
        <w:tabs>
          <w:tab w:val="left" w:pos="1014"/>
        </w:tabs>
        <w:spacing w:before="0" w:after="0" w:line="240" w:lineRule="auto"/>
        <w:jc w:val="both"/>
        <w:rPr>
          <w:rStyle w:val="11"/>
          <w:sz w:val="24"/>
          <w:szCs w:val="24"/>
        </w:rPr>
      </w:pPr>
    </w:p>
    <w:p w:rsidR="00810BDC" w:rsidRDefault="00810BDC" w:rsidP="00810BDC">
      <w:pPr>
        <w:pStyle w:val="21"/>
        <w:shd w:val="clear" w:color="auto" w:fill="auto"/>
        <w:tabs>
          <w:tab w:val="left" w:pos="1014"/>
        </w:tabs>
        <w:spacing w:before="0" w:after="0" w:line="240" w:lineRule="auto"/>
        <w:ind w:right="57"/>
        <w:jc w:val="both"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t>Глава муниципального образования</w:t>
      </w:r>
    </w:p>
    <w:p w:rsidR="00810BDC" w:rsidRDefault="00810BDC" w:rsidP="00810BDC">
      <w:pPr>
        <w:pStyle w:val="21"/>
        <w:shd w:val="clear" w:color="auto" w:fill="auto"/>
        <w:tabs>
          <w:tab w:val="left" w:pos="1014"/>
        </w:tabs>
        <w:spacing w:before="0" w:after="0" w:line="240" w:lineRule="auto"/>
        <w:ind w:right="57"/>
        <w:jc w:val="both"/>
        <w:rPr>
          <w:rStyle w:val="11"/>
          <w:sz w:val="24"/>
          <w:szCs w:val="24"/>
        </w:rPr>
      </w:pPr>
    </w:p>
    <w:p w:rsidR="00810BDC" w:rsidRDefault="00810BDC" w:rsidP="00810BDC">
      <w:pPr>
        <w:pStyle w:val="21"/>
        <w:shd w:val="clear" w:color="auto" w:fill="auto"/>
        <w:tabs>
          <w:tab w:val="left" w:pos="1014"/>
        </w:tabs>
        <w:spacing w:before="0" w:after="0" w:line="240" w:lineRule="auto"/>
        <w:ind w:right="57"/>
        <w:jc w:val="both"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t>«</w:t>
      </w:r>
      <w:proofErr w:type="spellStart"/>
      <w:r>
        <w:rPr>
          <w:rStyle w:val="11"/>
          <w:sz w:val="24"/>
          <w:szCs w:val="24"/>
        </w:rPr>
        <w:t>Пустозерский</w:t>
      </w:r>
      <w:proofErr w:type="spellEnd"/>
      <w:r>
        <w:rPr>
          <w:rStyle w:val="11"/>
          <w:sz w:val="24"/>
          <w:szCs w:val="24"/>
        </w:rPr>
        <w:t xml:space="preserve"> сельсовет»</w:t>
      </w:r>
    </w:p>
    <w:p w:rsidR="00810BDC" w:rsidRDefault="00810BDC" w:rsidP="00810BDC">
      <w:pPr>
        <w:pStyle w:val="21"/>
        <w:shd w:val="clear" w:color="auto" w:fill="auto"/>
        <w:tabs>
          <w:tab w:val="left" w:pos="1014"/>
        </w:tabs>
        <w:spacing w:before="0" w:after="0" w:line="240" w:lineRule="auto"/>
        <w:ind w:right="57"/>
        <w:jc w:val="both"/>
        <w:rPr>
          <w:rStyle w:val="11"/>
          <w:sz w:val="24"/>
          <w:szCs w:val="24"/>
        </w:rPr>
      </w:pPr>
    </w:p>
    <w:p w:rsidR="00810BDC" w:rsidRPr="00810BDC" w:rsidRDefault="00810BDC" w:rsidP="00810BDC">
      <w:pPr>
        <w:pStyle w:val="21"/>
        <w:shd w:val="clear" w:color="auto" w:fill="auto"/>
        <w:tabs>
          <w:tab w:val="left" w:pos="1014"/>
        </w:tabs>
        <w:spacing w:before="0" w:after="0" w:line="240" w:lineRule="auto"/>
        <w:ind w:right="57"/>
        <w:jc w:val="both"/>
        <w:rPr>
          <w:color w:val="000000"/>
          <w:sz w:val="24"/>
          <w:szCs w:val="24"/>
          <w:shd w:val="clear" w:color="auto" w:fill="FFFFFF"/>
        </w:rPr>
        <w:sectPr w:rsidR="00810BDC" w:rsidRPr="00810BDC" w:rsidSect="00810BDC">
          <w:type w:val="continuous"/>
          <w:pgSz w:w="11909" w:h="16838"/>
          <w:pgMar w:top="993" w:right="1250" w:bottom="3028" w:left="1255" w:header="0" w:footer="3" w:gutter="0"/>
          <w:cols w:space="720"/>
          <w:noEndnote/>
          <w:docGrid w:linePitch="360"/>
        </w:sectPr>
      </w:pPr>
      <w:r>
        <w:rPr>
          <w:rStyle w:val="11"/>
          <w:sz w:val="24"/>
          <w:szCs w:val="24"/>
        </w:rPr>
        <w:t>Ненецкого автономного округа         С.М.Макарова</w:t>
      </w:r>
    </w:p>
    <w:p w:rsidR="00810BDC" w:rsidRDefault="00810BDC" w:rsidP="00810BDC">
      <w:pPr>
        <w:spacing w:line="240" w:lineRule="exact"/>
        <w:rPr>
          <w:sz w:val="19"/>
          <w:szCs w:val="19"/>
        </w:rPr>
      </w:pPr>
    </w:p>
    <w:p w:rsidR="00810BDC" w:rsidRDefault="00810BDC" w:rsidP="00810BDC">
      <w:pPr>
        <w:spacing w:line="240" w:lineRule="exact"/>
        <w:rPr>
          <w:sz w:val="19"/>
          <w:szCs w:val="19"/>
        </w:rPr>
      </w:pPr>
    </w:p>
    <w:p w:rsidR="00E8634A" w:rsidRDefault="00E8634A"/>
    <w:sectPr w:rsidR="00E86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AA2308"/>
    <w:multiLevelType w:val="multilevel"/>
    <w:tmpl w:val="890040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0BDC"/>
    <w:rsid w:val="00810BDC"/>
    <w:rsid w:val="00B35209"/>
    <w:rsid w:val="00E86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810B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115pt">
    <w:name w:val="Основной текст (2) + 11;5 pt"/>
    <w:basedOn w:val="2"/>
    <w:rsid w:val="00810BDC"/>
    <w:rPr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20">
    <w:name w:val="Основной текст (2)"/>
    <w:basedOn w:val="2"/>
    <w:rsid w:val="00810BDC"/>
    <w:rPr>
      <w:color w:val="000000"/>
      <w:spacing w:val="0"/>
      <w:w w:val="100"/>
      <w:position w:val="0"/>
      <w:lang w:val="ru-RU"/>
    </w:rPr>
  </w:style>
  <w:style w:type="character" w:customStyle="1" w:styleId="1">
    <w:name w:val="Заголовок №1_"/>
    <w:basedOn w:val="a0"/>
    <w:rsid w:val="00810B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7"/>
      <w:szCs w:val="27"/>
      <w:u w:val="none"/>
    </w:rPr>
  </w:style>
  <w:style w:type="character" w:customStyle="1" w:styleId="10">
    <w:name w:val="Заголовок №1"/>
    <w:basedOn w:val="1"/>
    <w:rsid w:val="00810BDC"/>
    <w:rPr>
      <w:color w:val="000000"/>
      <w:w w:val="100"/>
      <w:position w:val="0"/>
      <w:lang w:val="ru-RU"/>
    </w:rPr>
  </w:style>
  <w:style w:type="character" w:customStyle="1" w:styleId="3">
    <w:name w:val="Основной текст (3)_"/>
    <w:basedOn w:val="a0"/>
    <w:rsid w:val="00810B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0">
    <w:name w:val="Основной текст (3)"/>
    <w:basedOn w:val="3"/>
    <w:rsid w:val="00810BDC"/>
    <w:rPr>
      <w:color w:val="000000"/>
      <w:spacing w:val="0"/>
      <w:w w:val="100"/>
      <w:position w:val="0"/>
      <w:u w:val="single"/>
      <w:lang w:val="ru-RU"/>
    </w:rPr>
  </w:style>
  <w:style w:type="character" w:customStyle="1" w:styleId="4">
    <w:name w:val="Основной текст (4)_"/>
    <w:basedOn w:val="a0"/>
    <w:rsid w:val="00810B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40">
    <w:name w:val="Основной текст (4)"/>
    <w:basedOn w:val="4"/>
    <w:rsid w:val="00810BDC"/>
    <w:rPr>
      <w:color w:val="000000"/>
      <w:w w:val="100"/>
      <w:position w:val="0"/>
      <w:lang w:val="ru-RU"/>
    </w:rPr>
  </w:style>
  <w:style w:type="character" w:customStyle="1" w:styleId="a3">
    <w:name w:val="Основной текст_"/>
    <w:basedOn w:val="a0"/>
    <w:link w:val="21"/>
    <w:rsid w:val="00810BD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Основной текст1"/>
    <w:basedOn w:val="a3"/>
    <w:rsid w:val="00810BDC"/>
    <w:rPr>
      <w:color w:val="000000"/>
      <w:spacing w:val="0"/>
      <w:w w:val="100"/>
      <w:position w:val="0"/>
      <w:lang w:val="ru-RU"/>
    </w:rPr>
  </w:style>
  <w:style w:type="character" w:customStyle="1" w:styleId="135pt-1pt">
    <w:name w:val="Основной текст + 13;5 pt;Интервал -1 pt"/>
    <w:basedOn w:val="a3"/>
    <w:rsid w:val="00810BDC"/>
    <w:rPr>
      <w:color w:val="000000"/>
      <w:spacing w:val="-20"/>
      <w:w w:val="100"/>
      <w:position w:val="0"/>
      <w:sz w:val="27"/>
      <w:szCs w:val="27"/>
      <w:lang w:val="ru-RU"/>
    </w:rPr>
  </w:style>
  <w:style w:type="paragraph" w:customStyle="1" w:styleId="21">
    <w:name w:val="Основной текст2"/>
    <w:basedOn w:val="a"/>
    <w:link w:val="a3"/>
    <w:rsid w:val="00810BDC"/>
    <w:pPr>
      <w:widowControl w:val="0"/>
      <w:shd w:val="clear" w:color="auto" w:fill="FFFFFF"/>
      <w:spacing w:before="540" w:after="540" w:line="250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203</Words>
  <Characters>1162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2018-05-16T13:23:00Z</dcterms:created>
  <dcterms:modified xsi:type="dcterms:W3CDTF">2018-05-16T13:30:00Z</dcterms:modified>
</cp:coreProperties>
</file>